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F2A34" w14:textId="77777777" w:rsidR="0053704D" w:rsidRDefault="0053704D">
      <w:pPr>
        <w:spacing w:line="240" w:lineRule="auto"/>
        <w:jc w:val="left"/>
        <w:rPr>
          <w:b/>
          <w:bCs/>
        </w:rPr>
      </w:pPr>
      <w:bookmarkStart w:id="0" w:name="_heading=h.vsyvnsq5uoqb" w:colFirst="0" w:colLast="0"/>
      <w:bookmarkEnd w:id="0"/>
    </w:p>
    <w:p w14:paraId="3772BF8B" w14:textId="77777777" w:rsidR="0053704D" w:rsidRDefault="00555223">
      <w:pPr>
        <w:numPr>
          <w:ilvl w:val="0"/>
          <w:numId w:val="9"/>
        </w:numPr>
        <w:pBdr>
          <w:top w:val="nil"/>
          <w:left w:val="nil"/>
          <w:bottom w:val="nil"/>
          <w:right w:val="nil"/>
          <w:between w:val="nil"/>
        </w:pBdr>
        <w:spacing w:before="240" w:line="240" w:lineRule="auto"/>
        <w:ind w:left="284" w:hanging="284"/>
        <w:rPr>
          <w:b/>
          <w:bCs/>
          <w:color w:val="000000"/>
        </w:rPr>
      </w:pPr>
      <w:r>
        <w:rPr>
          <w:b/>
          <w:bCs/>
          <w:color w:val="000000"/>
        </w:rPr>
        <w:t>GİRİŞ</w:t>
      </w:r>
    </w:p>
    <w:p w14:paraId="482B093E" w14:textId="77777777" w:rsidR="0053704D" w:rsidRDefault="0053704D">
      <w:pPr>
        <w:spacing w:line="240" w:lineRule="auto"/>
        <w:jc w:val="left"/>
        <w:rPr>
          <w:b/>
          <w:bCs/>
        </w:rPr>
      </w:pPr>
    </w:p>
    <w:tbl>
      <w:tblPr>
        <w:tblStyle w:val="af2"/>
        <w:tblW w:w="99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391"/>
      </w:tblGrid>
      <w:tr w:rsidR="0053704D" w14:paraId="523FEC61" w14:textId="77777777">
        <w:trPr>
          <w:trHeight w:val="585"/>
        </w:trPr>
        <w:tc>
          <w:tcPr>
            <w:tcW w:w="2547" w:type="dxa"/>
            <w:shd w:val="clear" w:color="auto" w:fill="F2F2F2"/>
            <w:vAlign w:val="center"/>
          </w:tcPr>
          <w:p w14:paraId="360E6FE2" w14:textId="77777777" w:rsidR="0053704D" w:rsidRDefault="00555223">
            <w:pPr>
              <w:jc w:val="left"/>
              <w:rPr>
                <w:b/>
                <w:bCs/>
              </w:rPr>
            </w:pPr>
            <w:r>
              <w:rPr>
                <w:b/>
                <w:bCs/>
              </w:rPr>
              <w:t>Kurum/Birim Adı</w:t>
            </w:r>
          </w:p>
        </w:tc>
        <w:tc>
          <w:tcPr>
            <w:tcW w:w="7391" w:type="dxa"/>
            <w:vAlign w:val="center"/>
          </w:tcPr>
          <w:p w14:paraId="62E6FB34" w14:textId="77777777" w:rsidR="0053704D" w:rsidRDefault="00555223">
            <w:pPr>
              <w:ind w:left="0"/>
              <w:jc w:val="left"/>
              <w:rPr>
                <w:b/>
                <w:bCs/>
              </w:rPr>
            </w:pPr>
            <w:r>
              <w:t>SAĞLIK BİLİMLERİ FAKÜLTESİ</w:t>
            </w:r>
          </w:p>
        </w:tc>
      </w:tr>
      <w:tr w:rsidR="0053704D" w14:paraId="530A891D" w14:textId="77777777">
        <w:trPr>
          <w:trHeight w:val="585"/>
        </w:trPr>
        <w:tc>
          <w:tcPr>
            <w:tcW w:w="2547" w:type="dxa"/>
            <w:shd w:val="clear" w:color="auto" w:fill="F2F2F2"/>
            <w:vAlign w:val="center"/>
          </w:tcPr>
          <w:p w14:paraId="795C340E" w14:textId="77777777" w:rsidR="0053704D" w:rsidRDefault="00555223">
            <w:pPr>
              <w:jc w:val="left"/>
              <w:rPr>
                <w:b/>
                <w:bCs/>
              </w:rPr>
            </w:pPr>
            <w:r>
              <w:rPr>
                <w:b/>
                <w:bCs/>
              </w:rPr>
              <w:t>YGG Dönemi</w:t>
            </w:r>
          </w:p>
        </w:tc>
        <w:tc>
          <w:tcPr>
            <w:tcW w:w="7391" w:type="dxa"/>
            <w:vAlign w:val="center"/>
          </w:tcPr>
          <w:p w14:paraId="6145EFB9" w14:textId="77777777" w:rsidR="0053704D" w:rsidRDefault="00555223">
            <w:pPr>
              <w:jc w:val="left"/>
              <w:rPr>
                <w:b/>
                <w:bCs/>
              </w:rPr>
            </w:pPr>
            <w:r>
              <w:t>2025</w:t>
            </w:r>
          </w:p>
        </w:tc>
      </w:tr>
      <w:tr w:rsidR="0053704D" w14:paraId="488138BB" w14:textId="77777777">
        <w:trPr>
          <w:trHeight w:val="562"/>
        </w:trPr>
        <w:tc>
          <w:tcPr>
            <w:tcW w:w="2547" w:type="dxa"/>
            <w:shd w:val="clear" w:color="auto" w:fill="F2F2F2"/>
            <w:vAlign w:val="center"/>
          </w:tcPr>
          <w:p w14:paraId="563AEF81" w14:textId="77777777" w:rsidR="0053704D" w:rsidRDefault="00555223">
            <w:pPr>
              <w:jc w:val="left"/>
              <w:rPr>
                <w:b/>
                <w:bCs/>
              </w:rPr>
            </w:pPr>
            <w:r>
              <w:rPr>
                <w:b/>
                <w:bCs/>
              </w:rPr>
              <w:t>YGG Toplantı Tarihi</w:t>
            </w:r>
          </w:p>
        </w:tc>
        <w:tc>
          <w:tcPr>
            <w:tcW w:w="7391" w:type="dxa"/>
            <w:vAlign w:val="center"/>
          </w:tcPr>
          <w:p w14:paraId="2E031D21" w14:textId="4CC125E3" w:rsidR="0053704D" w:rsidRDefault="00EA161D">
            <w:pPr>
              <w:jc w:val="left"/>
              <w:rPr>
                <w:b/>
                <w:bCs/>
              </w:rPr>
            </w:pPr>
            <w:r>
              <w:t>30</w:t>
            </w:r>
            <w:r w:rsidR="00555223">
              <w:t>.12.2025</w:t>
            </w:r>
          </w:p>
        </w:tc>
      </w:tr>
    </w:tbl>
    <w:p w14:paraId="206A2B30" w14:textId="77777777" w:rsidR="0053704D" w:rsidRDefault="0053704D">
      <w:pPr>
        <w:spacing w:line="240" w:lineRule="auto"/>
        <w:jc w:val="left"/>
        <w:rPr>
          <w:b/>
          <w:bCs/>
        </w:rPr>
      </w:pPr>
    </w:p>
    <w:p w14:paraId="24078E55" w14:textId="17B232F9" w:rsidR="0053704D" w:rsidRDefault="00555223">
      <w:pPr>
        <w:spacing w:before="240" w:line="360" w:lineRule="auto"/>
      </w:pPr>
      <w:r>
        <w:rPr>
          <w:b/>
          <w:bCs/>
        </w:rPr>
        <w:t>Yönetimin Gözden Geçirmesi (YGG) Raporu</w:t>
      </w:r>
      <w:r>
        <w:t xml:space="preserve">, ISO 9001:2015 Kalite Yönetim Sistemi Standardının 9.3 numaralı maddesi ve Kırşehir Ahi Evran Üniversitesi’nin Yönetimin Gözden Geçirme Prosedüründe belirtilen esaslar doğrultusunda hazırlanmıştır. Raporda; stratejik hedeflerin gerçekleşme durumu, paydaş memnuniyeti, süreç performansı, risk ve fırsatların yönetimi, kaynakların yeterliliği, </w:t>
      </w:r>
      <w:proofErr w:type="spellStart"/>
      <w:r w:rsidR="000D5270">
        <w:t>w</w:t>
      </w:r>
      <w:r>
        <w:t>uygunsuzluklar</w:t>
      </w:r>
      <w:proofErr w:type="spellEnd"/>
      <w:r>
        <w:t xml:space="preserve"> ve sürekli iyileştirme faaliyetlerine yönelik kararlar ve uygulamalar yer almaktadır.</w:t>
      </w:r>
    </w:p>
    <w:p w14:paraId="50EC07B4" w14:textId="77777777" w:rsidR="0053704D" w:rsidRDefault="00555223">
      <w:pPr>
        <w:numPr>
          <w:ilvl w:val="0"/>
          <w:numId w:val="9"/>
        </w:numPr>
        <w:pBdr>
          <w:top w:val="nil"/>
          <w:left w:val="nil"/>
          <w:bottom w:val="nil"/>
          <w:right w:val="nil"/>
          <w:between w:val="nil"/>
        </w:pBdr>
        <w:spacing w:before="240" w:line="240" w:lineRule="auto"/>
        <w:ind w:left="284" w:hanging="284"/>
        <w:rPr>
          <w:b/>
          <w:bCs/>
          <w:color w:val="000000"/>
        </w:rPr>
      </w:pPr>
      <w:r>
        <w:rPr>
          <w:b/>
          <w:bCs/>
          <w:color w:val="000000"/>
        </w:rPr>
        <w:t>YGG GİRDİLERİ</w:t>
      </w:r>
    </w:p>
    <w:p w14:paraId="09F06068" w14:textId="77777777" w:rsidR="0053704D" w:rsidRDefault="0053704D">
      <w:pPr>
        <w:spacing w:line="240" w:lineRule="auto"/>
        <w:rPr>
          <w:b/>
          <w:bCs/>
          <w:sz w:val="12"/>
          <w:szCs w:val="12"/>
        </w:rPr>
      </w:pPr>
    </w:p>
    <w:p w14:paraId="65AF2B5A" w14:textId="77777777" w:rsidR="0053704D" w:rsidRDefault="00555223">
      <w:pPr>
        <w:numPr>
          <w:ilvl w:val="0"/>
          <w:numId w:val="7"/>
        </w:numPr>
        <w:pBdr>
          <w:top w:val="nil"/>
          <w:left w:val="nil"/>
          <w:bottom w:val="nil"/>
          <w:right w:val="nil"/>
          <w:between w:val="nil"/>
        </w:pBdr>
        <w:spacing w:line="240" w:lineRule="auto"/>
        <w:ind w:left="284"/>
        <w:rPr>
          <w:b/>
          <w:bCs/>
          <w:color w:val="000000"/>
        </w:rPr>
      </w:pPr>
      <w:r>
        <w:rPr>
          <w:b/>
          <w:bCs/>
          <w:color w:val="000000"/>
        </w:rPr>
        <w:t>Yıl içinde alınan kararların değerlendirilmesi (YGG Kararları dahil)</w:t>
      </w:r>
    </w:p>
    <w:p w14:paraId="0C1F1708" w14:textId="77777777" w:rsidR="0053704D" w:rsidRDefault="0053704D">
      <w:pPr>
        <w:spacing w:line="240" w:lineRule="auto"/>
      </w:pPr>
    </w:p>
    <w:tbl>
      <w:tblPr>
        <w:tblStyle w:val="af3"/>
        <w:tblW w:w="10343"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305"/>
        <w:gridCol w:w="1950"/>
        <w:gridCol w:w="1560"/>
        <w:gridCol w:w="990"/>
        <w:gridCol w:w="2128"/>
        <w:gridCol w:w="2410"/>
      </w:tblGrid>
      <w:tr w:rsidR="0053704D" w14:paraId="2A850737" w14:textId="77777777" w:rsidTr="00DE26C8">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305" w:type="dxa"/>
            <w:vAlign w:val="center"/>
          </w:tcPr>
          <w:p w14:paraId="1FC340A3" w14:textId="77777777" w:rsidR="0053704D" w:rsidRDefault="00555223">
            <w:pPr>
              <w:jc w:val="center"/>
              <w:rPr>
                <w:sz w:val="18"/>
                <w:szCs w:val="18"/>
              </w:rPr>
            </w:pPr>
            <w:r>
              <w:rPr>
                <w:sz w:val="18"/>
                <w:szCs w:val="18"/>
              </w:rPr>
              <w:t>Karar Tarihi</w:t>
            </w:r>
          </w:p>
        </w:tc>
        <w:tc>
          <w:tcPr>
            <w:tcW w:w="1950" w:type="dxa"/>
            <w:vAlign w:val="center"/>
          </w:tcPr>
          <w:p w14:paraId="20935F92" w14:textId="77777777" w:rsidR="0053704D" w:rsidRDefault="00555223">
            <w:pPr>
              <w:ind w:left="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Alınan Karar</w:t>
            </w:r>
          </w:p>
        </w:tc>
        <w:tc>
          <w:tcPr>
            <w:tcW w:w="1560" w:type="dxa"/>
            <w:vAlign w:val="center"/>
          </w:tcPr>
          <w:p w14:paraId="50C619E9" w14:textId="77777777" w:rsidR="0053704D" w:rsidRDefault="00555223">
            <w:pPr>
              <w:ind w:left="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Uygulama Durumu</w:t>
            </w:r>
          </w:p>
        </w:tc>
        <w:tc>
          <w:tcPr>
            <w:tcW w:w="990" w:type="dxa"/>
            <w:vAlign w:val="center"/>
          </w:tcPr>
          <w:p w14:paraId="5ADCF07C" w14:textId="77777777" w:rsidR="0053704D" w:rsidRDefault="00555223">
            <w:pPr>
              <w:ind w:left="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İlişkili süreç</w:t>
            </w:r>
          </w:p>
        </w:tc>
        <w:tc>
          <w:tcPr>
            <w:tcW w:w="2128" w:type="dxa"/>
            <w:vAlign w:val="center"/>
          </w:tcPr>
          <w:p w14:paraId="6902B403" w14:textId="77777777" w:rsidR="0053704D" w:rsidRDefault="00555223">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Gerçekleşmeyen kararların gerekçesi</w:t>
            </w:r>
          </w:p>
          <w:p w14:paraId="27C0D7AB" w14:textId="77777777" w:rsidR="0053704D" w:rsidRDefault="0053704D">
            <w:pPr>
              <w:ind w:left="0"/>
              <w:jc w:val="center"/>
              <w:cnfStyle w:val="100000000000" w:firstRow="1" w:lastRow="0" w:firstColumn="0" w:lastColumn="0" w:oddVBand="0" w:evenVBand="0" w:oddHBand="0" w:evenHBand="0" w:firstRowFirstColumn="0" w:firstRowLastColumn="0" w:lastRowFirstColumn="0" w:lastRowLastColumn="0"/>
              <w:rPr>
                <w:sz w:val="18"/>
                <w:szCs w:val="18"/>
              </w:rPr>
            </w:pPr>
          </w:p>
        </w:tc>
        <w:tc>
          <w:tcPr>
            <w:tcW w:w="2410" w:type="dxa"/>
            <w:vAlign w:val="center"/>
          </w:tcPr>
          <w:p w14:paraId="2C1E8946" w14:textId="77777777" w:rsidR="0053704D" w:rsidRDefault="00555223">
            <w:pPr>
              <w:ind w:left="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Gerçekleşmeyen kararlar için yeni eylem planı.</w:t>
            </w:r>
          </w:p>
        </w:tc>
      </w:tr>
      <w:tr w:rsidR="0053704D" w14:paraId="6559A8C6" w14:textId="77777777" w:rsidTr="00DE26C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305" w:type="dxa"/>
          </w:tcPr>
          <w:p w14:paraId="4C729914" w14:textId="77777777" w:rsidR="0053704D" w:rsidRDefault="00555223">
            <w:pPr>
              <w:jc w:val="left"/>
              <w:rPr>
                <w:sz w:val="18"/>
                <w:szCs w:val="18"/>
              </w:rPr>
            </w:pPr>
            <w:r>
              <w:rPr>
                <w:sz w:val="18"/>
                <w:szCs w:val="18"/>
              </w:rPr>
              <w:t>20.12.2024</w:t>
            </w:r>
          </w:p>
        </w:tc>
        <w:tc>
          <w:tcPr>
            <w:tcW w:w="1950" w:type="dxa"/>
          </w:tcPr>
          <w:p w14:paraId="636774C5" w14:textId="77777777" w:rsidR="0053704D" w:rsidRDefault="00555223">
            <w:pPr>
              <w:ind w:left="0"/>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Sınıf ortamları (ısınma, temizlik vb.) ile ilgili talepler yapı işleri ile görüşülerek çözümlenecek</w:t>
            </w:r>
          </w:p>
        </w:tc>
        <w:tc>
          <w:tcPr>
            <w:tcW w:w="1560" w:type="dxa"/>
          </w:tcPr>
          <w:p w14:paraId="12F7A7F9" w14:textId="5593B330" w:rsidR="0053704D" w:rsidRDefault="00733684">
            <w:pPr>
              <w:ind w:left="0"/>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cs="MS Gothic"/>
                <w:color w:val="000000"/>
                <w:sz w:val="18"/>
                <w:szCs w:val="18"/>
              </w:rPr>
              <w:t>☒</w:t>
            </w:r>
            <w:r w:rsidR="00555223">
              <w:rPr>
                <w:sz w:val="18"/>
                <w:szCs w:val="18"/>
              </w:rPr>
              <w:t>Gerçekleşti</w:t>
            </w:r>
          </w:p>
          <w:p w14:paraId="41F3BF58" w14:textId="77777777" w:rsidR="0053704D" w:rsidRDefault="000D5270">
            <w:pPr>
              <w:ind w:left="0"/>
              <w:cnfStyle w:val="000000100000" w:firstRow="0" w:lastRow="0" w:firstColumn="0" w:lastColumn="0" w:oddVBand="0" w:evenVBand="0" w:oddHBand="1" w:evenHBand="0" w:firstRowFirstColumn="0" w:firstRowLastColumn="0" w:lastRowFirstColumn="0" w:lastRowLastColumn="0"/>
              <w:rPr>
                <w:sz w:val="18"/>
                <w:szCs w:val="18"/>
              </w:rPr>
            </w:pPr>
            <w:sdt>
              <w:sdtPr>
                <w:tag w:val="goog_rdk_0"/>
                <w:id w:val="1122169438"/>
              </w:sdtPr>
              <w:sdtContent>
                <w:r w:rsidR="00555223">
                  <w:rPr>
                    <w:rFonts w:ascii="Arial Unicode MS" w:eastAsia="Arial Unicode MS" w:hAnsi="Arial Unicode MS" w:cs="Arial Unicode MS"/>
                    <w:sz w:val="18"/>
                    <w:szCs w:val="18"/>
                  </w:rPr>
                  <w:t>☐</w:t>
                </w:r>
              </w:sdtContent>
            </w:sdt>
            <w:r w:rsidR="00555223">
              <w:rPr>
                <w:sz w:val="18"/>
                <w:szCs w:val="18"/>
              </w:rPr>
              <w:t>Kısmen</w:t>
            </w:r>
          </w:p>
          <w:p w14:paraId="3F005C2D"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cs="MS Gothic"/>
                <w:sz w:val="18"/>
                <w:szCs w:val="18"/>
              </w:rPr>
              <w:t>☐</w:t>
            </w:r>
            <w:r>
              <w:rPr>
                <w:sz w:val="18"/>
                <w:szCs w:val="18"/>
              </w:rPr>
              <w:t>Gerçekleşmedi</w:t>
            </w:r>
          </w:p>
        </w:tc>
        <w:tc>
          <w:tcPr>
            <w:tcW w:w="990" w:type="dxa"/>
          </w:tcPr>
          <w:p w14:paraId="0BDCEF96" w14:textId="7BCF1B4A" w:rsidR="0053704D" w:rsidRDefault="00555223">
            <w:pPr>
              <w:ind w:left="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1.0 </w:t>
            </w:r>
          </w:p>
        </w:tc>
        <w:tc>
          <w:tcPr>
            <w:tcW w:w="2128" w:type="dxa"/>
          </w:tcPr>
          <w:p w14:paraId="35DFFAAD" w14:textId="77777777" w:rsidR="0053704D" w:rsidRDefault="0053704D">
            <w:pPr>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410" w:type="dxa"/>
          </w:tcPr>
          <w:p w14:paraId="6CA086A0" w14:textId="77777777" w:rsidR="0053704D" w:rsidRDefault="0053704D">
            <w:pPr>
              <w:ind w:left="0"/>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53704D" w14:paraId="1482042A" w14:textId="77777777" w:rsidTr="00DE26C8">
        <w:trPr>
          <w:trHeight w:val="238"/>
        </w:trPr>
        <w:tc>
          <w:tcPr>
            <w:cnfStyle w:val="001000000000" w:firstRow="0" w:lastRow="0" w:firstColumn="1" w:lastColumn="0" w:oddVBand="0" w:evenVBand="0" w:oddHBand="0" w:evenHBand="0" w:firstRowFirstColumn="0" w:firstRowLastColumn="0" w:lastRowFirstColumn="0" w:lastRowLastColumn="0"/>
            <w:tcW w:w="1305" w:type="dxa"/>
          </w:tcPr>
          <w:p w14:paraId="3BACAF7D" w14:textId="77777777" w:rsidR="0053704D" w:rsidRDefault="00555223">
            <w:pPr>
              <w:jc w:val="left"/>
              <w:rPr>
                <w:sz w:val="18"/>
                <w:szCs w:val="18"/>
              </w:rPr>
            </w:pPr>
            <w:r>
              <w:rPr>
                <w:sz w:val="18"/>
                <w:szCs w:val="18"/>
              </w:rPr>
              <w:t>20.12.2024</w:t>
            </w:r>
          </w:p>
        </w:tc>
        <w:tc>
          <w:tcPr>
            <w:tcW w:w="1950" w:type="dxa"/>
          </w:tcPr>
          <w:p w14:paraId="6AD5160A" w14:textId="77777777" w:rsidR="0053704D" w:rsidRDefault="00555223">
            <w:pPr>
              <w:ind w:left="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Çalışanlar ve öğrenciler için sosyal sorumluluk faaliyetleri 2025 yılında planlanacak</w:t>
            </w:r>
          </w:p>
        </w:tc>
        <w:tc>
          <w:tcPr>
            <w:tcW w:w="1560" w:type="dxa"/>
          </w:tcPr>
          <w:p w14:paraId="0BBB705A" w14:textId="69AA2E27" w:rsidR="0053704D" w:rsidRDefault="000D5270">
            <w:pPr>
              <w:ind w:left="0"/>
              <w:cnfStyle w:val="000000000000" w:firstRow="0" w:lastRow="0" w:firstColumn="0" w:lastColumn="0" w:oddVBand="0" w:evenVBand="0" w:oddHBand="0" w:evenHBand="0" w:firstRowFirstColumn="0" w:firstRowLastColumn="0" w:lastRowFirstColumn="0" w:lastRowLastColumn="0"/>
              <w:rPr>
                <w:sz w:val="18"/>
                <w:szCs w:val="18"/>
              </w:rPr>
            </w:pPr>
            <w:sdt>
              <w:sdtPr>
                <w:tag w:val="goog_rdk_1"/>
                <w:id w:val="-734862160"/>
              </w:sdtPr>
              <w:sdtContent>
                <w:r w:rsidR="00733684">
                  <w:rPr>
                    <w:rFonts w:ascii="MS Gothic" w:eastAsia="MS Gothic" w:hAnsi="MS Gothic" w:cs="MS Gothic"/>
                    <w:color w:val="000000"/>
                    <w:sz w:val="18"/>
                    <w:szCs w:val="18"/>
                  </w:rPr>
                  <w:t>☒</w:t>
                </w:r>
              </w:sdtContent>
            </w:sdt>
            <w:r w:rsidR="00555223">
              <w:rPr>
                <w:sz w:val="18"/>
                <w:szCs w:val="18"/>
              </w:rPr>
              <w:t>Gerçekleşti</w:t>
            </w:r>
          </w:p>
          <w:p w14:paraId="30D1E3C5" w14:textId="77777777" w:rsidR="0053704D" w:rsidRDefault="000D5270">
            <w:pPr>
              <w:ind w:left="0"/>
              <w:cnfStyle w:val="000000000000" w:firstRow="0" w:lastRow="0" w:firstColumn="0" w:lastColumn="0" w:oddVBand="0" w:evenVBand="0" w:oddHBand="0" w:evenHBand="0" w:firstRowFirstColumn="0" w:firstRowLastColumn="0" w:lastRowFirstColumn="0" w:lastRowLastColumn="0"/>
              <w:rPr>
                <w:sz w:val="18"/>
                <w:szCs w:val="18"/>
              </w:rPr>
            </w:pPr>
            <w:sdt>
              <w:sdtPr>
                <w:tag w:val="goog_rdk_2"/>
                <w:id w:val="825764274"/>
              </w:sdtPr>
              <w:sdtContent>
                <w:r w:rsidR="00555223">
                  <w:rPr>
                    <w:rFonts w:ascii="Arial Unicode MS" w:eastAsia="Arial Unicode MS" w:hAnsi="Arial Unicode MS" w:cs="Arial Unicode MS"/>
                    <w:sz w:val="18"/>
                    <w:szCs w:val="18"/>
                  </w:rPr>
                  <w:t>☐</w:t>
                </w:r>
              </w:sdtContent>
            </w:sdt>
            <w:r w:rsidR="00555223">
              <w:rPr>
                <w:sz w:val="18"/>
                <w:szCs w:val="18"/>
              </w:rPr>
              <w:t>Kısmen</w:t>
            </w:r>
          </w:p>
          <w:p w14:paraId="7F1BC372" w14:textId="77777777" w:rsidR="0053704D" w:rsidRDefault="000D5270">
            <w:pPr>
              <w:ind w:left="0"/>
              <w:cnfStyle w:val="000000000000" w:firstRow="0" w:lastRow="0" w:firstColumn="0" w:lastColumn="0" w:oddVBand="0" w:evenVBand="0" w:oddHBand="0" w:evenHBand="0" w:firstRowFirstColumn="0" w:firstRowLastColumn="0" w:lastRowFirstColumn="0" w:lastRowLastColumn="0"/>
              <w:rPr>
                <w:sz w:val="18"/>
                <w:szCs w:val="18"/>
              </w:rPr>
            </w:pPr>
            <w:sdt>
              <w:sdtPr>
                <w:tag w:val="goog_rdk_3"/>
                <w:id w:val="1242997198"/>
              </w:sdtPr>
              <w:sdtContent>
                <w:r w:rsidR="00555223">
                  <w:rPr>
                    <w:rFonts w:ascii="Arial Unicode MS" w:eastAsia="Arial Unicode MS" w:hAnsi="Arial Unicode MS" w:cs="Arial Unicode MS"/>
                    <w:sz w:val="18"/>
                    <w:szCs w:val="18"/>
                  </w:rPr>
                  <w:t>☐</w:t>
                </w:r>
              </w:sdtContent>
            </w:sdt>
            <w:r w:rsidR="00555223">
              <w:rPr>
                <w:sz w:val="18"/>
                <w:szCs w:val="18"/>
              </w:rPr>
              <w:t>Gerçekleşmedi</w:t>
            </w:r>
          </w:p>
        </w:tc>
        <w:tc>
          <w:tcPr>
            <w:tcW w:w="990" w:type="dxa"/>
          </w:tcPr>
          <w:p w14:paraId="6725E62C"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5.0</w:t>
            </w:r>
          </w:p>
          <w:p w14:paraId="33FC0645" w14:textId="5356F2F9" w:rsidR="0053704D" w:rsidRDefault="0053704D">
            <w:pPr>
              <w:ind w:left="0"/>
              <w:cnfStyle w:val="000000000000" w:firstRow="0" w:lastRow="0" w:firstColumn="0" w:lastColumn="0" w:oddVBand="0" w:evenVBand="0" w:oddHBand="0" w:evenHBand="0" w:firstRowFirstColumn="0" w:firstRowLastColumn="0" w:lastRowFirstColumn="0" w:lastRowLastColumn="0"/>
              <w:rPr>
                <w:sz w:val="18"/>
                <w:szCs w:val="18"/>
              </w:rPr>
            </w:pPr>
          </w:p>
        </w:tc>
        <w:tc>
          <w:tcPr>
            <w:tcW w:w="2128" w:type="dxa"/>
          </w:tcPr>
          <w:p w14:paraId="66894833" w14:textId="77777777" w:rsidR="0053704D" w:rsidRDefault="0053704D">
            <w:pPr>
              <w:ind w:left="0"/>
              <w:cnfStyle w:val="000000000000" w:firstRow="0" w:lastRow="0" w:firstColumn="0" w:lastColumn="0" w:oddVBand="0" w:evenVBand="0" w:oddHBand="0" w:evenHBand="0" w:firstRowFirstColumn="0" w:firstRowLastColumn="0" w:lastRowFirstColumn="0" w:lastRowLastColumn="0"/>
              <w:rPr>
                <w:sz w:val="18"/>
                <w:szCs w:val="18"/>
              </w:rPr>
            </w:pPr>
          </w:p>
        </w:tc>
        <w:tc>
          <w:tcPr>
            <w:tcW w:w="2410" w:type="dxa"/>
          </w:tcPr>
          <w:p w14:paraId="3BA3C324" w14:textId="77777777" w:rsidR="0053704D" w:rsidRDefault="0053704D">
            <w:pPr>
              <w:ind w:left="-961" w:firstLine="997"/>
              <w:cnfStyle w:val="000000000000" w:firstRow="0" w:lastRow="0" w:firstColumn="0" w:lastColumn="0" w:oddVBand="0" w:evenVBand="0" w:oddHBand="0" w:evenHBand="0" w:firstRowFirstColumn="0" w:firstRowLastColumn="0" w:lastRowFirstColumn="0" w:lastRowLastColumn="0"/>
              <w:rPr>
                <w:sz w:val="18"/>
                <w:szCs w:val="18"/>
              </w:rPr>
            </w:pPr>
          </w:p>
        </w:tc>
      </w:tr>
      <w:tr w:rsidR="0053704D" w14:paraId="76CAF2C4" w14:textId="77777777" w:rsidTr="00DE26C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305" w:type="dxa"/>
          </w:tcPr>
          <w:p w14:paraId="5AE668B1" w14:textId="77777777" w:rsidR="0053704D" w:rsidRDefault="00555223">
            <w:pPr>
              <w:jc w:val="left"/>
              <w:rPr>
                <w:sz w:val="18"/>
                <w:szCs w:val="18"/>
              </w:rPr>
            </w:pPr>
            <w:r>
              <w:rPr>
                <w:sz w:val="18"/>
                <w:szCs w:val="18"/>
              </w:rPr>
              <w:t>20.12.2024</w:t>
            </w:r>
          </w:p>
        </w:tc>
        <w:tc>
          <w:tcPr>
            <w:tcW w:w="1950" w:type="dxa"/>
          </w:tcPr>
          <w:p w14:paraId="544B394C" w14:textId="77777777" w:rsidR="0053704D" w:rsidRDefault="00555223">
            <w:pPr>
              <w:ind w:left="0"/>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Akademik kurul toplantısında yönetim, liderlik, kurum kültürü konularında geri bildirim alınacak</w:t>
            </w:r>
          </w:p>
        </w:tc>
        <w:tc>
          <w:tcPr>
            <w:tcW w:w="1560" w:type="dxa"/>
          </w:tcPr>
          <w:p w14:paraId="64E20122" w14:textId="0BF74AF3" w:rsidR="0053704D" w:rsidRDefault="000D5270">
            <w:pPr>
              <w:ind w:left="0"/>
              <w:cnfStyle w:val="000000100000" w:firstRow="0" w:lastRow="0" w:firstColumn="0" w:lastColumn="0" w:oddVBand="0" w:evenVBand="0" w:oddHBand="1" w:evenHBand="0" w:firstRowFirstColumn="0" w:firstRowLastColumn="0" w:lastRowFirstColumn="0" w:lastRowLastColumn="0"/>
              <w:rPr>
                <w:sz w:val="18"/>
                <w:szCs w:val="18"/>
              </w:rPr>
            </w:pPr>
            <w:sdt>
              <w:sdtPr>
                <w:tag w:val="goog_rdk_4"/>
                <w:id w:val="-305177436"/>
              </w:sdtPr>
              <w:sdtContent>
                <w:r w:rsidR="00733684">
                  <w:rPr>
                    <w:rFonts w:ascii="MS Gothic" w:eastAsia="MS Gothic" w:hAnsi="MS Gothic" w:cs="MS Gothic"/>
                    <w:color w:val="000000"/>
                    <w:sz w:val="18"/>
                    <w:szCs w:val="18"/>
                  </w:rPr>
                  <w:t>☒</w:t>
                </w:r>
              </w:sdtContent>
            </w:sdt>
            <w:r w:rsidR="00555223">
              <w:rPr>
                <w:sz w:val="18"/>
                <w:szCs w:val="18"/>
              </w:rPr>
              <w:t>Gerçekleşti</w:t>
            </w:r>
          </w:p>
          <w:p w14:paraId="4D525E1A" w14:textId="77777777" w:rsidR="0053704D" w:rsidRDefault="000D5270">
            <w:pPr>
              <w:ind w:left="0"/>
              <w:cnfStyle w:val="000000100000" w:firstRow="0" w:lastRow="0" w:firstColumn="0" w:lastColumn="0" w:oddVBand="0" w:evenVBand="0" w:oddHBand="1" w:evenHBand="0" w:firstRowFirstColumn="0" w:firstRowLastColumn="0" w:lastRowFirstColumn="0" w:lastRowLastColumn="0"/>
              <w:rPr>
                <w:sz w:val="18"/>
                <w:szCs w:val="18"/>
              </w:rPr>
            </w:pPr>
            <w:sdt>
              <w:sdtPr>
                <w:tag w:val="goog_rdk_5"/>
                <w:id w:val="559369697"/>
              </w:sdtPr>
              <w:sdtContent>
                <w:r w:rsidR="00555223">
                  <w:rPr>
                    <w:rFonts w:ascii="Arial Unicode MS" w:eastAsia="Arial Unicode MS" w:hAnsi="Arial Unicode MS" w:cs="Arial Unicode MS"/>
                    <w:sz w:val="18"/>
                    <w:szCs w:val="18"/>
                  </w:rPr>
                  <w:t>☐</w:t>
                </w:r>
              </w:sdtContent>
            </w:sdt>
            <w:r w:rsidR="00555223">
              <w:rPr>
                <w:sz w:val="18"/>
                <w:szCs w:val="18"/>
              </w:rPr>
              <w:t>Kısmen</w:t>
            </w:r>
          </w:p>
          <w:p w14:paraId="6BF0E2BC" w14:textId="77777777" w:rsidR="0053704D" w:rsidRDefault="000D5270">
            <w:pPr>
              <w:ind w:left="0"/>
              <w:cnfStyle w:val="000000100000" w:firstRow="0" w:lastRow="0" w:firstColumn="0" w:lastColumn="0" w:oddVBand="0" w:evenVBand="0" w:oddHBand="1" w:evenHBand="0" w:firstRowFirstColumn="0" w:firstRowLastColumn="0" w:lastRowFirstColumn="0" w:lastRowLastColumn="0"/>
              <w:rPr>
                <w:sz w:val="18"/>
                <w:szCs w:val="18"/>
              </w:rPr>
            </w:pPr>
            <w:sdt>
              <w:sdtPr>
                <w:tag w:val="goog_rdk_6"/>
                <w:id w:val="-2092905376"/>
              </w:sdtPr>
              <w:sdtContent>
                <w:r w:rsidR="00555223">
                  <w:rPr>
                    <w:rFonts w:ascii="Arial Unicode MS" w:eastAsia="Arial Unicode MS" w:hAnsi="Arial Unicode MS" w:cs="Arial Unicode MS"/>
                    <w:sz w:val="18"/>
                    <w:szCs w:val="18"/>
                  </w:rPr>
                  <w:t>☐</w:t>
                </w:r>
              </w:sdtContent>
            </w:sdt>
            <w:r w:rsidR="00555223">
              <w:rPr>
                <w:sz w:val="18"/>
                <w:szCs w:val="18"/>
              </w:rPr>
              <w:t>Gerçekleşmedi</w:t>
            </w:r>
          </w:p>
        </w:tc>
        <w:tc>
          <w:tcPr>
            <w:tcW w:w="990" w:type="dxa"/>
          </w:tcPr>
          <w:p w14:paraId="13373797"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5.0</w:t>
            </w:r>
          </w:p>
          <w:p w14:paraId="485C67E8" w14:textId="77777777" w:rsidR="0053704D" w:rsidRDefault="0053704D">
            <w:pPr>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128" w:type="dxa"/>
          </w:tcPr>
          <w:p w14:paraId="1C0B1722" w14:textId="77777777" w:rsidR="0053704D" w:rsidRDefault="0053704D">
            <w:pPr>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410" w:type="dxa"/>
          </w:tcPr>
          <w:p w14:paraId="708343BF" w14:textId="77777777" w:rsidR="0053704D" w:rsidRDefault="0053704D">
            <w:pPr>
              <w:ind w:left="-961" w:firstLine="997"/>
              <w:cnfStyle w:val="000000100000" w:firstRow="0" w:lastRow="0" w:firstColumn="0" w:lastColumn="0" w:oddVBand="0" w:evenVBand="0" w:oddHBand="1" w:evenHBand="0" w:firstRowFirstColumn="0" w:firstRowLastColumn="0" w:lastRowFirstColumn="0" w:lastRowLastColumn="0"/>
              <w:rPr>
                <w:sz w:val="18"/>
                <w:szCs w:val="18"/>
              </w:rPr>
            </w:pPr>
          </w:p>
        </w:tc>
      </w:tr>
      <w:tr w:rsidR="0053704D" w14:paraId="6EEBBEF9" w14:textId="77777777" w:rsidTr="00DE26C8">
        <w:trPr>
          <w:trHeight w:val="250"/>
        </w:trPr>
        <w:tc>
          <w:tcPr>
            <w:cnfStyle w:val="001000000000" w:firstRow="0" w:lastRow="0" w:firstColumn="1" w:lastColumn="0" w:oddVBand="0" w:evenVBand="0" w:oddHBand="0" w:evenHBand="0" w:firstRowFirstColumn="0" w:firstRowLastColumn="0" w:lastRowFirstColumn="0" w:lastRowLastColumn="0"/>
            <w:tcW w:w="1305" w:type="dxa"/>
          </w:tcPr>
          <w:p w14:paraId="62D0371F" w14:textId="77777777" w:rsidR="0053704D" w:rsidRDefault="00555223">
            <w:pPr>
              <w:jc w:val="left"/>
              <w:rPr>
                <w:sz w:val="18"/>
                <w:szCs w:val="18"/>
              </w:rPr>
            </w:pPr>
            <w:r>
              <w:rPr>
                <w:sz w:val="18"/>
                <w:szCs w:val="18"/>
              </w:rPr>
              <w:t>20.12.2024</w:t>
            </w:r>
          </w:p>
        </w:tc>
        <w:tc>
          <w:tcPr>
            <w:tcW w:w="1950" w:type="dxa"/>
          </w:tcPr>
          <w:p w14:paraId="68DF8C15" w14:textId="77777777" w:rsidR="0053704D" w:rsidRDefault="00555223">
            <w:pPr>
              <w:ind w:left="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Tüm akademik birim (bölümlerde) boyutunda müfredat yenileme çalışmaları yürütülecek</w:t>
            </w:r>
          </w:p>
        </w:tc>
        <w:tc>
          <w:tcPr>
            <w:tcW w:w="1560" w:type="dxa"/>
          </w:tcPr>
          <w:p w14:paraId="630DEA14" w14:textId="22478516" w:rsidR="0053704D" w:rsidRDefault="000D5270">
            <w:pPr>
              <w:ind w:left="0"/>
              <w:cnfStyle w:val="000000000000" w:firstRow="0" w:lastRow="0" w:firstColumn="0" w:lastColumn="0" w:oddVBand="0" w:evenVBand="0" w:oddHBand="0" w:evenHBand="0" w:firstRowFirstColumn="0" w:firstRowLastColumn="0" w:lastRowFirstColumn="0" w:lastRowLastColumn="0"/>
              <w:rPr>
                <w:sz w:val="18"/>
                <w:szCs w:val="18"/>
              </w:rPr>
            </w:pPr>
            <w:sdt>
              <w:sdtPr>
                <w:tag w:val="goog_rdk_7"/>
                <w:id w:val="1136315998"/>
              </w:sdtPr>
              <w:sdtContent>
                <w:r w:rsidR="00733684">
                  <w:rPr>
                    <w:rFonts w:ascii="MS Gothic" w:eastAsia="MS Gothic" w:hAnsi="MS Gothic" w:cs="MS Gothic"/>
                    <w:color w:val="000000"/>
                    <w:sz w:val="18"/>
                    <w:szCs w:val="18"/>
                  </w:rPr>
                  <w:t>☒</w:t>
                </w:r>
              </w:sdtContent>
            </w:sdt>
            <w:r w:rsidR="00555223">
              <w:rPr>
                <w:sz w:val="18"/>
                <w:szCs w:val="18"/>
              </w:rPr>
              <w:t>Gerçekleşti</w:t>
            </w:r>
          </w:p>
          <w:p w14:paraId="27D9E30D" w14:textId="77777777" w:rsidR="0053704D" w:rsidRDefault="000D5270">
            <w:pPr>
              <w:ind w:left="0"/>
              <w:cnfStyle w:val="000000000000" w:firstRow="0" w:lastRow="0" w:firstColumn="0" w:lastColumn="0" w:oddVBand="0" w:evenVBand="0" w:oddHBand="0" w:evenHBand="0" w:firstRowFirstColumn="0" w:firstRowLastColumn="0" w:lastRowFirstColumn="0" w:lastRowLastColumn="0"/>
              <w:rPr>
                <w:sz w:val="18"/>
                <w:szCs w:val="18"/>
              </w:rPr>
            </w:pPr>
            <w:sdt>
              <w:sdtPr>
                <w:tag w:val="goog_rdk_8"/>
                <w:id w:val="1689328019"/>
              </w:sdtPr>
              <w:sdtContent>
                <w:r w:rsidR="00555223">
                  <w:rPr>
                    <w:rFonts w:ascii="Arial Unicode MS" w:eastAsia="Arial Unicode MS" w:hAnsi="Arial Unicode MS" w:cs="Arial Unicode MS"/>
                    <w:sz w:val="18"/>
                    <w:szCs w:val="18"/>
                  </w:rPr>
                  <w:t>☐</w:t>
                </w:r>
              </w:sdtContent>
            </w:sdt>
            <w:r w:rsidR="00555223">
              <w:rPr>
                <w:sz w:val="18"/>
                <w:szCs w:val="18"/>
              </w:rPr>
              <w:t>Kısmen</w:t>
            </w:r>
          </w:p>
          <w:p w14:paraId="6CE81EC5" w14:textId="77777777" w:rsidR="0053704D" w:rsidRDefault="000D5270">
            <w:pPr>
              <w:ind w:left="0"/>
              <w:cnfStyle w:val="000000000000" w:firstRow="0" w:lastRow="0" w:firstColumn="0" w:lastColumn="0" w:oddVBand="0" w:evenVBand="0" w:oddHBand="0" w:evenHBand="0" w:firstRowFirstColumn="0" w:firstRowLastColumn="0" w:lastRowFirstColumn="0" w:lastRowLastColumn="0"/>
              <w:rPr>
                <w:sz w:val="18"/>
                <w:szCs w:val="18"/>
              </w:rPr>
            </w:pPr>
            <w:sdt>
              <w:sdtPr>
                <w:tag w:val="goog_rdk_9"/>
                <w:id w:val="791391018"/>
              </w:sdtPr>
              <w:sdtContent>
                <w:r w:rsidR="00555223">
                  <w:rPr>
                    <w:rFonts w:ascii="Arial Unicode MS" w:eastAsia="Arial Unicode MS" w:hAnsi="Arial Unicode MS" w:cs="Arial Unicode MS"/>
                    <w:sz w:val="18"/>
                    <w:szCs w:val="18"/>
                  </w:rPr>
                  <w:t>☐</w:t>
                </w:r>
              </w:sdtContent>
            </w:sdt>
            <w:r w:rsidR="00555223">
              <w:rPr>
                <w:sz w:val="18"/>
                <w:szCs w:val="18"/>
              </w:rPr>
              <w:t>Gerçekleşmedi</w:t>
            </w:r>
          </w:p>
        </w:tc>
        <w:tc>
          <w:tcPr>
            <w:tcW w:w="990" w:type="dxa"/>
          </w:tcPr>
          <w:p w14:paraId="1FF15C7C"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5.0</w:t>
            </w:r>
          </w:p>
        </w:tc>
        <w:tc>
          <w:tcPr>
            <w:tcW w:w="2128" w:type="dxa"/>
          </w:tcPr>
          <w:p w14:paraId="0975D0B3" w14:textId="77777777" w:rsidR="0053704D" w:rsidRDefault="0053704D">
            <w:pPr>
              <w:ind w:left="0"/>
              <w:cnfStyle w:val="000000000000" w:firstRow="0" w:lastRow="0" w:firstColumn="0" w:lastColumn="0" w:oddVBand="0" w:evenVBand="0" w:oddHBand="0" w:evenHBand="0" w:firstRowFirstColumn="0" w:firstRowLastColumn="0" w:lastRowFirstColumn="0" w:lastRowLastColumn="0"/>
              <w:rPr>
                <w:sz w:val="18"/>
                <w:szCs w:val="18"/>
              </w:rPr>
            </w:pPr>
          </w:p>
        </w:tc>
        <w:tc>
          <w:tcPr>
            <w:tcW w:w="2410" w:type="dxa"/>
          </w:tcPr>
          <w:p w14:paraId="07D419BB" w14:textId="77777777" w:rsidR="0053704D" w:rsidRDefault="0053704D">
            <w:pPr>
              <w:ind w:left="-961" w:firstLine="997"/>
              <w:cnfStyle w:val="000000000000" w:firstRow="0" w:lastRow="0" w:firstColumn="0" w:lastColumn="0" w:oddVBand="0" w:evenVBand="0" w:oddHBand="0" w:evenHBand="0" w:firstRowFirstColumn="0" w:firstRowLastColumn="0" w:lastRowFirstColumn="0" w:lastRowLastColumn="0"/>
              <w:rPr>
                <w:sz w:val="18"/>
                <w:szCs w:val="18"/>
              </w:rPr>
            </w:pPr>
          </w:p>
        </w:tc>
      </w:tr>
      <w:tr w:rsidR="0053704D" w14:paraId="7B7E35C5" w14:textId="77777777" w:rsidTr="00DE26C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305" w:type="dxa"/>
          </w:tcPr>
          <w:p w14:paraId="650A3E75" w14:textId="77777777" w:rsidR="0053704D" w:rsidRDefault="00555223">
            <w:pPr>
              <w:jc w:val="left"/>
              <w:rPr>
                <w:sz w:val="18"/>
                <w:szCs w:val="18"/>
              </w:rPr>
            </w:pPr>
            <w:r>
              <w:rPr>
                <w:sz w:val="18"/>
                <w:szCs w:val="18"/>
              </w:rPr>
              <w:t>20.12.2024</w:t>
            </w:r>
          </w:p>
        </w:tc>
        <w:tc>
          <w:tcPr>
            <w:tcW w:w="1950" w:type="dxa"/>
          </w:tcPr>
          <w:p w14:paraId="550AECD6" w14:textId="77777777" w:rsidR="0053704D" w:rsidRDefault="00555223">
            <w:pPr>
              <w:ind w:left="0"/>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Çalışanların taleplerini daha iyi anlamak için </w:t>
            </w:r>
            <w:r>
              <w:rPr>
                <w:sz w:val="18"/>
                <w:szCs w:val="18"/>
              </w:rPr>
              <w:lastRenderedPageBreak/>
              <w:t>anket düzenlenip sonuçlarına göre iyileştirme yapılacak</w:t>
            </w:r>
          </w:p>
        </w:tc>
        <w:tc>
          <w:tcPr>
            <w:tcW w:w="1560" w:type="dxa"/>
          </w:tcPr>
          <w:p w14:paraId="1F2CC1E2" w14:textId="0CD93310" w:rsidR="0053704D" w:rsidRDefault="000D5270">
            <w:pPr>
              <w:ind w:left="0"/>
              <w:cnfStyle w:val="000000100000" w:firstRow="0" w:lastRow="0" w:firstColumn="0" w:lastColumn="0" w:oddVBand="0" w:evenVBand="0" w:oddHBand="1" w:evenHBand="0" w:firstRowFirstColumn="0" w:firstRowLastColumn="0" w:lastRowFirstColumn="0" w:lastRowLastColumn="0"/>
              <w:rPr>
                <w:sz w:val="18"/>
                <w:szCs w:val="18"/>
              </w:rPr>
            </w:pPr>
            <w:sdt>
              <w:sdtPr>
                <w:tag w:val="goog_rdk_10"/>
                <w:id w:val="624736228"/>
              </w:sdtPr>
              <w:sdtContent>
                <w:r w:rsidR="00733684">
                  <w:rPr>
                    <w:rFonts w:ascii="MS Gothic" w:eastAsia="MS Gothic" w:hAnsi="MS Gothic" w:cs="MS Gothic"/>
                    <w:color w:val="000000"/>
                    <w:sz w:val="18"/>
                    <w:szCs w:val="18"/>
                  </w:rPr>
                  <w:t>☒</w:t>
                </w:r>
              </w:sdtContent>
            </w:sdt>
            <w:r w:rsidR="00555223">
              <w:rPr>
                <w:sz w:val="18"/>
                <w:szCs w:val="18"/>
              </w:rPr>
              <w:t>Gerçekleşti</w:t>
            </w:r>
          </w:p>
          <w:p w14:paraId="1316C369" w14:textId="77777777" w:rsidR="0053704D" w:rsidRDefault="000D5270">
            <w:pPr>
              <w:ind w:left="0"/>
              <w:cnfStyle w:val="000000100000" w:firstRow="0" w:lastRow="0" w:firstColumn="0" w:lastColumn="0" w:oddVBand="0" w:evenVBand="0" w:oddHBand="1" w:evenHBand="0" w:firstRowFirstColumn="0" w:firstRowLastColumn="0" w:lastRowFirstColumn="0" w:lastRowLastColumn="0"/>
              <w:rPr>
                <w:sz w:val="18"/>
                <w:szCs w:val="18"/>
              </w:rPr>
            </w:pPr>
            <w:sdt>
              <w:sdtPr>
                <w:tag w:val="goog_rdk_11"/>
                <w:id w:val="-120763669"/>
              </w:sdtPr>
              <w:sdtContent>
                <w:r w:rsidR="00555223">
                  <w:rPr>
                    <w:rFonts w:ascii="Arial Unicode MS" w:eastAsia="Arial Unicode MS" w:hAnsi="Arial Unicode MS" w:cs="Arial Unicode MS"/>
                    <w:sz w:val="18"/>
                    <w:szCs w:val="18"/>
                  </w:rPr>
                  <w:t>☐</w:t>
                </w:r>
              </w:sdtContent>
            </w:sdt>
            <w:r w:rsidR="00555223">
              <w:rPr>
                <w:sz w:val="18"/>
                <w:szCs w:val="18"/>
              </w:rPr>
              <w:t>Kısmen</w:t>
            </w:r>
          </w:p>
          <w:p w14:paraId="6B53517C" w14:textId="77777777" w:rsidR="0053704D" w:rsidRDefault="000D5270">
            <w:pPr>
              <w:ind w:left="0"/>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sz w:val="18"/>
                <w:szCs w:val="18"/>
              </w:rPr>
            </w:pPr>
            <w:sdt>
              <w:sdtPr>
                <w:tag w:val="goog_rdk_12"/>
                <w:id w:val="-685984991"/>
              </w:sdtPr>
              <w:sdtContent>
                <w:r w:rsidR="00555223">
                  <w:rPr>
                    <w:rFonts w:ascii="Arial Unicode MS" w:eastAsia="Arial Unicode MS" w:hAnsi="Arial Unicode MS" w:cs="Arial Unicode MS"/>
                    <w:sz w:val="18"/>
                    <w:szCs w:val="18"/>
                  </w:rPr>
                  <w:t>☐</w:t>
                </w:r>
              </w:sdtContent>
            </w:sdt>
            <w:r w:rsidR="00555223">
              <w:rPr>
                <w:sz w:val="18"/>
                <w:szCs w:val="18"/>
              </w:rPr>
              <w:t>Gerçekleşmedi</w:t>
            </w:r>
          </w:p>
        </w:tc>
        <w:tc>
          <w:tcPr>
            <w:tcW w:w="990" w:type="dxa"/>
          </w:tcPr>
          <w:p w14:paraId="7669E0AE"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lastRenderedPageBreak/>
              <w:t>5.0</w:t>
            </w:r>
          </w:p>
        </w:tc>
        <w:tc>
          <w:tcPr>
            <w:tcW w:w="2128" w:type="dxa"/>
          </w:tcPr>
          <w:p w14:paraId="56DD5CEF" w14:textId="77777777" w:rsidR="0053704D" w:rsidRDefault="0053704D">
            <w:pPr>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410" w:type="dxa"/>
          </w:tcPr>
          <w:p w14:paraId="0543220E" w14:textId="77777777" w:rsidR="0053704D" w:rsidRDefault="0053704D">
            <w:pPr>
              <w:ind w:left="-961" w:firstLine="997"/>
              <w:cnfStyle w:val="000000100000" w:firstRow="0" w:lastRow="0" w:firstColumn="0" w:lastColumn="0" w:oddVBand="0" w:evenVBand="0" w:oddHBand="1" w:evenHBand="0" w:firstRowFirstColumn="0" w:firstRowLastColumn="0" w:lastRowFirstColumn="0" w:lastRowLastColumn="0"/>
              <w:rPr>
                <w:sz w:val="18"/>
                <w:szCs w:val="18"/>
              </w:rPr>
            </w:pPr>
          </w:p>
        </w:tc>
      </w:tr>
      <w:tr w:rsidR="0053704D" w14:paraId="4A14A211" w14:textId="77777777" w:rsidTr="00DE26C8">
        <w:trPr>
          <w:trHeight w:val="250"/>
        </w:trPr>
        <w:tc>
          <w:tcPr>
            <w:cnfStyle w:val="001000000000" w:firstRow="0" w:lastRow="0" w:firstColumn="1" w:lastColumn="0" w:oddVBand="0" w:evenVBand="0" w:oddHBand="0" w:evenHBand="0" w:firstRowFirstColumn="0" w:firstRowLastColumn="0" w:lastRowFirstColumn="0" w:lastRowLastColumn="0"/>
            <w:tcW w:w="1305" w:type="dxa"/>
          </w:tcPr>
          <w:p w14:paraId="33E1B9BB" w14:textId="77777777" w:rsidR="0053704D" w:rsidRDefault="00555223">
            <w:pPr>
              <w:jc w:val="left"/>
              <w:rPr>
                <w:sz w:val="18"/>
                <w:szCs w:val="18"/>
              </w:rPr>
            </w:pPr>
            <w:r>
              <w:rPr>
                <w:sz w:val="18"/>
                <w:szCs w:val="18"/>
              </w:rPr>
              <w:lastRenderedPageBreak/>
              <w:t>20.12.2024</w:t>
            </w:r>
          </w:p>
        </w:tc>
        <w:tc>
          <w:tcPr>
            <w:tcW w:w="1950" w:type="dxa"/>
          </w:tcPr>
          <w:p w14:paraId="759F1BD0" w14:textId="77777777" w:rsidR="0053704D" w:rsidRDefault="00555223">
            <w:pPr>
              <w:ind w:left="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Q1, Q2, Q3 yayınlar webde haber yapılacak</w:t>
            </w:r>
          </w:p>
        </w:tc>
        <w:tc>
          <w:tcPr>
            <w:tcW w:w="1560" w:type="dxa"/>
          </w:tcPr>
          <w:p w14:paraId="73FAF571" w14:textId="1B83B6FE" w:rsidR="0053704D" w:rsidRDefault="000D5270">
            <w:pPr>
              <w:ind w:left="0"/>
              <w:cnfStyle w:val="000000000000" w:firstRow="0" w:lastRow="0" w:firstColumn="0" w:lastColumn="0" w:oddVBand="0" w:evenVBand="0" w:oddHBand="0" w:evenHBand="0" w:firstRowFirstColumn="0" w:firstRowLastColumn="0" w:lastRowFirstColumn="0" w:lastRowLastColumn="0"/>
              <w:rPr>
                <w:sz w:val="18"/>
                <w:szCs w:val="18"/>
              </w:rPr>
            </w:pPr>
            <w:sdt>
              <w:sdtPr>
                <w:tag w:val="goog_rdk_13"/>
                <w:id w:val="810117847"/>
              </w:sdtPr>
              <w:sdtContent>
                <w:r w:rsidR="00733684">
                  <w:rPr>
                    <w:rFonts w:ascii="MS Gothic" w:eastAsia="MS Gothic" w:hAnsi="MS Gothic" w:cs="MS Gothic"/>
                    <w:color w:val="000000"/>
                    <w:sz w:val="18"/>
                    <w:szCs w:val="18"/>
                  </w:rPr>
                  <w:t>☒</w:t>
                </w:r>
              </w:sdtContent>
            </w:sdt>
            <w:r w:rsidR="00555223">
              <w:rPr>
                <w:sz w:val="18"/>
                <w:szCs w:val="18"/>
              </w:rPr>
              <w:t>Gerçekleşti</w:t>
            </w:r>
          </w:p>
          <w:p w14:paraId="7DA6EC0E" w14:textId="77777777" w:rsidR="0053704D" w:rsidRDefault="000D5270">
            <w:pPr>
              <w:ind w:left="0"/>
              <w:cnfStyle w:val="000000000000" w:firstRow="0" w:lastRow="0" w:firstColumn="0" w:lastColumn="0" w:oddVBand="0" w:evenVBand="0" w:oddHBand="0" w:evenHBand="0" w:firstRowFirstColumn="0" w:firstRowLastColumn="0" w:lastRowFirstColumn="0" w:lastRowLastColumn="0"/>
              <w:rPr>
                <w:sz w:val="18"/>
                <w:szCs w:val="18"/>
              </w:rPr>
            </w:pPr>
            <w:sdt>
              <w:sdtPr>
                <w:tag w:val="goog_rdk_14"/>
                <w:id w:val="916433731"/>
              </w:sdtPr>
              <w:sdtContent>
                <w:r w:rsidR="00555223">
                  <w:rPr>
                    <w:rFonts w:ascii="Arial Unicode MS" w:eastAsia="Arial Unicode MS" w:hAnsi="Arial Unicode MS" w:cs="Arial Unicode MS"/>
                    <w:sz w:val="18"/>
                    <w:szCs w:val="18"/>
                  </w:rPr>
                  <w:t>☐</w:t>
                </w:r>
              </w:sdtContent>
            </w:sdt>
            <w:r w:rsidR="00555223">
              <w:rPr>
                <w:sz w:val="18"/>
                <w:szCs w:val="18"/>
              </w:rPr>
              <w:t>Kısmen</w:t>
            </w:r>
          </w:p>
          <w:p w14:paraId="07BAC69B" w14:textId="77777777" w:rsidR="0053704D" w:rsidRDefault="000D5270">
            <w:pPr>
              <w:ind w:left="0"/>
              <w:cnfStyle w:val="000000000000" w:firstRow="0" w:lastRow="0" w:firstColumn="0" w:lastColumn="0" w:oddVBand="0" w:evenVBand="0" w:oddHBand="0" w:evenHBand="0" w:firstRowFirstColumn="0" w:firstRowLastColumn="0" w:lastRowFirstColumn="0" w:lastRowLastColumn="0"/>
              <w:rPr>
                <w:rFonts w:ascii="Quattrocento Sans" w:eastAsia="Quattrocento Sans" w:hAnsi="Quattrocento Sans" w:cs="Quattrocento Sans"/>
                <w:sz w:val="18"/>
                <w:szCs w:val="18"/>
              </w:rPr>
            </w:pPr>
            <w:sdt>
              <w:sdtPr>
                <w:tag w:val="goog_rdk_15"/>
                <w:id w:val="-12167100"/>
              </w:sdtPr>
              <w:sdtContent>
                <w:r w:rsidR="00555223">
                  <w:rPr>
                    <w:rFonts w:ascii="Arial Unicode MS" w:eastAsia="Arial Unicode MS" w:hAnsi="Arial Unicode MS" w:cs="Arial Unicode MS"/>
                    <w:sz w:val="18"/>
                    <w:szCs w:val="18"/>
                  </w:rPr>
                  <w:t>☐</w:t>
                </w:r>
              </w:sdtContent>
            </w:sdt>
            <w:r w:rsidR="00555223">
              <w:rPr>
                <w:sz w:val="18"/>
                <w:szCs w:val="18"/>
              </w:rPr>
              <w:t>Gerçekleşmedi</w:t>
            </w:r>
          </w:p>
        </w:tc>
        <w:tc>
          <w:tcPr>
            <w:tcW w:w="990" w:type="dxa"/>
          </w:tcPr>
          <w:p w14:paraId="2361E2FB"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5.0</w:t>
            </w:r>
          </w:p>
        </w:tc>
        <w:tc>
          <w:tcPr>
            <w:tcW w:w="2128" w:type="dxa"/>
          </w:tcPr>
          <w:p w14:paraId="7D4D7346" w14:textId="77777777" w:rsidR="0053704D" w:rsidRDefault="0053704D">
            <w:pPr>
              <w:ind w:left="0"/>
              <w:cnfStyle w:val="000000000000" w:firstRow="0" w:lastRow="0" w:firstColumn="0" w:lastColumn="0" w:oddVBand="0" w:evenVBand="0" w:oddHBand="0" w:evenHBand="0" w:firstRowFirstColumn="0" w:firstRowLastColumn="0" w:lastRowFirstColumn="0" w:lastRowLastColumn="0"/>
              <w:rPr>
                <w:sz w:val="18"/>
                <w:szCs w:val="18"/>
              </w:rPr>
            </w:pPr>
          </w:p>
        </w:tc>
        <w:tc>
          <w:tcPr>
            <w:tcW w:w="2410" w:type="dxa"/>
          </w:tcPr>
          <w:p w14:paraId="1F4C3832" w14:textId="77777777" w:rsidR="0053704D" w:rsidRDefault="0053704D">
            <w:pPr>
              <w:ind w:left="-961" w:firstLine="997"/>
              <w:cnfStyle w:val="000000000000" w:firstRow="0" w:lastRow="0" w:firstColumn="0" w:lastColumn="0" w:oddVBand="0" w:evenVBand="0" w:oddHBand="0" w:evenHBand="0" w:firstRowFirstColumn="0" w:firstRowLastColumn="0" w:lastRowFirstColumn="0" w:lastRowLastColumn="0"/>
              <w:rPr>
                <w:sz w:val="18"/>
                <w:szCs w:val="18"/>
              </w:rPr>
            </w:pPr>
          </w:p>
        </w:tc>
      </w:tr>
      <w:tr w:rsidR="0053704D" w14:paraId="17EF939E" w14:textId="77777777" w:rsidTr="00DE26C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305" w:type="dxa"/>
          </w:tcPr>
          <w:p w14:paraId="149A4018" w14:textId="77777777" w:rsidR="0053704D" w:rsidRDefault="00555223">
            <w:pPr>
              <w:jc w:val="left"/>
              <w:rPr>
                <w:sz w:val="18"/>
                <w:szCs w:val="18"/>
              </w:rPr>
            </w:pPr>
            <w:r>
              <w:rPr>
                <w:sz w:val="18"/>
                <w:szCs w:val="18"/>
              </w:rPr>
              <w:t>20.12.2024</w:t>
            </w:r>
          </w:p>
        </w:tc>
        <w:tc>
          <w:tcPr>
            <w:tcW w:w="1950" w:type="dxa"/>
          </w:tcPr>
          <w:p w14:paraId="7C998AFE" w14:textId="77777777" w:rsidR="0053704D" w:rsidRDefault="00555223">
            <w:pPr>
              <w:ind w:left="0"/>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Voleybol sahasının ücretsiz kullanımı için görüşmeler yapılacak</w:t>
            </w:r>
          </w:p>
        </w:tc>
        <w:tc>
          <w:tcPr>
            <w:tcW w:w="1560" w:type="dxa"/>
          </w:tcPr>
          <w:p w14:paraId="29762DE8" w14:textId="77777777" w:rsidR="0053704D" w:rsidRDefault="000D5270">
            <w:pPr>
              <w:ind w:left="0"/>
              <w:cnfStyle w:val="000000100000" w:firstRow="0" w:lastRow="0" w:firstColumn="0" w:lastColumn="0" w:oddVBand="0" w:evenVBand="0" w:oddHBand="1" w:evenHBand="0" w:firstRowFirstColumn="0" w:firstRowLastColumn="0" w:lastRowFirstColumn="0" w:lastRowLastColumn="0"/>
              <w:rPr>
                <w:sz w:val="18"/>
                <w:szCs w:val="18"/>
              </w:rPr>
            </w:pPr>
            <w:sdt>
              <w:sdtPr>
                <w:tag w:val="goog_rdk_16"/>
                <w:id w:val="828123918"/>
              </w:sdtPr>
              <w:sdtContent>
                <w:r w:rsidR="00555223">
                  <w:rPr>
                    <w:rFonts w:ascii="Arial Unicode MS" w:eastAsia="Arial Unicode MS" w:hAnsi="Arial Unicode MS" w:cs="Arial Unicode MS"/>
                    <w:sz w:val="18"/>
                    <w:szCs w:val="18"/>
                  </w:rPr>
                  <w:t>☐</w:t>
                </w:r>
              </w:sdtContent>
            </w:sdt>
            <w:r w:rsidR="00555223">
              <w:rPr>
                <w:sz w:val="18"/>
                <w:szCs w:val="18"/>
              </w:rPr>
              <w:t>Gerçekleşti</w:t>
            </w:r>
          </w:p>
          <w:p w14:paraId="35CBEC08" w14:textId="56924B6F" w:rsidR="0053704D" w:rsidRDefault="000D5270">
            <w:pPr>
              <w:ind w:left="0"/>
              <w:cnfStyle w:val="000000100000" w:firstRow="0" w:lastRow="0" w:firstColumn="0" w:lastColumn="0" w:oddVBand="0" w:evenVBand="0" w:oddHBand="1" w:evenHBand="0" w:firstRowFirstColumn="0" w:firstRowLastColumn="0" w:lastRowFirstColumn="0" w:lastRowLastColumn="0"/>
              <w:rPr>
                <w:sz w:val="18"/>
                <w:szCs w:val="18"/>
              </w:rPr>
            </w:pPr>
            <w:sdt>
              <w:sdtPr>
                <w:tag w:val="goog_rdk_17"/>
                <w:id w:val="837397473"/>
              </w:sdtPr>
              <w:sdtContent>
                <w:r w:rsidR="00733684">
                  <w:rPr>
                    <w:rFonts w:ascii="MS Gothic" w:eastAsia="MS Gothic" w:hAnsi="MS Gothic" w:cs="MS Gothic"/>
                    <w:color w:val="000000"/>
                    <w:sz w:val="18"/>
                    <w:szCs w:val="18"/>
                  </w:rPr>
                  <w:t>☒</w:t>
                </w:r>
              </w:sdtContent>
            </w:sdt>
            <w:r w:rsidR="00555223">
              <w:rPr>
                <w:sz w:val="18"/>
                <w:szCs w:val="18"/>
              </w:rPr>
              <w:t>Kısmen</w:t>
            </w:r>
          </w:p>
          <w:p w14:paraId="6B2AC512" w14:textId="77777777" w:rsidR="0053704D" w:rsidRDefault="000D5270">
            <w:pPr>
              <w:ind w:left="0"/>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sz w:val="18"/>
                <w:szCs w:val="18"/>
              </w:rPr>
            </w:pPr>
            <w:sdt>
              <w:sdtPr>
                <w:tag w:val="goog_rdk_18"/>
                <w:id w:val="414169940"/>
              </w:sdtPr>
              <w:sdtContent>
                <w:r w:rsidR="00555223">
                  <w:rPr>
                    <w:rFonts w:ascii="Arial Unicode MS" w:eastAsia="Arial Unicode MS" w:hAnsi="Arial Unicode MS" w:cs="Arial Unicode MS"/>
                    <w:sz w:val="18"/>
                    <w:szCs w:val="18"/>
                  </w:rPr>
                  <w:t>☐</w:t>
                </w:r>
              </w:sdtContent>
            </w:sdt>
            <w:r w:rsidR="00555223">
              <w:rPr>
                <w:sz w:val="18"/>
                <w:szCs w:val="18"/>
              </w:rPr>
              <w:t>Gerçekleşmedi</w:t>
            </w:r>
          </w:p>
        </w:tc>
        <w:tc>
          <w:tcPr>
            <w:tcW w:w="990" w:type="dxa"/>
          </w:tcPr>
          <w:p w14:paraId="62D73F65"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5.0</w:t>
            </w:r>
          </w:p>
        </w:tc>
        <w:tc>
          <w:tcPr>
            <w:tcW w:w="2128" w:type="dxa"/>
          </w:tcPr>
          <w:p w14:paraId="76A7E945"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Bu kapsamda ilgili görüşmeler başlatılmış olup henüz sonuçlanmamıştır.</w:t>
            </w:r>
          </w:p>
        </w:tc>
        <w:tc>
          <w:tcPr>
            <w:tcW w:w="2410" w:type="dxa"/>
          </w:tcPr>
          <w:p w14:paraId="22ACE545" w14:textId="77777777" w:rsidR="00555223" w:rsidRDefault="00555223">
            <w:pPr>
              <w:ind w:left="-961" w:firstLine="997"/>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Konu ile ilgili resmi </w:t>
            </w:r>
          </w:p>
          <w:p w14:paraId="5DE43C71" w14:textId="77777777" w:rsidR="0053704D" w:rsidRDefault="00555223">
            <w:pPr>
              <w:ind w:left="-961" w:firstLine="997"/>
              <w:cnfStyle w:val="000000100000" w:firstRow="0" w:lastRow="0" w:firstColumn="0" w:lastColumn="0" w:oddVBand="0" w:evenVBand="0" w:oddHBand="1" w:evenHBand="0" w:firstRowFirstColumn="0" w:firstRowLastColumn="0" w:lastRowFirstColumn="0" w:lastRowLastColumn="0"/>
              <w:rPr>
                <w:sz w:val="18"/>
                <w:szCs w:val="18"/>
              </w:rPr>
            </w:pPr>
            <w:proofErr w:type="gramStart"/>
            <w:r>
              <w:rPr>
                <w:sz w:val="18"/>
                <w:szCs w:val="18"/>
              </w:rPr>
              <w:t>süreçler</w:t>
            </w:r>
            <w:proofErr w:type="gramEnd"/>
            <w:r>
              <w:rPr>
                <w:sz w:val="18"/>
                <w:szCs w:val="18"/>
              </w:rPr>
              <w:t xml:space="preserve"> devam ettirilecektir.</w:t>
            </w:r>
          </w:p>
        </w:tc>
      </w:tr>
    </w:tbl>
    <w:p w14:paraId="5CFEE2B2" w14:textId="77777777" w:rsidR="0053704D" w:rsidRDefault="00555223">
      <w:pPr>
        <w:spacing w:before="240" w:line="240" w:lineRule="auto"/>
      </w:pPr>
      <w:r>
        <w:rPr>
          <w:b/>
          <w:bCs/>
        </w:rPr>
        <w:t xml:space="preserve">Tablonun Analizi: </w:t>
      </w:r>
      <w:r>
        <w:t>Yıl içinde alınan kararlar incelendiğinde; eğitim-öğretim ortamlarının iyileştirilmesi, çalışan katılımının artırılması, akademik kalite ve kurum kültürünün güçlendirilmesi ile müfredat geliştirme konularına odaklanıldığı görülmektedir. Kararların YGG kapsamında sistematik olarak ele alındığı ve kalite yönetim sistemi ile ilişkilendirildiği anlaşılmaktadır.</w:t>
      </w:r>
    </w:p>
    <w:p w14:paraId="3EF351E1" w14:textId="77777777" w:rsidR="00DE26C8" w:rsidRDefault="00555223">
      <w:pPr>
        <w:spacing w:line="240" w:lineRule="auto"/>
        <w:rPr>
          <w:b/>
          <w:bCs/>
        </w:rPr>
      </w:pPr>
      <w:r>
        <w:rPr>
          <w:b/>
          <w:bCs/>
        </w:rPr>
        <w:t xml:space="preserve">Güçlü Yönler: </w:t>
      </w:r>
    </w:p>
    <w:p w14:paraId="394BBFC0" w14:textId="49D657CE" w:rsidR="0053704D" w:rsidRDefault="00555223" w:rsidP="00DE26C8">
      <w:pPr>
        <w:pStyle w:val="ListeParagraf"/>
        <w:numPr>
          <w:ilvl w:val="0"/>
          <w:numId w:val="43"/>
        </w:numPr>
        <w:spacing w:line="240" w:lineRule="auto"/>
      </w:pPr>
      <w:r>
        <w:t>Yıl içinde alınan kararların tamamının kayıt altına alınmış olması, izlenebilirlik açısından güçlü bir yön oluşturmaktadır.</w:t>
      </w:r>
    </w:p>
    <w:p w14:paraId="2A07F09C" w14:textId="77777777" w:rsidR="0053704D" w:rsidRDefault="00555223" w:rsidP="00DE26C8">
      <w:pPr>
        <w:pStyle w:val="ListeParagraf"/>
        <w:numPr>
          <w:ilvl w:val="0"/>
          <w:numId w:val="43"/>
        </w:numPr>
        <w:spacing w:line="240" w:lineRule="auto"/>
      </w:pPr>
      <w:r>
        <w:t>Kararların; çalışan memnuniyeti, kurumsal kültür, sosyal sorumluluk, akademik kalite ve müfredat geliştirme gibi farklı alanları kapsaması, bütüncül bir yönetim anlayışının benimsendiğini göstermektedir.</w:t>
      </w:r>
    </w:p>
    <w:p w14:paraId="0DA64B92" w14:textId="77777777" w:rsidR="0053704D" w:rsidRDefault="00555223" w:rsidP="00DE26C8">
      <w:pPr>
        <w:pStyle w:val="ListeParagraf"/>
        <w:numPr>
          <w:ilvl w:val="0"/>
          <w:numId w:val="43"/>
        </w:numPr>
        <w:spacing w:line="240" w:lineRule="auto"/>
      </w:pPr>
      <w:r>
        <w:t>Bazı kararlar için uygulama durumunun net şekilde belirtilmiş olması (gerçekleşti/kısmen/gerçekleşmedi) öz değerlendirme ve sürekli iyileştirme yaklaşımını desteklemektedir.</w:t>
      </w:r>
    </w:p>
    <w:p w14:paraId="3FADCAAC" w14:textId="77777777" w:rsidR="0053704D" w:rsidRDefault="00555223" w:rsidP="00DE26C8">
      <w:pPr>
        <w:pStyle w:val="ListeParagraf"/>
        <w:numPr>
          <w:ilvl w:val="0"/>
          <w:numId w:val="43"/>
        </w:numPr>
        <w:spacing w:line="240" w:lineRule="auto"/>
      </w:pPr>
      <w:r>
        <w:t>Akademik kurul ve çalışan görüşlerinin karar süreçlerine dahil edilmesi, katılımcı yönetim anlayışının varlığına işaret etmektedir.</w:t>
      </w:r>
    </w:p>
    <w:p w14:paraId="09450FE4" w14:textId="77777777" w:rsidR="00184DF6" w:rsidRDefault="00555223">
      <w:pPr>
        <w:spacing w:line="240" w:lineRule="auto"/>
        <w:rPr>
          <w:b/>
          <w:bCs/>
        </w:rPr>
      </w:pPr>
      <w:r>
        <w:rPr>
          <w:b/>
          <w:bCs/>
        </w:rPr>
        <w:t xml:space="preserve">Geliştirmeye Açık Yönler: </w:t>
      </w:r>
    </w:p>
    <w:p w14:paraId="55FF77F8" w14:textId="3097C7BD" w:rsidR="00DE26C8" w:rsidRPr="00DE26C8" w:rsidRDefault="00DE26C8" w:rsidP="00DE26C8">
      <w:pPr>
        <w:pStyle w:val="ListeParagraf"/>
        <w:numPr>
          <w:ilvl w:val="0"/>
          <w:numId w:val="44"/>
        </w:numPr>
        <w:spacing w:line="240" w:lineRule="auto"/>
        <w:rPr>
          <w:bCs/>
        </w:rPr>
      </w:pPr>
      <w:r w:rsidRPr="00DE26C8">
        <w:rPr>
          <w:bCs/>
        </w:rPr>
        <w:t>Voleybol sahaları için daha etkin çözüm önerileri düşünülebilir.</w:t>
      </w:r>
    </w:p>
    <w:p w14:paraId="62708540" w14:textId="7E2469E5" w:rsidR="00184DF6" w:rsidRDefault="00555223">
      <w:pPr>
        <w:spacing w:line="240" w:lineRule="auto"/>
      </w:pPr>
      <w:r>
        <w:rPr>
          <w:b/>
          <w:bCs/>
        </w:rPr>
        <w:t xml:space="preserve">İyileştirme Önerileri/Aksiyonlar: </w:t>
      </w:r>
    </w:p>
    <w:p w14:paraId="11B4D3ED" w14:textId="77777777" w:rsidR="0053704D" w:rsidRDefault="00555223">
      <w:pPr>
        <w:spacing w:line="240" w:lineRule="auto"/>
      </w:pPr>
      <w:r>
        <w:t>Gerçekleşmeyen veya kısmen gerçekleşen kararlar için;</w:t>
      </w:r>
    </w:p>
    <w:p w14:paraId="6132DF3F" w14:textId="77777777" w:rsidR="0053704D" w:rsidRDefault="00555223">
      <w:pPr>
        <w:numPr>
          <w:ilvl w:val="0"/>
          <w:numId w:val="12"/>
        </w:numPr>
        <w:spacing w:before="240" w:line="240" w:lineRule="auto"/>
        <w:jc w:val="left"/>
      </w:pPr>
      <w:proofErr w:type="gramStart"/>
      <w:r>
        <w:t>sorumlu</w:t>
      </w:r>
      <w:proofErr w:type="gramEnd"/>
      <w:r>
        <w:t xml:space="preserve"> birim,</w:t>
      </w:r>
    </w:p>
    <w:p w14:paraId="77AB5DE8" w14:textId="77777777" w:rsidR="0053704D" w:rsidRDefault="00555223">
      <w:pPr>
        <w:numPr>
          <w:ilvl w:val="0"/>
          <w:numId w:val="12"/>
        </w:numPr>
        <w:spacing w:line="240" w:lineRule="auto"/>
        <w:jc w:val="left"/>
      </w:pPr>
      <w:proofErr w:type="gramStart"/>
      <w:r>
        <w:t>hedef</w:t>
      </w:r>
      <w:proofErr w:type="gramEnd"/>
      <w:r>
        <w:t xml:space="preserve"> tarih,</w:t>
      </w:r>
    </w:p>
    <w:p w14:paraId="11F67BC6" w14:textId="7D9A9AC1" w:rsidR="0053704D" w:rsidRDefault="00555223" w:rsidP="00DE26C8">
      <w:pPr>
        <w:numPr>
          <w:ilvl w:val="0"/>
          <w:numId w:val="12"/>
        </w:numPr>
        <w:spacing w:after="240" w:line="240" w:lineRule="auto"/>
        <w:jc w:val="left"/>
      </w:pPr>
      <w:proofErr w:type="gramStart"/>
      <w:r>
        <w:t>izleme</w:t>
      </w:r>
      <w:proofErr w:type="gramEnd"/>
      <w:r>
        <w:t xml:space="preserve"> yöntemi içeren yeni eylem planları oluşturulmalıdır.</w:t>
      </w:r>
    </w:p>
    <w:p w14:paraId="5C1A0808" w14:textId="77777777" w:rsidR="00DE26C8" w:rsidRDefault="00DE26C8" w:rsidP="00DE26C8">
      <w:pPr>
        <w:spacing w:after="240" w:line="240" w:lineRule="auto"/>
        <w:jc w:val="left"/>
      </w:pPr>
    </w:p>
    <w:p w14:paraId="06F3A316" w14:textId="77777777" w:rsidR="00DE26C8" w:rsidRDefault="00DE26C8" w:rsidP="00DE26C8">
      <w:pPr>
        <w:spacing w:after="240" w:line="240" w:lineRule="auto"/>
        <w:jc w:val="left"/>
      </w:pPr>
    </w:p>
    <w:p w14:paraId="41C0A763" w14:textId="77777777" w:rsidR="00DE26C8" w:rsidRDefault="00DE26C8" w:rsidP="00DE26C8">
      <w:pPr>
        <w:spacing w:after="240" w:line="240" w:lineRule="auto"/>
        <w:jc w:val="left"/>
      </w:pPr>
    </w:p>
    <w:p w14:paraId="03697208" w14:textId="77777777" w:rsidR="00DE26C8" w:rsidRDefault="00DE26C8" w:rsidP="00DE26C8">
      <w:pPr>
        <w:spacing w:after="240" w:line="240" w:lineRule="auto"/>
        <w:jc w:val="left"/>
      </w:pPr>
    </w:p>
    <w:p w14:paraId="138E594B" w14:textId="77777777" w:rsidR="00DE26C8" w:rsidRDefault="00DE26C8" w:rsidP="00DE26C8">
      <w:pPr>
        <w:spacing w:after="240" w:line="240" w:lineRule="auto"/>
        <w:jc w:val="left"/>
      </w:pPr>
    </w:p>
    <w:p w14:paraId="5DADF0F1" w14:textId="77777777" w:rsidR="00DE26C8" w:rsidRDefault="00DE26C8" w:rsidP="00DE26C8">
      <w:pPr>
        <w:spacing w:after="240" w:line="240" w:lineRule="auto"/>
        <w:jc w:val="left"/>
      </w:pPr>
    </w:p>
    <w:p w14:paraId="37F7252F" w14:textId="77777777" w:rsidR="0053704D" w:rsidRDefault="00555223">
      <w:pPr>
        <w:numPr>
          <w:ilvl w:val="0"/>
          <w:numId w:val="7"/>
        </w:numPr>
        <w:pBdr>
          <w:top w:val="nil"/>
          <w:left w:val="nil"/>
          <w:bottom w:val="nil"/>
          <w:right w:val="nil"/>
          <w:between w:val="nil"/>
        </w:pBdr>
        <w:spacing w:line="240" w:lineRule="auto"/>
        <w:ind w:left="284"/>
      </w:pPr>
      <w:r>
        <w:rPr>
          <w:b/>
          <w:bCs/>
          <w:color w:val="000000"/>
        </w:rPr>
        <w:lastRenderedPageBreak/>
        <w:t>İç ve Dış Hususlarda Yaşanan Değişimler</w:t>
      </w:r>
    </w:p>
    <w:p w14:paraId="1F5A5624" w14:textId="77777777" w:rsidR="0053704D" w:rsidRDefault="0053704D">
      <w:pPr>
        <w:spacing w:line="240" w:lineRule="auto"/>
      </w:pPr>
    </w:p>
    <w:tbl>
      <w:tblPr>
        <w:tblStyle w:val="af4"/>
        <w:tblpPr w:leftFromText="180" w:rightFromText="180" w:topFromText="180" w:bottomFromText="180" w:vertAnchor="text" w:tblpX="35"/>
        <w:tblW w:w="10133"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547"/>
        <w:gridCol w:w="3125"/>
        <w:gridCol w:w="1807"/>
        <w:gridCol w:w="2654"/>
      </w:tblGrid>
      <w:tr w:rsidR="0053704D" w14:paraId="63541F5B" w14:textId="77777777" w:rsidTr="00733684">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547" w:type="dxa"/>
            <w:shd w:val="clear" w:color="auto" w:fill="D9D9D9"/>
            <w:vAlign w:val="center"/>
          </w:tcPr>
          <w:p w14:paraId="67A7634A" w14:textId="77777777" w:rsidR="0053704D" w:rsidRDefault="00555223">
            <w:pPr>
              <w:jc w:val="center"/>
            </w:pPr>
            <w:r>
              <w:t>Konu Başlığı</w:t>
            </w:r>
          </w:p>
        </w:tc>
        <w:tc>
          <w:tcPr>
            <w:tcW w:w="3125" w:type="dxa"/>
            <w:shd w:val="clear" w:color="auto" w:fill="D9D9D9"/>
            <w:vAlign w:val="center"/>
          </w:tcPr>
          <w:p w14:paraId="1B990146" w14:textId="77777777" w:rsidR="0053704D" w:rsidRDefault="00555223">
            <w:pPr>
              <w:jc w:val="center"/>
              <w:cnfStyle w:val="100000000000" w:firstRow="1" w:lastRow="0" w:firstColumn="0" w:lastColumn="0" w:oddVBand="0" w:evenVBand="0" w:oddHBand="0" w:evenHBand="0" w:firstRowFirstColumn="0" w:firstRowLastColumn="0" w:lastRowFirstColumn="0" w:lastRowLastColumn="0"/>
            </w:pPr>
            <w:r>
              <w:t>Açıklama</w:t>
            </w:r>
          </w:p>
        </w:tc>
        <w:tc>
          <w:tcPr>
            <w:tcW w:w="1807" w:type="dxa"/>
            <w:shd w:val="clear" w:color="auto" w:fill="D9D9D9"/>
            <w:vAlign w:val="center"/>
          </w:tcPr>
          <w:p w14:paraId="57D2A9C7" w14:textId="77777777" w:rsidR="0053704D" w:rsidRDefault="00555223">
            <w:pPr>
              <w:jc w:val="center"/>
              <w:cnfStyle w:val="100000000000" w:firstRow="1" w:lastRow="0" w:firstColumn="0" w:lastColumn="0" w:oddVBand="0" w:evenVBand="0" w:oddHBand="0" w:evenHBand="0" w:firstRowFirstColumn="0" w:firstRowLastColumn="0" w:lastRowFirstColumn="0" w:lastRowLastColumn="0"/>
            </w:pPr>
            <w:r>
              <w:t>Etkisi</w:t>
            </w:r>
          </w:p>
        </w:tc>
        <w:tc>
          <w:tcPr>
            <w:tcW w:w="2654" w:type="dxa"/>
            <w:shd w:val="clear" w:color="auto" w:fill="D9D9D9"/>
            <w:vAlign w:val="center"/>
          </w:tcPr>
          <w:p w14:paraId="47C81ED8" w14:textId="77777777" w:rsidR="0053704D" w:rsidRDefault="00555223">
            <w:pPr>
              <w:jc w:val="center"/>
              <w:cnfStyle w:val="100000000000" w:firstRow="1" w:lastRow="0" w:firstColumn="0" w:lastColumn="0" w:oddVBand="0" w:evenVBand="0" w:oddHBand="0" w:evenHBand="0" w:firstRowFirstColumn="0" w:firstRowLastColumn="0" w:lastRowFirstColumn="0" w:lastRowLastColumn="0"/>
            </w:pPr>
            <w:r>
              <w:t>Alınan/Planlanan Önlem</w:t>
            </w:r>
          </w:p>
        </w:tc>
      </w:tr>
      <w:tr w:rsidR="0053704D" w14:paraId="36C7B0D5" w14:textId="77777777" w:rsidTr="0073368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2D43CC90" w14:textId="77777777" w:rsidR="0053704D" w:rsidRDefault="00555223">
            <w:r>
              <w:t>Kalite politikası ve hedefler</w:t>
            </w:r>
          </w:p>
        </w:tc>
        <w:tc>
          <w:tcPr>
            <w:tcW w:w="3125" w:type="dxa"/>
            <w:shd w:val="clear" w:color="auto" w:fill="FFFFFF"/>
          </w:tcPr>
          <w:p w14:paraId="1D0B765F" w14:textId="77777777" w:rsidR="0053704D" w:rsidRDefault="00555223">
            <w:pPr>
              <w:cnfStyle w:val="000000100000" w:firstRow="0" w:lastRow="0" w:firstColumn="0" w:lastColumn="0" w:oddVBand="0" w:evenVBand="0" w:oddHBand="1" w:evenHBand="0" w:firstRowFirstColumn="0" w:firstRowLastColumn="0" w:lastRowFirstColumn="0" w:lastRowLastColumn="0"/>
            </w:pPr>
            <w:r>
              <w:t>2025 yılı için eğitim-öğretim kalitesinin artırılması, akreditasyon sürecinin hızlandırılması yönünde yeni hedefler belirlendi.</w:t>
            </w:r>
          </w:p>
        </w:tc>
        <w:tc>
          <w:tcPr>
            <w:tcW w:w="1807" w:type="dxa"/>
            <w:shd w:val="clear" w:color="auto" w:fill="FFFFFF"/>
          </w:tcPr>
          <w:p w14:paraId="5BC8EDFB" w14:textId="77777777" w:rsidR="0053704D" w:rsidRDefault="00555223">
            <w:pPr>
              <w:cnfStyle w:val="000000100000" w:firstRow="0" w:lastRow="0" w:firstColumn="0" w:lastColumn="0" w:oddVBand="0" w:evenVBand="0" w:oddHBand="1" w:evenHBand="0" w:firstRowFirstColumn="0" w:firstRowLastColumn="0" w:lastRowFirstColumn="0" w:lastRowLastColumn="0"/>
            </w:pPr>
            <w:r>
              <w:t>Akademik ve idari süreçlerde iyileştirme zorunluluğu doğurdu.</w:t>
            </w:r>
          </w:p>
        </w:tc>
        <w:tc>
          <w:tcPr>
            <w:tcW w:w="2654" w:type="dxa"/>
            <w:shd w:val="clear" w:color="auto" w:fill="FFFFFF"/>
          </w:tcPr>
          <w:p w14:paraId="465E9D5C" w14:textId="77777777" w:rsidR="0053704D" w:rsidRDefault="00555223">
            <w:pPr>
              <w:cnfStyle w:val="000000100000" w:firstRow="0" w:lastRow="0" w:firstColumn="0" w:lastColumn="0" w:oddVBand="0" w:evenVBand="0" w:oddHBand="1" w:evenHBand="0" w:firstRowFirstColumn="0" w:firstRowLastColumn="0" w:lastRowFirstColumn="0" w:lastRowLastColumn="0"/>
            </w:pPr>
            <w:r>
              <w:t>Birim içi eğitimler planlandı, kalite komisyonu toplantı sıklığı artırıldı.</w:t>
            </w:r>
          </w:p>
        </w:tc>
      </w:tr>
      <w:tr w:rsidR="0053704D" w14:paraId="0F9F9454" w14:textId="77777777" w:rsidTr="00733684">
        <w:trPr>
          <w:trHeight w:val="303"/>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25D7B020" w14:textId="77777777" w:rsidR="0053704D" w:rsidRDefault="00555223">
            <w:r>
              <w:t>Yasal mevzuat değişiklikleri</w:t>
            </w:r>
          </w:p>
        </w:tc>
        <w:tc>
          <w:tcPr>
            <w:tcW w:w="3125" w:type="dxa"/>
            <w:shd w:val="clear" w:color="auto" w:fill="FFFFFF"/>
          </w:tcPr>
          <w:p w14:paraId="5E8C7FCF" w14:textId="77777777" w:rsidR="0053704D" w:rsidRDefault="00555223">
            <w:pPr>
              <w:cnfStyle w:val="000000000000" w:firstRow="0" w:lastRow="0" w:firstColumn="0" w:lastColumn="0" w:oddVBand="0" w:evenVBand="0" w:oddHBand="0" w:evenHBand="0" w:firstRowFirstColumn="0" w:firstRowLastColumn="0" w:lastRowFirstColumn="0" w:lastRowLastColumn="0"/>
            </w:pPr>
            <w:r>
              <w:t>YÖK tarafından eğitim-öğretim yönetmeliğinde yapılan güncellemeler doğrultusunda bazı ders içeriklerinin yenilenmesi istendi.</w:t>
            </w:r>
          </w:p>
        </w:tc>
        <w:tc>
          <w:tcPr>
            <w:tcW w:w="1807" w:type="dxa"/>
            <w:shd w:val="clear" w:color="auto" w:fill="FFFFFF"/>
          </w:tcPr>
          <w:p w14:paraId="4F100D47" w14:textId="77777777" w:rsidR="0053704D" w:rsidRDefault="00555223">
            <w:pPr>
              <w:cnfStyle w:val="000000000000" w:firstRow="0" w:lastRow="0" w:firstColumn="0" w:lastColumn="0" w:oddVBand="0" w:evenVBand="0" w:oddHBand="0" w:evenHBand="0" w:firstRowFirstColumn="0" w:firstRowLastColumn="0" w:lastRowFirstColumn="0" w:lastRowLastColumn="0"/>
            </w:pPr>
            <w:r>
              <w:t>Müfredat güncelleme süreçlerinin hızlandırılmasını gerektirdi.</w:t>
            </w:r>
          </w:p>
        </w:tc>
        <w:tc>
          <w:tcPr>
            <w:tcW w:w="2654" w:type="dxa"/>
            <w:shd w:val="clear" w:color="auto" w:fill="FFFFFF"/>
          </w:tcPr>
          <w:p w14:paraId="35DA37E8" w14:textId="77777777" w:rsidR="0053704D" w:rsidRDefault="00555223">
            <w:pPr>
              <w:cnfStyle w:val="000000000000" w:firstRow="0" w:lastRow="0" w:firstColumn="0" w:lastColumn="0" w:oddVBand="0" w:evenVBand="0" w:oddHBand="0" w:evenHBand="0" w:firstRowFirstColumn="0" w:firstRowLastColumn="0" w:lastRowFirstColumn="0" w:lastRowLastColumn="0"/>
            </w:pPr>
            <w:r>
              <w:t>Bölüm kuru</w:t>
            </w:r>
            <w:r w:rsidR="00184DF6">
              <w:t>lları oluşturuldu, ders müfredatları</w:t>
            </w:r>
            <w:r>
              <w:t xml:space="preserve"> güncellen</w:t>
            </w:r>
            <w:r w:rsidR="00184DF6">
              <w:t>di ve yeni eğitim-öğretim döneminde uygulanmaya başlandı.</w:t>
            </w:r>
          </w:p>
        </w:tc>
      </w:tr>
      <w:tr w:rsidR="0053704D" w14:paraId="4F572A95" w14:textId="77777777" w:rsidTr="00733684">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780A1435" w14:textId="77777777" w:rsidR="0053704D" w:rsidRDefault="00555223">
            <w:pPr>
              <w:jc w:val="left"/>
            </w:pPr>
            <w:r>
              <w:t>Kurumu etkileyen dış faktörler (ekonomik, sosyal, teknolojik vb.)</w:t>
            </w:r>
          </w:p>
        </w:tc>
        <w:tc>
          <w:tcPr>
            <w:tcW w:w="3125" w:type="dxa"/>
            <w:shd w:val="clear" w:color="auto" w:fill="FFFFFF"/>
          </w:tcPr>
          <w:p w14:paraId="35B63036" w14:textId="77777777" w:rsidR="0053704D" w:rsidRDefault="00555223">
            <w:pPr>
              <w:cnfStyle w:val="000000100000" w:firstRow="0" w:lastRow="0" w:firstColumn="0" w:lastColumn="0" w:oddVBand="0" w:evenVBand="0" w:oddHBand="1" w:evenHBand="0" w:firstRowFirstColumn="0" w:firstRowLastColumn="0" w:lastRowFirstColumn="0" w:lastRowLastColumn="0"/>
            </w:pPr>
            <w:r>
              <w:t>Fakültemiz binası tadilatı nedeniyle 2025 yılı içinde taşınma süreci gerçekleşti.</w:t>
            </w:r>
          </w:p>
        </w:tc>
        <w:tc>
          <w:tcPr>
            <w:tcW w:w="1807" w:type="dxa"/>
            <w:shd w:val="clear" w:color="auto" w:fill="FFFFFF"/>
          </w:tcPr>
          <w:p w14:paraId="2964644E" w14:textId="77777777" w:rsidR="0053704D" w:rsidRDefault="00555223">
            <w:pPr>
              <w:cnfStyle w:val="000000100000" w:firstRow="0" w:lastRow="0" w:firstColumn="0" w:lastColumn="0" w:oddVBand="0" w:evenVBand="0" w:oddHBand="1" w:evenHBand="0" w:firstRowFirstColumn="0" w:firstRowLastColumn="0" w:lastRowFirstColumn="0" w:lastRowLastColumn="0"/>
            </w:pPr>
            <w:r>
              <w:t>Eğitim-öğretim faaliyetlerinde geçici aksama riski oluştu.</w:t>
            </w:r>
          </w:p>
        </w:tc>
        <w:tc>
          <w:tcPr>
            <w:tcW w:w="2654" w:type="dxa"/>
            <w:shd w:val="clear" w:color="auto" w:fill="FFFFFF"/>
          </w:tcPr>
          <w:p w14:paraId="0B68D244" w14:textId="77777777" w:rsidR="0053704D" w:rsidRDefault="00555223">
            <w:pPr>
              <w:cnfStyle w:val="000000100000" w:firstRow="0" w:lastRow="0" w:firstColumn="0" w:lastColumn="0" w:oddVBand="0" w:evenVBand="0" w:oddHBand="1" w:evenHBand="0" w:firstRowFirstColumn="0" w:firstRowLastColumn="0" w:lastRowFirstColumn="0" w:lastRowLastColumn="0"/>
            </w:pPr>
            <w:r>
              <w:t>Derslik planlaması yapıldı, geçici binalar belirlendi, tadilat tamamlanınca fakülte binasına ived</w:t>
            </w:r>
            <w:r w:rsidR="00184DF6">
              <w:t>ilikle taşınma süreci gerçekleştirildi</w:t>
            </w:r>
            <w:r>
              <w:t>.</w:t>
            </w:r>
          </w:p>
        </w:tc>
      </w:tr>
    </w:tbl>
    <w:p w14:paraId="5E097297" w14:textId="77777777" w:rsidR="0053704D" w:rsidRPr="00184DF6" w:rsidRDefault="00555223">
      <w:pPr>
        <w:spacing w:before="240" w:line="240" w:lineRule="auto"/>
        <w:rPr>
          <w:b/>
          <w:bCs/>
        </w:rPr>
      </w:pPr>
      <w:r>
        <w:rPr>
          <w:b/>
          <w:bCs/>
        </w:rPr>
        <w:t xml:space="preserve">Tablonun Analizi: </w:t>
      </w:r>
      <w:r>
        <w:t>İç ve dış hususlarda yaşanan değişimler incelendiğinde; kalite politikası ve hedeflerin güncellendiği, yasal mevzuat kaynaklı zorunlu uyum süreçlerinin yürütüldüğü ve kurumu etkileyen dış faktörlere karşı planlı önlemler alındığı görülmektedir. Bu değişimlerin, eğitim-öğretim süreçlerinin sürekliliğini sağlamak ve kalite yönetim sisteminin etkinliğini korumak amacıyla yönetildiği anlaşılmaktadır.</w:t>
      </w:r>
    </w:p>
    <w:p w14:paraId="2B7DEA3E" w14:textId="77777777" w:rsidR="00184DF6" w:rsidRDefault="00555223">
      <w:pPr>
        <w:spacing w:line="240" w:lineRule="auto"/>
        <w:rPr>
          <w:b/>
          <w:bCs/>
        </w:rPr>
      </w:pPr>
      <w:r>
        <w:rPr>
          <w:b/>
          <w:bCs/>
        </w:rPr>
        <w:t xml:space="preserve">Güçlü Yönler: </w:t>
      </w:r>
    </w:p>
    <w:p w14:paraId="189008C5" w14:textId="77777777" w:rsidR="0053704D" w:rsidRDefault="00555223" w:rsidP="00184DF6">
      <w:pPr>
        <w:pStyle w:val="ListeParagraf"/>
        <w:numPr>
          <w:ilvl w:val="0"/>
          <w:numId w:val="31"/>
        </w:numPr>
        <w:spacing w:line="240" w:lineRule="auto"/>
      </w:pPr>
      <w:r>
        <w:t>Kalite politikası ve hedeflerin 2025 yılı için güncellenmiş olması, stratejik planlama ve sürekli iyileştirme yaklaşımının benimsendiğini göstermektedir.</w:t>
      </w:r>
    </w:p>
    <w:p w14:paraId="68AD228A" w14:textId="77777777" w:rsidR="0053704D" w:rsidRDefault="00555223" w:rsidP="00184DF6">
      <w:pPr>
        <w:pStyle w:val="ListeParagraf"/>
        <w:numPr>
          <w:ilvl w:val="0"/>
          <w:numId w:val="31"/>
        </w:numPr>
        <w:spacing w:line="240" w:lineRule="auto"/>
      </w:pPr>
      <w:r>
        <w:t>Yasal mevzuat değişikliklerine hızlı uyum sağlanarak müfredat güncelleme süreçlerinin başlatılması, mevzuata uygunluk bilincinin yüksek olduğunu ortaya koymaktadır.</w:t>
      </w:r>
    </w:p>
    <w:p w14:paraId="5512F215" w14:textId="77777777" w:rsidR="0053704D" w:rsidRDefault="00555223" w:rsidP="00184DF6">
      <w:pPr>
        <w:pStyle w:val="ListeParagraf"/>
        <w:numPr>
          <w:ilvl w:val="0"/>
          <w:numId w:val="31"/>
        </w:numPr>
        <w:spacing w:line="240" w:lineRule="auto"/>
      </w:pPr>
      <w:r>
        <w:t>Kurumu etkileyen dış faktörler (bina tadilatı ve taşınma süreci) karşısında önceden planlama yapılması, risk yönetimi yaklaşımının uygulandığını göstermektedir.</w:t>
      </w:r>
    </w:p>
    <w:p w14:paraId="52DDE353" w14:textId="77777777" w:rsidR="0053704D" w:rsidRDefault="00555223" w:rsidP="00184DF6">
      <w:pPr>
        <w:pStyle w:val="ListeParagraf"/>
        <w:numPr>
          <w:ilvl w:val="0"/>
          <w:numId w:val="31"/>
        </w:numPr>
        <w:spacing w:line="240" w:lineRule="auto"/>
      </w:pPr>
      <w:r>
        <w:t>Eğitim-öğretim faaliyetlerinin aksamasını önlemeye yönelik alternatif çözümlerin geliştirilmesi, operasyonel sürekliliğin sağlandığını göstermektedir.</w:t>
      </w:r>
    </w:p>
    <w:p w14:paraId="2566BCDF" w14:textId="77777777" w:rsidR="000314F4" w:rsidRDefault="00555223">
      <w:pPr>
        <w:spacing w:line="240" w:lineRule="auto"/>
        <w:rPr>
          <w:b/>
          <w:bCs/>
        </w:rPr>
      </w:pPr>
      <w:r>
        <w:rPr>
          <w:b/>
          <w:bCs/>
        </w:rPr>
        <w:t xml:space="preserve">Geliştirmeye Açık Yönler: </w:t>
      </w:r>
    </w:p>
    <w:p w14:paraId="7168890E" w14:textId="77777777" w:rsidR="000314F4" w:rsidRDefault="00555223" w:rsidP="000D5270">
      <w:pPr>
        <w:pStyle w:val="ListeParagraf"/>
        <w:numPr>
          <w:ilvl w:val="0"/>
          <w:numId w:val="32"/>
        </w:numPr>
        <w:spacing w:line="240" w:lineRule="auto"/>
      </w:pPr>
      <w:r w:rsidRPr="00DE26C8">
        <w:t xml:space="preserve">Taşınma ve tadilat </w:t>
      </w:r>
      <w:r w:rsidR="000314F4">
        <w:t>sürecine ilişkin yapısal sorunların devam etmesi (merdiven boşluklarındaki filelerin yapılmaması, ısınma sistemleri ile ilgili sorunlar, su giderleri vb.)</w:t>
      </w:r>
    </w:p>
    <w:p w14:paraId="4575EE38" w14:textId="77777777" w:rsidR="00DE26C8" w:rsidRDefault="00555223" w:rsidP="000314F4">
      <w:pPr>
        <w:spacing w:line="240" w:lineRule="auto"/>
        <w:rPr>
          <w:b/>
          <w:bCs/>
        </w:rPr>
      </w:pPr>
      <w:r w:rsidRPr="000314F4">
        <w:rPr>
          <w:b/>
          <w:bCs/>
        </w:rPr>
        <w:t xml:space="preserve">İyileştirme Önerileri/Aksiyonlar: </w:t>
      </w:r>
    </w:p>
    <w:p w14:paraId="525EDA51" w14:textId="1FA62F6B" w:rsidR="0053704D" w:rsidRDefault="00555223" w:rsidP="00DE26C8">
      <w:pPr>
        <w:pStyle w:val="ListeParagraf"/>
        <w:numPr>
          <w:ilvl w:val="0"/>
          <w:numId w:val="32"/>
        </w:numPr>
        <w:spacing w:line="240" w:lineRule="auto"/>
      </w:pPr>
      <w:r>
        <w:lastRenderedPageBreak/>
        <w:t>Kalite politikası ve hedeflerine ilişkin ilerleme düzeyi için periyodik izleme ve raporlama mekanizmaları oluşturulmalıdır.</w:t>
      </w:r>
    </w:p>
    <w:p w14:paraId="1BEA3590" w14:textId="77777777" w:rsidR="0053704D" w:rsidRDefault="00555223" w:rsidP="00DE26C8">
      <w:pPr>
        <w:pStyle w:val="ListeParagraf"/>
        <w:numPr>
          <w:ilvl w:val="0"/>
          <w:numId w:val="32"/>
        </w:numPr>
        <w:spacing w:line="240" w:lineRule="auto"/>
      </w:pPr>
      <w:r>
        <w:t>Yasal mevzuat değişikliklerinin eğitim-öğretim çıktıları üzerindeki etkisi ölçülebilir göstergelerle değerlendirilmelidir.</w:t>
      </w:r>
    </w:p>
    <w:p w14:paraId="03158A84" w14:textId="77777777" w:rsidR="000314F4" w:rsidRDefault="00555223" w:rsidP="00DE26C8">
      <w:pPr>
        <w:pStyle w:val="ListeParagraf"/>
        <w:numPr>
          <w:ilvl w:val="0"/>
          <w:numId w:val="32"/>
        </w:numPr>
        <w:spacing w:line="240" w:lineRule="auto"/>
      </w:pPr>
      <w:r>
        <w:t xml:space="preserve">Taşınma sürecinin akademik ve idari süreçler üzerindeki etkilerini izlemek amacıyla </w:t>
      </w:r>
      <w:r w:rsidR="000314F4">
        <w:t>MYS bildirimleri etkin şekilde izlenmeli ve gerekli durumlarda toplantı planlanmalıdır.</w:t>
      </w:r>
    </w:p>
    <w:p w14:paraId="6C6F9C14" w14:textId="77777777" w:rsidR="0053704D" w:rsidRDefault="0053704D">
      <w:pPr>
        <w:spacing w:line="240" w:lineRule="auto"/>
        <w:jc w:val="left"/>
      </w:pPr>
    </w:p>
    <w:p w14:paraId="10C398F7" w14:textId="77777777" w:rsidR="0053704D" w:rsidRDefault="00555223">
      <w:pPr>
        <w:numPr>
          <w:ilvl w:val="0"/>
          <w:numId w:val="7"/>
        </w:numPr>
        <w:pBdr>
          <w:top w:val="nil"/>
          <w:left w:val="nil"/>
          <w:bottom w:val="nil"/>
          <w:right w:val="nil"/>
          <w:between w:val="nil"/>
        </w:pBdr>
        <w:spacing w:after="240" w:line="240" w:lineRule="auto"/>
        <w:ind w:left="284"/>
      </w:pPr>
      <w:r>
        <w:rPr>
          <w:b/>
          <w:bCs/>
          <w:color w:val="000000"/>
        </w:rPr>
        <w:t>Kurumsal</w:t>
      </w:r>
      <w:r>
        <w:rPr>
          <w:color w:val="000000"/>
        </w:rPr>
        <w:t xml:space="preserve"> </w:t>
      </w:r>
      <w:r>
        <w:rPr>
          <w:b/>
          <w:bCs/>
          <w:color w:val="000000"/>
        </w:rPr>
        <w:t>Performans Göstergeleri</w:t>
      </w:r>
    </w:p>
    <w:tbl>
      <w:tblPr>
        <w:tblStyle w:val="af5"/>
        <w:tblW w:w="10470" w:type="dxa"/>
        <w:tblInd w:w="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945"/>
        <w:gridCol w:w="960"/>
        <w:gridCol w:w="887"/>
        <w:gridCol w:w="898"/>
        <w:gridCol w:w="1305"/>
        <w:gridCol w:w="2475"/>
      </w:tblGrid>
      <w:tr w:rsidR="0053704D" w14:paraId="38BE9DD1" w14:textId="77777777" w:rsidTr="00733684">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945" w:type="dxa"/>
            <w:shd w:val="clear" w:color="auto" w:fill="D9D9D9"/>
            <w:vAlign w:val="center"/>
          </w:tcPr>
          <w:p w14:paraId="3AD0034A" w14:textId="77777777" w:rsidR="0053704D" w:rsidRDefault="00555223">
            <w:pPr>
              <w:ind w:left="0"/>
              <w:jc w:val="center"/>
            </w:pPr>
            <w:r>
              <w:t>Gösterge</w:t>
            </w:r>
          </w:p>
        </w:tc>
        <w:tc>
          <w:tcPr>
            <w:tcW w:w="960" w:type="dxa"/>
            <w:shd w:val="clear" w:color="auto" w:fill="D9D9D9"/>
            <w:vAlign w:val="center"/>
          </w:tcPr>
          <w:p w14:paraId="591AF344" w14:textId="77777777" w:rsidR="0053704D" w:rsidRDefault="00555223">
            <w:pPr>
              <w:ind w:left="0"/>
              <w:jc w:val="center"/>
              <w:cnfStyle w:val="100000000000" w:firstRow="1" w:lastRow="0" w:firstColumn="0" w:lastColumn="0" w:oddVBand="0" w:evenVBand="0" w:oddHBand="0" w:evenHBand="0" w:firstRowFirstColumn="0" w:firstRowLastColumn="0" w:lastRowFirstColumn="0" w:lastRowLastColumn="0"/>
            </w:pPr>
            <w:r>
              <w:t>2023</w:t>
            </w:r>
          </w:p>
        </w:tc>
        <w:tc>
          <w:tcPr>
            <w:tcW w:w="887" w:type="dxa"/>
            <w:shd w:val="clear" w:color="auto" w:fill="D9D9D9"/>
            <w:vAlign w:val="center"/>
          </w:tcPr>
          <w:p w14:paraId="79F3592E" w14:textId="77777777" w:rsidR="0053704D" w:rsidRDefault="00555223">
            <w:pPr>
              <w:ind w:left="0"/>
              <w:jc w:val="center"/>
              <w:cnfStyle w:val="100000000000" w:firstRow="1" w:lastRow="0" w:firstColumn="0" w:lastColumn="0" w:oddVBand="0" w:evenVBand="0" w:oddHBand="0" w:evenHBand="0" w:firstRowFirstColumn="0" w:firstRowLastColumn="0" w:lastRowFirstColumn="0" w:lastRowLastColumn="0"/>
            </w:pPr>
            <w:r>
              <w:t>2024</w:t>
            </w:r>
          </w:p>
        </w:tc>
        <w:tc>
          <w:tcPr>
            <w:tcW w:w="898" w:type="dxa"/>
            <w:shd w:val="clear" w:color="auto" w:fill="D9D9D9"/>
            <w:vAlign w:val="center"/>
          </w:tcPr>
          <w:p w14:paraId="07B145FB" w14:textId="77777777" w:rsidR="0053704D" w:rsidRDefault="00555223">
            <w:pPr>
              <w:ind w:left="0"/>
              <w:jc w:val="center"/>
              <w:cnfStyle w:val="100000000000" w:firstRow="1" w:lastRow="0" w:firstColumn="0" w:lastColumn="0" w:oddVBand="0" w:evenVBand="0" w:oddHBand="0" w:evenHBand="0" w:firstRowFirstColumn="0" w:firstRowLastColumn="0" w:lastRowFirstColumn="0" w:lastRowLastColumn="0"/>
            </w:pPr>
            <w:r>
              <w:t>2025</w:t>
            </w:r>
          </w:p>
        </w:tc>
        <w:tc>
          <w:tcPr>
            <w:tcW w:w="1305" w:type="dxa"/>
            <w:shd w:val="clear" w:color="auto" w:fill="D9D9D9"/>
            <w:vAlign w:val="center"/>
          </w:tcPr>
          <w:p w14:paraId="36D662DC" w14:textId="77777777" w:rsidR="0053704D" w:rsidRDefault="00555223">
            <w:pPr>
              <w:ind w:left="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Değişim</w:t>
            </w:r>
          </w:p>
        </w:tc>
        <w:tc>
          <w:tcPr>
            <w:tcW w:w="2475" w:type="dxa"/>
            <w:shd w:val="clear" w:color="auto" w:fill="D9D9D9"/>
            <w:vAlign w:val="center"/>
          </w:tcPr>
          <w:p w14:paraId="599B5FFF" w14:textId="77777777" w:rsidR="0053704D" w:rsidRDefault="00555223">
            <w:pPr>
              <w:ind w:left="0"/>
              <w:jc w:val="center"/>
              <w:cnfStyle w:val="100000000000" w:firstRow="1" w:lastRow="0" w:firstColumn="0" w:lastColumn="0" w:oddVBand="0" w:evenVBand="0" w:oddHBand="0" w:evenHBand="0" w:firstRowFirstColumn="0" w:firstRowLastColumn="0" w:lastRowFirstColumn="0" w:lastRowLastColumn="0"/>
            </w:pPr>
            <w:r>
              <w:t>Açıklama</w:t>
            </w:r>
          </w:p>
        </w:tc>
      </w:tr>
      <w:tr w:rsidR="0053704D" w14:paraId="0BC386AB" w14:textId="77777777" w:rsidTr="00733684">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3945" w:type="dxa"/>
            <w:shd w:val="clear" w:color="auto" w:fill="FFFFFF"/>
            <w:vAlign w:val="center"/>
          </w:tcPr>
          <w:p w14:paraId="03B92F26" w14:textId="77777777" w:rsidR="0053704D" w:rsidRDefault="00555223">
            <w:pPr>
              <w:ind w:left="0"/>
              <w:jc w:val="left"/>
            </w:pPr>
            <w:r>
              <w:rPr>
                <w:b w:val="0"/>
                <w:bCs w:val="0"/>
              </w:rPr>
              <w:t>Çalışan sayısı</w:t>
            </w:r>
          </w:p>
        </w:tc>
        <w:tc>
          <w:tcPr>
            <w:tcW w:w="960" w:type="dxa"/>
            <w:vAlign w:val="center"/>
          </w:tcPr>
          <w:p w14:paraId="72527E92" w14:textId="77777777" w:rsidR="0053704D" w:rsidRDefault="00555223">
            <w:pPr>
              <w:ind w:left="0"/>
              <w:jc w:val="center"/>
              <w:cnfStyle w:val="000000100000" w:firstRow="0" w:lastRow="0" w:firstColumn="0" w:lastColumn="0" w:oddVBand="0" w:evenVBand="0" w:oddHBand="1" w:evenHBand="0" w:firstRowFirstColumn="0" w:firstRowLastColumn="0" w:lastRowFirstColumn="0" w:lastRowLastColumn="0"/>
            </w:pPr>
            <w:r>
              <w:t>46</w:t>
            </w:r>
          </w:p>
        </w:tc>
        <w:tc>
          <w:tcPr>
            <w:tcW w:w="887" w:type="dxa"/>
            <w:vAlign w:val="center"/>
          </w:tcPr>
          <w:p w14:paraId="61CEA8F7" w14:textId="77777777" w:rsidR="0053704D" w:rsidRDefault="00555223">
            <w:pPr>
              <w:ind w:left="0"/>
              <w:jc w:val="center"/>
              <w:cnfStyle w:val="000000100000" w:firstRow="0" w:lastRow="0" w:firstColumn="0" w:lastColumn="0" w:oddVBand="0" w:evenVBand="0" w:oddHBand="1" w:evenHBand="0" w:firstRowFirstColumn="0" w:firstRowLastColumn="0" w:lastRowFirstColumn="0" w:lastRowLastColumn="0"/>
            </w:pPr>
            <w:r>
              <w:t>50</w:t>
            </w:r>
          </w:p>
        </w:tc>
        <w:tc>
          <w:tcPr>
            <w:tcW w:w="898" w:type="dxa"/>
            <w:vAlign w:val="center"/>
          </w:tcPr>
          <w:p w14:paraId="5034E45F" w14:textId="77777777" w:rsidR="0053704D" w:rsidRDefault="00555223">
            <w:pPr>
              <w:ind w:left="0"/>
              <w:jc w:val="center"/>
              <w:cnfStyle w:val="000000100000" w:firstRow="0" w:lastRow="0" w:firstColumn="0" w:lastColumn="0" w:oddVBand="0" w:evenVBand="0" w:oddHBand="1" w:evenHBand="0" w:firstRowFirstColumn="0" w:firstRowLastColumn="0" w:lastRowFirstColumn="0" w:lastRowLastColumn="0"/>
            </w:pPr>
            <w:r>
              <w:t>50</w:t>
            </w:r>
          </w:p>
        </w:tc>
        <w:tc>
          <w:tcPr>
            <w:tcW w:w="1305" w:type="dxa"/>
          </w:tcPr>
          <w:p w14:paraId="1829E5C8" w14:textId="66A26F12" w:rsidR="0053704D" w:rsidRDefault="00733684">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Artan</w:t>
            </w:r>
          </w:p>
          <w:p w14:paraId="1A60F842"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1520C436"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475" w:type="dxa"/>
          </w:tcPr>
          <w:p w14:paraId="251402FE" w14:textId="77777777" w:rsidR="0053704D" w:rsidRDefault="00555223">
            <w:pPr>
              <w:ind w:left="0"/>
              <w:cnfStyle w:val="000000100000" w:firstRow="0" w:lastRow="0" w:firstColumn="0" w:lastColumn="0" w:oddVBand="0" w:evenVBand="0" w:oddHBand="1" w:evenHBand="0" w:firstRowFirstColumn="0" w:firstRowLastColumn="0" w:lastRowFirstColumn="0" w:lastRowLastColumn="0"/>
            </w:pPr>
            <w:r>
              <w:t>Çalışan sayısı artmıştır.</w:t>
            </w:r>
          </w:p>
        </w:tc>
      </w:tr>
      <w:tr w:rsidR="0053704D" w14:paraId="2EEA76BD" w14:textId="77777777" w:rsidTr="00733684">
        <w:trPr>
          <w:trHeight w:val="342"/>
        </w:trPr>
        <w:tc>
          <w:tcPr>
            <w:cnfStyle w:val="001000000000" w:firstRow="0" w:lastRow="0" w:firstColumn="1" w:lastColumn="0" w:oddVBand="0" w:evenVBand="0" w:oddHBand="0" w:evenHBand="0" w:firstRowFirstColumn="0" w:firstRowLastColumn="0" w:lastRowFirstColumn="0" w:lastRowLastColumn="0"/>
            <w:tcW w:w="3945" w:type="dxa"/>
            <w:shd w:val="clear" w:color="auto" w:fill="F2F2F2"/>
            <w:vAlign w:val="center"/>
          </w:tcPr>
          <w:p w14:paraId="67121108" w14:textId="77777777" w:rsidR="0053704D" w:rsidRDefault="00555223">
            <w:pPr>
              <w:ind w:left="0"/>
              <w:jc w:val="left"/>
            </w:pPr>
            <w:r>
              <w:rPr>
                <w:b w:val="0"/>
                <w:bCs w:val="0"/>
              </w:rPr>
              <w:t>Öğrenci sayısı</w:t>
            </w:r>
          </w:p>
        </w:tc>
        <w:tc>
          <w:tcPr>
            <w:tcW w:w="960" w:type="dxa"/>
            <w:vAlign w:val="center"/>
          </w:tcPr>
          <w:p w14:paraId="3B24419D" w14:textId="77777777" w:rsidR="0053704D" w:rsidRDefault="00555223">
            <w:pPr>
              <w:ind w:left="0"/>
              <w:jc w:val="center"/>
              <w:cnfStyle w:val="000000000000" w:firstRow="0" w:lastRow="0" w:firstColumn="0" w:lastColumn="0" w:oddVBand="0" w:evenVBand="0" w:oddHBand="0" w:evenHBand="0" w:firstRowFirstColumn="0" w:firstRowLastColumn="0" w:lastRowFirstColumn="0" w:lastRowLastColumn="0"/>
            </w:pPr>
            <w:r>
              <w:t>1636</w:t>
            </w:r>
          </w:p>
        </w:tc>
        <w:tc>
          <w:tcPr>
            <w:tcW w:w="887" w:type="dxa"/>
            <w:vAlign w:val="center"/>
          </w:tcPr>
          <w:p w14:paraId="78F5F87A" w14:textId="77777777" w:rsidR="0053704D" w:rsidRDefault="00555223">
            <w:pPr>
              <w:ind w:left="0"/>
              <w:jc w:val="center"/>
              <w:cnfStyle w:val="000000000000" w:firstRow="0" w:lastRow="0" w:firstColumn="0" w:lastColumn="0" w:oddVBand="0" w:evenVBand="0" w:oddHBand="0" w:evenHBand="0" w:firstRowFirstColumn="0" w:firstRowLastColumn="0" w:lastRowFirstColumn="0" w:lastRowLastColumn="0"/>
            </w:pPr>
            <w:r>
              <w:t>1617</w:t>
            </w:r>
          </w:p>
        </w:tc>
        <w:tc>
          <w:tcPr>
            <w:tcW w:w="898" w:type="dxa"/>
            <w:vAlign w:val="center"/>
          </w:tcPr>
          <w:p w14:paraId="0F4A555D" w14:textId="77777777" w:rsidR="0053704D" w:rsidRDefault="00555223">
            <w:pPr>
              <w:ind w:left="0"/>
              <w:jc w:val="center"/>
              <w:cnfStyle w:val="000000000000" w:firstRow="0" w:lastRow="0" w:firstColumn="0" w:lastColumn="0" w:oddVBand="0" w:evenVBand="0" w:oddHBand="0" w:evenHBand="0" w:firstRowFirstColumn="0" w:firstRowLastColumn="0" w:lastRowFirstColumn="0" w:lastRowLastColumn="0"/>
            </w:pPr>
            <w:r>
              <w:t>1505</w:t>
            </w:r>
          </w:p>
        </w:tc>
        <w:tc>
          <w:tcPr>
            <w:tcW w:w="1305" w:type="dxa"/>
          </w:tcPr>
          <w:p w14:paraId="31B979C6"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3381621E"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059DF3CA" w14:textId="795236F2" w:rsidR="0053704D" w:rsidRDefault="00733684">
            <w:pPr>
              <w:ind w:left="0"/>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sidR="00555223">
              <w:rPr>
                <w:color w:val="000000"/>
                <w:sz w:val="18"/>
                <w:szCs w:val="18"/>
              </w:rPr>
              <w:t>Azalan</w:t>
            </w:r>
          </w:p>
        </w:tc>
        <w:tc>
          <w:tcPr>
            <w:tcW w:w="2475" w:type="dxa"/>
          </w:tcPr>
          <w:p w14:paraId="179E4C86" w14:textId="77777777" w:rsidR="0053704D" w:rsidRDefault="00555223">
            <w:pPr>
              <w:ind w:left="0"/>
              <w:cnfStyle w:val="000000000000" w:firstRow="0" w:lastRow="0" w:firstColumn="0" w:lastColumn="0" w:oddVBand="0" w:evenVBand="0" w:oddHBand="0" w:evenHBand="0" w:firstRowFirstColumn="0" w:firstRowLastColumn="0" w:lastRowFirstColumn="0" w:lastRowLastColumn="0"/>
            </w:pPr>
            <w:r>
              <w:t>Öğrenci sayısı azalmıştır.</w:t>
            </w:r>
          </w:p>
        </w:tc>
      </w:tr>
      <w:tr w:rsidR="0053704D" w14:paraId="35D91B89" w14:textId="77777777" w:rsidTr="0073368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45" w:type="dxa"/>
            <w:shd w:val="clear" w:color="auto" w:fill="FFFFFF"/>
            <w:vAlign w:val="center"/>
          </w:tcPr>
          <w:p w14:paraId="73DA0421" w14:textId="77777777" w:rsidR="0053704D" w:rsidRDefault="00555223">
            <w:pPr>
              <w:ind w:left="0"/>
              <w:jc w:val="left"/>
            </w:pPr>
            <w:r>
              <w:rPr>
                <w:b w:val="0"/>
                <w:bCs w:val="0"/>
              </w:rPr>
              <w:t>Bütçe gerçekleşme oranı (%)</w:t>
            </w:r>
          </w:p>
        </w:tc>
        <w:tc>
          <w:tcPr>
            <w:tcW w:w="960" w:type="dxa"/>
            <w:shd w:val="clear" w:color="auto" w:fill="FFFFFF"/>
            <w:vAlign w:val="center"/>
          </w:tcPr>
          <w:p w14:paraId="0DDD4D2B" w14:textId="77777777" w:rsidR="0053704D" w:rsidRDefault="00555223">
            <w:pPr>
              <w:ind w:left="0"/>
              <w:jc w:val="center"/>
              <w:cnfStyle w:val="000000100000" w:firstRow="0" w:lastRow="0" w:firstColumn="0" w:lastColumn="0" w:oddVBand="0" w:evenVBand="0" w:oddHBand="1" w:evenHBand="0" w:firstRowFirstColumn="0" w:firstRowLastColumn="0" w:lastRowFirstColumn="0" w:lastRowLastColumn="0"/>
            </w:pPr>
            <w:r>
              <w:t>99,87</w:t>
            </w:r>
          </w:p>
        </w:tc>
        <w:tc>
          <w:tcPr>
            <w:tcW w:w="887" w:type="dxa"/>
            <w:shd w:val="clear" w:color="auto" w:fill="FFFFFF"/>
            <w:vAlign w:val="center"/>
          </w:tcPr>
          <w:p w14:paraId="7DE622BD" w14:textId="77777777" w:rsidR="0053704D" w:rsidRDefault="00555223">
            <w:pPr>
              <w:ind w:left="0"/>
              <w:jc w:val="left"/>
              <w:cnfStyle w:val="000000100000" w:firstRow="0" w:lastRow="0" w:firstColumn="0" w:lastColumn="0" w:oddVBand="0" w:evenVBand="0" w:oddHBand="1" w:evenHBand="0" w:firstRowFirstColumn="0" w:firstRowLastColumn="0" w:lastRowFirstColumn="0" w:lastRowLastColumn="0"/>
            </w:pPr>
            <w:r>
              <w:t>98,59</w:t>
            </w:r>
          </w:p>
        </w:tc>
        <w:tc>
          <w:tcPr>
            <w:tcW w:w="898" w:type="dxa"/>
            <w:shd w:val="clear" w:color="auto" w:fill="FFFFFF"/>
            <w:vAlign w:val="center"/>
          </w:tcPr>
          <w:p w14:paraId="00CFAEBD" w14:textId="77777777" w:rsidR="0053704D" w:rsidRDefault="000314F4" w:rsidP="000314F4">
            <w:pPr>
              <w:ind w:left="0"/>
              <w:jc w:val="center"/>
              <w:cnfStyle w:val="000000100000" w:firstRow="0" w:lastRow="0" w:firstColumn="0" w:lastColumn="0" w:oddVBand="0" w:evenVBand="0" w:oddHBand="1" w:evenHBand="0" w:firstRowFirstColumn="0" w:firstRowLastColumn="0" w:lastRowFirstColumn="0" w:lastRowLastColumn="0"/>
            </w:pPr>
            <w:r>
              <w:t>100</w:t>
            </w:r>
          </w:p>
        </w:tc>
        <w:tc>
          <w:tcPr>
            <w:tcW w:w="1305" w:type="dxa"/>
            <w:shd w:val="clear" w:color="auto" w:fill="FFFFFF"/>
          </w:tcPr>
          <w:p w14:paraId="3A6F48B9" w14:textId="745AF634" w:rsidR="0053704D" w:rsidRDefault="00733684">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Artan</w:t>
            </w:r>
          </w:p>
          <w:p w14:paraId="5A45C6A9"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41E32473"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475" w:type="dxa"/>
            <w:shd w:val="clear" w:color="auto" w:fill="FFFFFF"/>
          </w:tcPr>
          <w:p w14:paraId="41FA2E90" w14:textId="685DC25F" w:rsidR="0053704D" w:rsidRDefault="00DE26C8">
            <w:pPr>
              <w:ind w:left="0"/>
              <w:cnfStyle w:val="000000100000" w:firstRow="0" w:lastRow="0" w:firstColumn="0" w:lastColumn="0" w:oddVBand="0" w:evenVBand="0" w:oddHBand="1" w:evenHBand="0" w:firstRowFirstColumn="0" w:firstRowLastColumn="0" w:lastRowFirstColumn="0" w:lastRowLastColumn="0"/>
            </w:pPr>
            <w:r>
              <w:t>B</w:t>
            </w:r>
            <w:r w:rsidR="00555223">
              <w:t xml:space="preserve">ütçe gerçekleşme oranı </w:t>
            </w:r>
            <w:r>
              <w:t>artmıştır.</w:t>
            </w:r>
          </w:p>
        </w:tc>
      </w:tr>
      <w:tr w:rsidR="0053704D" w14:paraId="24CF28EB" w14:textId="77777777" w:rsidTr="00733684">
        <w:trPr>
          <w:trHeight w:val="342"/>
        </w:trPr>
        <w:tc>
          <w:tcPr>
            <w:cnfStyle w:val="001000000000" w:firstRow="0" w:lastRow="0" w:firstColumn="1" w:lastColumn="0" w:oddVBand="0" w:evenVBand="0" w:oddHBand="0" w:evenHBand="0" w:firstRowFirstColumn="0" w:firstRowLastColumn="0" w:lastRowFirstColumn="0" w:lastRowLastColumn="0"/>
            <w:tcW w:w="3945" w:type="dxa"/>
            <w:shd w:val="clear" w:color="auto" w:fill="F2F2F2"/>
            <w:vAlign w:val="center"/>
          </w:tcPr>
          <w:p w14:paraId="65022CB6" w14:textId="77777777" w:rsidR="0053704D" w:rsidRDefault="00555223">
            <w:pPr>
              <w:ind w:left="0"/>
              <w:jc w:val="left"/>
            </w:pPr>
            <w:r>
              <w:rPr>
                <w:b w:val="0"/>
                <w:bCs w:val="0"/>
              </w:rPr>
              <w:t>Stratejik plan gerçekleşme oranı (%)</w:t>
            </w:r>
          </w:p>
        </w:tc>
        <w:tc>
          <w:tcPr>
            <w:tcW w:w="960" w:type="dxa"/>
            <w:shd w:val="clear" w:color="auto" w:fill="F2F2F2"/>
            <w:vAlign w:val="center"/>
          </w:tcPr>
          <w:p w14:paraId="1F7A2912" w14:textId="77777777" w:rsidR="0053704D" w:rsidRDefault="00555223">
            <w:pPr>
              <w:ind w:left="0"/>
              <w:jc w:val="left"/>
              <w:cnfStyle w:val="000000000000" w:firstRow="0" w:lastRow="0" w:firstColumn="0" w:lastColumn="0" w:oddVBand="0" w:evenVBand="0" w:oddHBand="0" w:evenHBand="0" w:firstRowFirstColumn="0" w:firstRowLastColumn="0" w:lastRowFirstColumn="0" w:lastRowLastColumn="0"/>
            </w:pPr>
            <w:r>
              <w:t xml:space="preserve">   100</w:t>
            </w:r>
          </w:p>
        </w:tc>
        <w:tc>
          <w:tcPr>
            <w:tcW w:w="887" w:type="dxa"/>
            <w:shd w:val="clear" w:color="auto" w:fill="F2F2F2"/>
            <w:vAlign w:val="center"/>
          </w:tcPr>
          <w:p w14:paraId="2C86610C" w14:textId="77777777" w:rsidR="0053704D" w:rsidRDefault="00555223">
            <w:pPr>
              <w:ind w:left="0"/>
              <w:jc w:val="left"/>
              <w:cnfStyle w:val="000000000000" w:firstRow="0" w:lastRow="0" w:firstColumn="0" w:lastColumn="0" w:oddVBand="0" w:evenVBand="0" w:oddHBand="0" w:evenHBand="0" w:firstRowFirstColumn="0" w:firstRowLastColumn="0" w:lastRowFirstColumn="0" w:lastRowLastColumn="0"/>
            </w:pPr>
            <w:r>
              <w:t>97,8</w:t>
            </w:r>
          </w:p>
        </w:tc>
        <w:tc>
          <w:tcPr>
            <w:tcW w:w="898" w:type="dxa"/>
            <w:shd w:val="clear" w:color="auto" w:fill="F2F2F2"/>
            <w:vAlign w:val="center"/>
          </w:tcPr>
          <w:p w14:paraId="3A45C41B" w14:textId="77777777" w:rsidR="0053704D" w:rsidRDefault="000314F4">
            <w:pPr>
              <w:ind w:left="0"/>
              <w:jc w:val="center"/>
              <w:cnfStyle w:val="000000000000" w:firstRow="0" w:lastRow="0" w:firstColumn="0" w:lastColumn="0" w:oddVBand="0" w:evenVBand="0" w:oddHBand="0" w:evenHBand="0" w:firstRowFirstColumn="0" w:firstRowLastColumn="0" w:lastRowFirstColumn="0" w:lastRowLastColumn="0"/>
            </w:pPr>
            <w:r>
              <w:t>100</w:t>
            </w:r>
          </w:p>
        </w:tc>
        <w:tc>
          <w:tcPr>
            <w:tcW w:w="1305" w:type="dxa"/>
            <w:shd w:val="clear" w:color="auto" w:fill="F2F2F2"/>
          </w:tcPr>
          <w:p w14:paraId="218102DF" w14:textId="20167ABB" w:rsidR="0053704D" w:rsidRDefault="00733684">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Artan</w:t>
            </w:r>
          </w:p>
          <w:p w14:paraId="6D57EE4A"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615D7F72"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475" w:type="dxa"/>
            <w:shd w:val="clear" w:color="auto" w:fill="F2F2F2"/>
          </w:tcPr>
          <w:p w14:paraId="5AEF2E46" w14:textId="2058BEE2" w:rsidR="0053704D" w:rsidRDefault="00DE26C8">
            <w:pPr>
              <w:ind w:left="0"/>
              <w:cnfStyle w:val="000000000000" w:firstRow="0" w:lastRow="0" w:firstColumn="0" w:lastColumn="0" w:oddVBand="0" w:evenVBand="0" w:oddHBand="0" w:evenHBand="0" w:firstRowFirstColumn="0" w:firstRowLastColumn="0" w:lastRowFirstColumn="0" w:lastRowLastColumn="0"/>
            </w:pPr>
            <w:r>
              <w:t>S</w:t>
            </w:r>
            <w:r w:rsidR="000314F4">
              <w:t>tratejik pla</w:t>
            </w:r>
            <w:r w:rsidR="00555223">
              <w:t xml:space="preserve">n gerçekleşme oranı </w:t>
            </w:r>
            <w:r>
              <w:t>artmıştır.</w:t>
            </w:r>
          </w:p>
        </w:tc>
      </w:tr>
      <w:tr w:rsidR="0053704D" w14:paraId="29A182CC" w14:textId="77777777" w:rsidTr="0073368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45" w:type="dxa"/>
            <w:shd w:val="clear" w:color="auto" w:fill="FFFFFF"/>
            <w:vAlign w:val="center"/>
          </w:tcPr>
          <w:p w14:paraId="3A619205" w14:textId="77777777" w:rsidR="0053704D" w:rsidRDefault="00555223">
            <w:pPr>
              <w:ind w:left="0"/>
              <w:jc w:val="left"/>
            </w:pPr>
            <w:r>
              <w:rPr>
                <w:b w:val="0"/>
                <w:bCs w:val="0"/>
              </w:rPr>
              <w:t>Süreç gerçekleşme oranı (%)</w:t>
            </w:r>
          </w:p>
        </w:tc>
        <w:tc>
          <w:tcPr>
            <w:tcW w:w="960" w:type="dxa"/>
            <w:shd w:val="clear" w:color="auto" w:fill="FFFFFF"/>
            <w:vAlign w:val="center"/>
          </w:tcPr>
          <w:p w14:paraId="4C2B8AB4" w14:textId="77777777" w:rsidR="0053704D" w:rsidRDefault="00555223">
            <w:pPr>
              <w:ind w:left="0"/>
              <w:jc w:val="center"/>
              <w:cnfStyle w:val="000000100000" w:firstRow="0" w:lastRow="0" w:firstColumn="0" w:lastColumn="0" w:oddVBand="0" w:evenVBand="0" w:oddHBand="1" w:evenHBand="0" w:firstRowFirstColumn="0" w:firstRowLastColumn="0" w:lastRowFirstColumn="0" w:lastRowLastColumn="0"/>
            </w:pPr>
            <w:r>
              <w:t>99,25</w:t>
            </w:r>
          </w:p>
        </w:tc>
        <w:tc>
          <w:tcPr>
            <w:tcW w:w="887" w:type="dxa"/>
            <w:shd w:val="clear" w:color="auto" w:fill="FFFFFF"/>
            <w:vAlign w:val="center"/>
          </w:tcPr>
          <w:p w14:paraId="3D7500C5" w14:textId="77777777" w:rsidR="0053704D" w:rsidRDefault="00555223">
            <w:pPr>
              <w:ind w:left="0"/>
              <w:jc w:val="center"/>
              <w:cnfStyle w:val="000000100000" w:firstRow="0" w:lastRow="0" w:firstColumn="0" w:lastColumn="0" w:oddVBand="0" w:evenVBand="0" w:oddHBand="1" w:evenHBand="0" w:firstRowFirstColumn="0" w:firstRowLastColumn="0" w:lastRowFirstColumn="0" w:lastRowLastColumn="0"/>
            </w:pPr>
            <w:r>
              <w:t>96,44</w:t>
            </w:r>
          </w:p>
        </w:tc>
        <w:tc>
          <w:tcPr>
            <w:tcW w:w="898" w:type="dxa"/>
            <w:shd w:val="clear" w:color="auto" w:fill="FFFFFF"/>
            <w:vAlign w:val="center"/>
          </w:tcPr>
          <w:p w14:paraId="4CAB5630" w14:textId="77777777" w:rsidR="0053704D" w:rsidRDefault="001F7D8D">
            <w:pPr>
              <w:ind w:left="0"/>
              <w:jc w:val="center"/>
              <w:cnfStyle w:val="000000100000" w:firstRow="0" w:lastRow="0" w:firstColumn="0" w:lastColumn="0" w:oddVBand="0" w:evenVBand="0" w:oddHBand="1" w:evenHBand="0" w:firstRowFirstColumn="0" w:firstRowLastColumn="0" w:lastRowFirstColumn="0" w:lastRowLastColumn="0"/>
            </w:pPr>
            <w:r>
              <w:t>96,2</w:t>
            </w:r>
          </w:p>
        </w:tc>
        <w:tc>
          <w:tcPr>
            <w:tcW w:w="1305" w:type="dxa"/>
            <w:shd w:val="clear" w:color="auto" w:fill="FFFFFF"/>
          </w:tcPr>
          <w:p w14:paraId="64165A5C"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48955CFA"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251CCFB1"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475" w:type="dxa"/>
            <w:shd w:val="clear" w:color="auto" w:fill="FFFFFF"/>
          </w:tcPr>
          <w:p w14:paraId="5D589037" w14:textId="77777777" w:rsidR="0053704D" w:rsidRDefault="00555223">
            <w:pPr>
              <w:ind w:left="0"/>
              <w:cnfStyle w:val="000000100000" w:firstRow="0" w:lastRow="0" w:firstColumn="0" w:lastColumn="0" w:oddVBand="0" w:evenVBand="0" w:oddHBand="1" w:evenHBand="0" w:firstRowFirstColumn="0" w:firstRowLastColumn="0" w:lastRowFirstColumn="0" w:lastRowLastColumn="0"/>
            </w:pPr>
            <w:r>
              <w:t>2025 süreç gerçekleşme oranı henüz tamamlanmamıştır.</w:t>
            </w:r>
          </w:p>
        </w:tc>
      </w:tr>
      <w:tr w:rsidR="0053704D" w14:paraId="60C8E1C4" w14:textId="77777777" w:rsidTr="00733684">
        <w:trPr>
          <w:trHeight w:val="330"/>
        </w:trPr>
        <w:tc>
          <w:tcPr>
            <w:cnfStyle w:val="001000000000" w:firstRow="0" w:lastRow="0" w:firstColumn="1" w:lastColumn="0" w:oddVBand="0" w:evenVBand="0" w:oddHBand="0" w:evenHBand="0" w:firstRowFirstColumn="0" w:firstRowLastColumn="0" w:lastRowFirstColumn="0" w:lastRowLastColumn="0"/>
            <w:tcW w:w="3945" w:type="dxa"/>
            <w:shd w:val="clear" w:color="auto" w:fill="F2F2F2"/>
            <w:vAlign w:val="center"/>
          </w:tcPr>
          <w:p w14:paraId="34238668" w14:textId="77777777" w:rsidR="0053704D" w:rsidRDefault="00555223">
            <w:pPr>
              <w:ind w:left="0"/>
              <w:jc w:val="left"/>
            </w:pPr>
            <w:r>
              <w:rPr>
                <w:b w:val="0"/>
                <w:bCs w:val="0"/>
              </w:rPr>
              <w:t>Faaliyet gerçekleşme oranı (%)</w:t>
            </w:r>
          </w:p>
        </w:tc>
        <w:tc>
          <w:tcPr>
            <w:tcW w:w="960" w:type="dxa"/>
            <w:shd w:val="clear" w:color="auto" w:fill="F2F2F2"/>
            <w:vAlign w:val="center"/>
          </w:tcPr>
          <w:p w14:paraId="51E80365" w14:textId="77777777" w:rsidR="0053704D" w:rsidRDefault="00555223">
            <w:pPr>
              <w:ind w:left="0"/>
              <w:jc w:val="center"/>
              <w:cnfStyle w:val="000000000000" w:firstRow="0" w:lastRow="0" w:firstColumn="0" w:lastColumn="0" w:oddVBand="0" w:evenVBand="0" w:oddHBand="0" w:evenHBand="0" w:firstRowFirstColumn="0" w:firstRowLastColumn="0" w:lastRowFirstColumn="0" w:lastRowLastColumn="0"/>
            </w:pPr>
            <w:r>
              <w:t>100</w:t>
            </w:r>
          </w:p>
        </w:tc>
        <w:tc>
          <w:tcPr>
            <w:tcW w:w="887" w:type="dxa"/>
            <w:shd w:val="clear" w:color="auto" w:fill="F2F2F2"/>
            <w:vAlign w:val="center"/>
          </w:tcPr>
          <w:p w14:paraId="4CD71BB2" w14:textId="77777777" w:rsidR="0053704D" w:rsidRDefault="00555223">
            <w:pPr>
              <w:ind w:left="0"/>
              <w:jc w:val="center"/>
              <w:cnfStyle w:val="000000000000" w:firstRow="0" w:lastRow="0" w:firstColumn="0" w:lastColumn="0" w:oddVBand="0" w:evenVBand="0" w:oddHBand="0" w:evenHBand="0" w:firstRowFirstColumn="0" w:firstRowLastColumn="0" w:lastRowFirstColumn="0" w:lastRowLastColumn="0"/>
            </w:pPr>
            <w:r>
              <w:t>97,6</w:t>
            </w:r>
          </w:p>
        </w:tc>
        <w:tc>
          <w:tcPr>
            <w:tcW w:w="898" w:type="dxa"/>
            <w:shd w:val="clear" w:color="auto" w:fill="F2F2F2"/>
            <w:vAlign w:val="center"/>
          </w:tcPr>
          <w:p w14:paraId="734E6BFB" w14:textId="77777777" w:rsidR="0053704D" w:rsidRDefault="001F7D8D">
            <w:pPr>
              <w:ind w:left="0"/>
              <w:jc w:val="center"/>
              <w:cnfStyle w:val="000000000000" w:firstRow="0" w:lastRow="0" w:firstColumn="0" w:lastColumn="0" w:oddVBand="0" w:evenVBand="0" w:oddHBand="0" w:evenHBand="0" w:firstRowFirstColumn="0" w:firstRowLastColumn="0" w:lastRowFirstColumn="0" w:lastRowLastColumn="0"/>
            </w:pPr>
            <w:r>
              <w:t>86</w:t>
            </w:r>
          </w:p>
        </w:tc>
        <w:tc>
          <w:tcPr>
            <w:tcW w:w="1305" w:type="dxa"/>
            <w:shd w:val="clear" w:color="auto" w:fill="F2F2F2"/>
          </w:tcPr>
          <w:p w14:paraId="229160BD"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3E390382"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2C486BB1" w14:textId="4A8A3EB3" w:rsidR="0053704D" w:rsidRDefault="00733684">
            <w:pPr>
              <w:ind w:left="0"/>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sidR="00555223">
              <w:rPr>
                <w:color w:val="000000"/>
                <w:sz w:val="18"/>
                <w:szCs w:val="18"/>
              </w:rPr>
              <w:t>Azalan</w:t>
            </w:r>
          </w:p>
        </w:tc>
        <w:tc>
          <w:tcPr>
            <w:tcW w:w="2475" w:type="dxa"/>
            <w:shd w:val="clear" w:color="auto" w:fill="FFFFFF"/>
          </w:tcPr>
          <w:p w14:paraId="71583A7E" w14:textId="77777777" w:rsidR="0053704D" w:rsidRDefault="00555223">
            <w:pPr>
              <w:ind w:left="0"/>
              <w:cnfStyle w:val="000000000000" w:firstRow="0" w:lastRow="0" w:firstColumn="0" w:lastColumn="0" w:oddVBand="0" w:evenVBand="0" w:oddHBand="0" w:evenHBand="0" w:firstRowFirstColumn="0" w:firstRowLastColumn="0" w:lastRowFirstColumn="0" w:lastRowLastColumn="0"/>
            </w:pPr>
            <w:r>
              <w:t>2025 süreç gerçekleşme oranı henüz tamamlanmamıştır.</w:t>
            </w:r>
          </w:p>
        </w:tc>
      </w:tr>
      <w:tr w:rsidR="0053704D" w14:paraId="2120D0DF" w14:textId="77777777" w:rsidTr="0073368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945" w:type="dxa"/>
            <w:shd w:val="clear" w:color="auto" w:fill="FFFFFF"/>
            <w:vAlign w:val="center"/>
          </w:tcPr>
          <w:p w14:paraId="158A0EEC" w14:textId="77777777" w:rsidR="0053704D" w:rsidRDefault="00555223">
            <w:pPr>
              <w:ind w:left="0"/>
              <w:jc w:val="left"/>
            </w:pPr>
            <w:r>
              <w:rPr>
                <w:b w:val="0"/>
                <w:bCs w:val="0"/>
              </w:rPr>
              <w:t>Kıyaslama faaliyet sayısı</w:t>
            </w:r>
          </w:p>
        </w:tc>
        <w:tc>
          <w:tcPr>
            <w:tcW w:w="960" w:type="dxa"/>
            <w:shd w:val="clear" w:color="auto" w:fill="FFFFFF"/>
            <w:vAlign w:val="center"/>
          </w:tcPr>
          <w:p w14:paraId="6C6B2ABB" w14:textId="77777777" w:rsidR="0053704D" w:rsidRDefault="00555223">
            <w:pPr>
              <w:ind w:left="0"/>
              <w:jc w:val="center"/>
              <w:cnfStyle w:val="000000100000" w:firstRow="0" w:lastRow="0" w:firstColumn="0" w:lastColumn="0" w:oddVBand="0" w:evenVBand="0" w:oddHBand="1" w:evenHBand="0" w:firstRowFirstColumn="0" w:firstRowLastColumn="0" w:lastRowFirstColumn="0" w:lastRowLastColumn="0"/>
            </w:pPr>
            <w:r>
              <w:t>1</w:t>
            </w:r>
          </w:p>
        </w:tc>
        <w:tc>
          <w:tcPr>
            <w:tcW w:w="887" w:type="dxa"/>
            <w:shd w:val="clear" w:color="auto" w:fill="FFFFFF"/>
            <w:vAlign w:val="center"/>
          </w:tcPr>
          <w:p w14:paraId="66532E35" w14:textId="77777777" w:rsidR="0053704D" w:rsidRDefault="00555223">
            <w:pPr>
              <w:ind w:left="0"/>
              <w:jc w:val="left"/>
              <w:cnfStyle w:val="000000100000" w:firstRow="0" w:lastRow="0" w:firstColumn="0" w:lastColumn="0" w:oddVBand="0" w:evenVBand="0" w:oddHBand="1" w:evenHBand="0" w:firstRowFirstColumn="0" w:firstRowLastColumn="0" w:lastRowFirstColumn="0" w:lastRowLastColumn="0"/>
            </w:pPr>
            <w:r>
              <w:t xml:space="preserve">   3</w:t>
            </w:r>
          </w:p>
        </w:tc>
        <w:tc>
          <w:tcPr>
            <w:tcW w:w="898" w:type="dxa"/>
            <w:shd w:val="clear" w:color="auto" w:fill="FFFFFF"/>
            <w:vAlign w:val="center"/>
          </w:tcPr>
          <w:p w14:paraId="2020A536" w14:textId="77777777" w:rsidR="0053704D" w:rsidRDefault="001F7D8D">
            <w:pPr>
              <w:ind w:left="0"/>
              <w:jc w:val="center"/>
              <w:cnfStyle w:val="000000100000" w:firstRow="0" w:lastRow="0" w:firstColumn="0" w:lastColumn="0" w:oddVBand="0" w:evenVBand="0" w:oddHBand="1" w:evenHBand="0" w:firstRowFirstColumn="0" w:firstRowLastColumn="0" w:lastRowFirstColumn="0" w:lastRowLastColumn="0"/>
            </w:pPr>
            <w:r>
              <w:t>3</w:t>
            </w:r>
          </w:p>
        </w:tc>
        <w:tc>
          <w:tcPr>
            <w:tcW w:w="1305" w:type="dxa"/>
            <w:shd w:val="clear" w:color="auto" w:fill="FFFFFF"/>
          </w:tcPr>
          <w:p w14:paraId="1F6EC90F"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78240004" w14:textId="15535063" w:rsidR="0053704D" w:rsidRDefault="00733684">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Değişmeyen</w:t>
            </w:r>
          </w:p>
          <w:p w14:paraId="182182CE"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475" w:type="dxa"/>
            <w:shd w:val="clear" w:color="auto" w:fill="FFFFFF"/>
          </w:tcPr>
          <w:p w14:paraId="58A3DB4C" w14:textId="4DDBE86D" w:rsidR="0053704D" w:rsidRDefault="00555223">
            <w:pPr>
              <w:ind w:left="0"/>
              <w:cnfStyle w:val="000000100000" w:firstRow="0" w:lastRow="0" w:firstColumn="0" w:lastColumn="0" w:oddVBand="0" w:evenVBand="0" w:oddHBand="1" w:evenHBand="0" w:firstRowFirstColumn="0" w:firstRowLastColumn="0" w:lastRowFirstColumn="0" w:lastRowLastColumn="0"/>
            </w:pPr>
            <w:r>
              <w:t xml:space="preserve">Kıyaslama faaliyeti sayısı </w:t>
            </w:r>
            <w:r w:rsidR="00DE26C8">
              <w:t>değişmemiştir</w:t>
            </w:r>
            <w:r>
              <w:t>.</w:t>
            </w:r>
          </w:p>
        </w:tc>
      </w:tr>
      <w:tr w:rsidR="0053704D" w14:paraId="1348370C" w14:textId="77777777" w:rsidTr="00733684">
        <w:trPr>
          <w:trHeight w:val="330"/>
        </w:trPr>
        <w:tc>
          <w:tcPr>
            <w:cnfStyle w:val="001000000000" w:firstRow="0" w:lastRow="0" w:firstColumn="1" w:lastColumn="0" w:oddVBand="0" w:evenVBand="0" w:oddHBand="0" w:evenHBand="0" w:firstRowFirstColumn="0" w:firstRowLastColumn="0" w:lastRowFirstColumn="0" w:lastRowLastColumn="0"/>
            <w:tcW w:w="3945" w:type="dxa"/>
            <w:shd w:val="clear" w:color="auto" w:fill="F2F2F2"/>
            <w:vAlign w:val="center"/>
          </w:tcPr>
          <w:p w14:paraId="02F9C1D3" w14:textId="77777777" w:rsidR="0053704D" w:rsidRDefault="00555223">
            <w:pPr>
              <w:ind w:left="0"/>
              <w:jc w:val="left"/>
            </w:pPr>
            <w:r>
              <w:rPr>
                <w:b w:val="0"/>
                <w:bCs w:val="0"/>
              </w:rPr>
              <w:t>Deneyim paylaşım sayısı</w:t>
            </w:r>
          </w:p>
        </w:tc>
        <w:tc>
          <w:tcPr>
            <w:tcW w:w="960" w:type="dxa"/>
            <w:shd w:val="clear" w:color="auto" w:fill="F2F2F2"/>
            <w:vAlign w:val="center"/>
          </w:tcPr>
          <w:p w14:paraId="428D61B7" w14:textId="77777777" w:rsidR="0053704D" w:rsidRDefault="00555223">
            <w:pPr>
              <w:ind w:left="0"/>
              <w:jc w:val="center"/>
              <w:cnfStyle w:val="000000000000" w:firstRow="0" w:lastRow="0" w:firstColumn="0" w:lastColumn="0" w:oddVBand="0" w:evenVBand="0" w:oddHBand="0" w:evenHBand="0" w:firstRowFirstColumn="0" w:firstRowLastColumn="0" w:lastRowFirstColumn="0" w:lastRowLastColumn="0"/>
            </w:pPr>
            <w:r>
              <w:t>3</w:t>
            </w:r>
          </w:p>
        </w:tc>
        <w:tc>
          <w:tcPr>
            <w:tcW w:w="887" w:type="dxa"/>
            <w:shd w:val="clear" w:color="auto" w:fill="F2F2F2"/>
            <w:vAlign w:val="center"/>
          </w:tcPr>
          <w:p w14:paraId="44EA8DD0" w14:textId="77777777" w:rsidR="0053704D" w:rsidRDefault="00555223">
            <w:pPr>
              <w:ind w:left="0"/>
              <w:jc w:val="center"/>
              <w:cnfStyle w:val="000000000000" w:firstRow="0" w:lastRow="0" w:firstColumn="0" w:lastColumn="0" w:oddVBand="0" w:evenVBand="0" w:oddHBand="0" w:evenHBand="0" w:firstRowFirstColumn="0" w:firstRowLastColumn="0" w:lastRowFirstColumn="0" w:lastRowLastColumn="0"/>
            </w:pPr>
            <w:r>
              <w:t>2</w:t>
            </w:r>
          </w:p>
        </w:tc>
        <w:tc>
          <w:tcPr>
            <w:tcW w:w="898" w:type="dxa"/>
            <w:shd w:val="clear" w:color="auto" w:fill="F2F2F2"/>
            <w:vAlign w:val="center"/>
          </w:tcPr>
          <w:p w14:paraId="754F375B" w14:textId="77777777" w:rsidR="0053704D" w:rsidRDefault="00555223">
            <w:pPr>
              <w:ind w:left="0"/>
              <w:jc w:val="center"/>
              <w:cnfStyle w:val="000000000000" w:firstRow="0" w:lastRow="0" w:firstColumn="0" w:lastColumn="0" w:oddVBand="0" w:evenVBand="0" w:oddHBand="0" w:evenHBand="0" w:firstRowFirstColumn="0" w:firstRowLastColumn="0" w:lastRowFirstColumn="0" w:lastRowLastColumn="0"/>
            </w:pPr>
            <w:r>
              <w:t>2</w:t>
            </w:r>
          </w:p>
        </w:tc>
        <w:tc>
          <w:tcPr>
            <w:tcW w:w="1305" w:type="dxa"/>
            <w:shd w:val="clear" w:color="auto" w:fill="F2F2F2"/>
          </w:tcPr>
          <w:p w14:paraId="7B0B933E"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061CB507" w14:textId="3803FEE7" w:rsidR="0053704D" w:rsidRDefault="00733684">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Değişmeyen</w:t>
            </w:r>
          </w:p>
          <w:p w14:paraId="165978A1"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475" w:type="dxa"/>
            <w:shd w:val="clear" w:color="auto" w:fill="F2F2F2"/>
          </w:tcPr>
          <w:p w14:paraId="01757CFA" w14:textId="77777777" w:rsidR="0053704D" w:rsidRDefault="00555223">
            <w:pPr>
              <w:ind w:left="0"/>
              <w:cnfStyle w:val="000000000000" w:firstRow="0" w:lastRow="0" w:firstColumn="0" w:lastColumn="0" w:oddVBand="0" w:evenVBand="0" w:oddHBand="0" w:evenHBand="0" w:firstRowFirstColumn="0" w:firstRowLastColumn="0" w:lastRowFirstColumn="0" w:lastRowLastColumn="0"/>
            </w:pPr>
            <w:r>
              <w:t>Deneyim paylaşımı sayısı bir önceki yıla göre değişmemiştir.</w:t>
            </w:r>
          </w:p>
        </w:tc>
      </w:tr>
      <w:tr w:rsidR="0053704D" w14:paraId="58E88450" w14:textId="77777777" w:rsidTr="0073368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945" w:type="dxa"/>
            <w:shd w:val="clear" w:color="auto" w:fill="FFFFFF"/>
            <w:vAlign w:val="center"/>
          </w:tcPr>
          <w:p w14:paraId="547491FD" w14:textId="77777777" w:rsidR="0053704D" w:rsidRDefault="00555223">
            <w:pPr>
              <w:ind w:left="0"/>
              <w:jc w:val="left"/>
            </w:pPr>
            <w:r>
              <w:rPr>
                <w:b w:val="0"/>
                <w:bCs w:val="0"/>
              </w:rPr>
              <w:t>Diğer göstergeler</w:t>
            </w:r>
          </w:p>
        </w:tc>
        <w:tc>
          <w:tcPr>
            <w:tcW w:w="960" w:type="dxa"/>
            <w:shd w:val="clear" w:color="auto" w:fill="FFFFFF"/>
            <w:vAlign w:val="center"/>
          </w:tcPr>
          <w:p w14:paraId="171178F5" w14:textId="77777777" w:rsidR="0053704D" w:rsidRDefault="00555223">
            <w:pPr>
              <w:ind w:left="0"/>
              <w:jc w:val="center"/>
              <w:cnfStyle w:val="000000100000" w:firstRow="0" w:lastRow="0" w:firstColumn="0" w:lastColumn="0" w:oddVBand="0" w:evenVBand="0" w:oddHBand="1" w:evenHBand="0" w:firstRowFirstColumn="0" w:firstRowLastColumn="0" w:lastRowFirstColumn="0" w:lastRowLastColumn="0"/>
            </w:pPr>
            <w:r>
              <w:t>…</w:t>
            </w:r>
          </w:p>
        </w:tc>
        <w:tc>
          <w:tcPr>
            <w:tcW w:w="887" w:type="dxa"/>
            <w:shd w:val="clear" w:color="auto" w:fill="FFFFFF"/>
            <w:vAlign w:val="center"/>
          </w:tcPr>
          <w:p w14:paraId="145A094D" w14:textId="77777777" w:rsidR="0053704D" w:rsidRDefault="00555223">
            <w:pPr>
              <w:ind w:left="0"/>
              <w:jc w:val="center"/>
              <w:cnfStyle w:val="000000100000" w:firstRow="0" w:lastRow="0" w:firstColumn="0" w:lastColumn="0" w:oddVBand="0" w:evenVBand="0" w:oddHBand="1" w:evenHBand="0" w:firstRowFirstColumn="0" w:firstRowLastColumn="0" w:lastRowFirstColumn="0" w:lastRowLastColumn="0"/>
            </w:pPr>
            <w:r>
              <w:t>…</w:t>
            </w:r>
          </w:p>
        </w:tc>
        <w:tc>
          <w:tcPr>
            <w:tcW w:w="898" w:type="dxa"/>
            <w:shd w:val="clear" w:color="auto" w:fill="FFFFFF"/>
            <w:vAlign w:val="center"/>
          </w:tcPr>
          <w:p w14:paraId="5D238E96" w14:textId="77777777" w:rsidR="0053704D" w:rsidRDefault="00555223">
            <w:pPr>
              <w:ind w:left="0"/>
              <w:jc w:val="center"/>
              <w:cnfStyle w:val="000000100000" w:firstRow="0" w:lastRow="0" w:firstColumn="0" w:lastColumn="0" w:oddVBand="0" w:evenVBand="0" w:oddHBand="1" w:evenHBand="0" w:firstRowFirstColumn="0" w:firstRowLastColumn="0" w:lastRowFirstColumn="0" w:lastRowLastColumn="0"/>
            </w:pPr>
            <w:r>
              <w:t>…</w:t>
            </w:r>
          </w:p>
        </w:tc>
        <w:tc>
          <w:tcPr>
            <w:tcW w:w="1305" w:type="dxa"/>
            <w:shd w:val="clear" w:color="auto" w:fill="FFFFFF"/>
          </w:tcPr>
          <w:p w14:paraId="3821F280"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0960E275"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64DC60B1"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475" w:type="dxa"/>
            <w:shd w:val="clear" w:color="auto" w:fill="FFFFFF"/>
          </w:tcPr>
          <w:p w14:paraId="75765D5C" w14:textId="77777777" w:rsidR="0053704D" w:rsidRDefault="00555223">
            <w:pPr>
              <w:ind w:left="0"/>
              <w:cnfStyle w:val="000000100000" w:firstRow="0" w:lastRow="0" w:firstColumn="0" w:lastColumn="0" w:oddVBand="0" w:evenVBand="0" w:oddHBand="1" w:evenHBand="0" w:firstRowFirstColumn="0" w:firstRowLastColumn="0" w:lastRowFirstColumn="0" w:lastRowLastColumn="0"/>
            </w:pPr>
            <w:r>
              <w:t>…</w:t>
            </w:r>
          </w:p>
        </w:tc>
      </w:tr>
    </w:tbl>
    <w:p w14:paraId="6B28CE7F" w14:textId="77777777" w:rsidR="0053704D" w:rsidRDefault="0053704D">
      <w:pPr>
        <w:spacing w:before="240" w:line="240" w:lineRule="auto"/>
        <w:rPr>
          <w:b/>
          <w:bCs/>
        </w:rPr>
      </w:pPr>
    </w:p>
    <w:p w14:paraId="1786CB63" w14:textId="77777777" w:rsidR="0053704D" w:rsidRDefault="00555223">
      <w:pPr>
        <w:spacing w:before="240" w:line="240" w:lineRule="auto"/>
      </w:pPr>
      <w:r>
        <w:rPr>
          <w:b/>
          <w:bCs/>
        </w:rPr>
        <w:t xml:space="preserve">Tablonun Analizi: </w:t>
      </w:r>
      <w:r>
        <w:t xml:space="preserve">Kurumsal performans göstergeleri 2023–2025 yılları itibarıyla incelendiğinde; insan kaynağı, öğrenci sayıları, bütçe ve stratejik plan gerçekleşmeleri ile süreç ve faaliyet </w:t>
      </w:r>
      <w:r>
        <w:lastRenderedPageBreak/>
        <w:t xml:space="preserve">performanslarında yıllara bağlı değişimler olduğu görülmektedir. Bazı göstergelerde </w:t>
      </w:r>
      <w:r w:rsidR="001F7D8D">
        <w:t>süreç ve faaliyetler henüz tamamlanmadığı için oranlar bir önceki yıla göre düşük görünmektedir.</w:t>
      </w:r>
    </w:p>
    <w:p w14:paraId="29354226" w14:textId="77777777" w:rsidR="00155384" w:rsidRDefault="00555223">
      <w:pPr>
        <w:spacing w:line="240" w:lineRule="auto"/>
        <w:rPr>
          <w:b/>
          <w:bCs/>
        </w:rPr>
      </w:pPr>
      <w:r>
        <w:rPr>
          <w:b/>
          <w:bCs/>
        </w:rPr>
        <w:t xml:space="preserve">Güçlü Yönler: </w:t>
      </w:r>
    </w:p>
    <w:p w14:paraId="7B377395" w14:textId="77777777" w:rsidR="0053704D" w:rsidRDefault="00555223" w:rsidP="00155384">
      <w:pPr>
        <w:pStyle w:val="ListeParagraf"/>
        <w:numPr>
          <w:ilvl w:val="0"/>
          <w:numId w:val="32"/>
        </w:numPr>
        <w:spacing w:line="240" w:lineRule="auto"/>
      </w:pPr>
      <w:r>
        <w:t>Çalışan sayısının 2024–2025 yıllarında sabitlenmesi, insan kaynağı planlamasının dengeli şekilde sürdürüldüğünü göstermektedir.</w:t>
      </w:r>
    </w:p>
    <w:p w14:paraId="195A1BC9" w14:textId="77777777" w:rsidR="0053704D" w:rsidRDefault="00555223" w:rsidP="00155384">
      <w:pPr>
        <w:pStyle w:val="ListeParagraf"/>
        <w:numPr>
          <w:ilvl w:val="0"/>
          <w:numId w:val="32"/>
        </w:numPr>
        <w:spacing w:line="240" w:lineRule="auto"/>
      </w:pPr>
      <w:r>
        <w:t>Bütçe gerçekleşme oranlarının yüksek seviyelerde seyretmesi, mali yönetimin etkin ve kontrollü olduğunu ortaya koymaktadır.</w:t>
      </w:r>
    </w:p>
    <w:p w14:paraId="30E89CDA" w14:textId="77777777" w:rsidR="0053704D" w:rsidRDefault="00555223" w:rsidP="00155384">
      <w:pPr>
        <w:pStyle w:val="ListeParagraf"/>
        <w:numPr>
          <w:ilvl w:val="0"/>
          <w:numId w:val="32"/>
        </w:numPr>
        <w:spacing w:line="240" w:lineRule="auto"/>
      </w:pPr>
      <w:r>
        <w:t xml:space="preserve">Stratejik plan </w:t>
      </w:r>
      <w:r w:rsidR="00155384">
        <w:t>gerçekleşme oranlarının 2023-2025</w:t>
      </w:r>
      <w:r>
        <w:t xml:space="preserve"> yıllarında yüksek olması, stratejik hedeflere bağlılığın güçlü olduğunu göstermektedir.</w:t>
      </w:r>
    </w:p>
    <w:p w14:paraId="66D61ED3" w14:textId="77777777" w:rsidR="0053704D" w:rsidRDefault="00555223" w:rsidP="00155384">
      <w:pPr>
        <w:pStyle w:val="ListeParagraf"/>
        <w:numPr>
          <w:ilvl w:val="0"/>
          <w:numId w:val="32"/>
        </w:numPr>
        <w:spacing w:line="240" w:lineRule="auto"/>
      </w:pPr>
      <w:r>
        <w:t>Kıyaslama faaliyet sayısının yıllar içinde artması, kurumsal öğrenme ve dış karşılaştırma yaklaşımının benimsendiğini göstermektedir.</w:t>
      </w:r>
    </w:p>
    <w:p w14:paraId="3F69775E" w14:textId="77777777" w:rsidR="0053704D" w:rsidRDefault="00555223" w:rsidP="00155384">
      <w:pPr>
        <w:spacing w:line="240" w:lineRule="auto"/>
      </w:pPr>
      <w:r>
        <w:rPr>
          <w:b/>
          <w:bCs/>
        </w:rPr>
        <w:t xml:space="preserve">Geliştirmeye Açık Yönler: </w:t>
      </w:r>
    </w:p>
    <w:p w14:paraId="4C152E82" w14:textId="77777777" w:rsidR="0053704D" w:rsidRDefault="00555223" w:rsidP="00155384">
      <w:pPr>
        <w:pStyle w:val="ListeParagraf"/>
        <w:numPr>
          <w:ilvl w:val="0"/>
          <w:numId w:val="33"/>
        </w:numPr>
        <w:spacing w:line="240" w:lineRule="auto"/>
      </w:pPr>
      <w:r>
        <w:t>Deneyim paylaşım faaliyetlerinin sınırlı kalması, kurum içi bilgi paylaşımı ve yaygınlaştırma açısından geliştirmeye açık bir alan oluşturmaktadır.</w:t>
      </w:r>
    </w:p>
    <w:p w14:paraId="63A61780" w14:textId="77777777" w:rsidR="00155384" w:rsidRDefault="00555223" w:rsidP="00155384">
      <w:pPr>
        <w:spacing w:line="240" w:lineRule="auto"/>
        <w:jc w:val="left"/>
        <w:rPr>
          <w:b/>
          <w:bCs/>
        </w:rPr>
      </w:pPr>
      <w:r>
        <w:rPr>
          <w:b/>
          <w:bCs/>
        </w:rPr>
        <w:t xml:space="preserve">İyileştirme Önerileri/Aksiyonlar: </w:t>
      </w:r>
    </w:p>
    <w:p w14:paraId="75E08760" w14:textId="77777777" w:rsidR="0053704D" w:rsidRDefault="00555223">
      <w:pPr>
        <w:numPr>
          <w:ilvl w:val="0"/>
          <w:numId w:val="3"/>
        </w:numPr>
        <w:spacing w:line="240" w:lineRule="auto"/>
      </w:pPr>
      <w:r>
        <w:t>Kıyaslama faaliyetlerinden elde edilen çıktılar somut iyileştirme aksiyonlarına dönüştürülmeli ve sonuçları izlenmelidir.</w:t>
      </w:r>
    </w:p>
    <w:p w14:paraId="41B67412" w14:textId="77777777" w:rsidR="0053704D" w:rsidRDefault="00555223">
      <w:pPr>
        <w:numPr>
          <w:ilvl w:val="0"/>
          <w:numId w:val="3"/>
        </w:numPr>
        <w:spacing w:line="240" w:lineRule="auto"/>
      </w:pPr>
      <w:r>
        <w:t>Deneyim paylaşımını artırmak amacıyla kurum içi iyi uygulama toplantıları ve paylaşım platformları oluşturulmalıdır.</w:t>
      </w:r>
    </w:p>
    <w:p w14:paraId="0F8FBCAB" w14:textId="77777777" w:rsidR="0053704D" w:rsidRDefault="00555223">
      <w:pPr>
        <w:numPr>
          <w:ilvl w:val="0"/>
          <w:numId w:val="3"/>
        </w:numPr>
        <w:spacing w:line="240" w:lineRule="auto"/>
      </w:pPr>
      <w:r>
        <w:t>Performans göstergelerine ait verilerin zamanında ve eksiksiz toplanması sağlanarak YGG toplantılarında düzenli değerlendirme yapılmalıdır.</w:t>
      </w:r>
    </w:p>
    <w:p w14:paraId="1845B5B4" w14:textId="77777777" w:rsidR="0053704D" w:rsidRDefault="00555223">
      <w:pPr>
        <w:numPr>
          <w:ilvl w:val="0"/>
          <w:numId w:val="7"/>
        </w:numPr>
        <w:pBdr>
          <w:top w:val="nil"/>
          <w:left w:val="nil"/>
          <w:bottom w:val="nil"/>
          <w:right w:val="nil"/>
          <w:between w:val="nil"/>
        </w:pBdr>
        <w:spacing w:after="240" w:line="240" w:lineRule="auto"/>
        <w:ind w:left="284"/>
      </w:pPr>
      <w:r>
        <w:rPr>
          <w:b/>
          <w:bCs/>
          <w:color w:val="000000"/>
        </w:rPr>
        <w:t>Uygunsuzluk ve İyileştirme Yönetimi</w:t>
      </w:r>
    </w:p>
    <w:tbl>
      <w:tblPr>
        <w:tblStyle w:val="af6"/>
        <w:tblW w:w="991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114"/>
        <w:gridCol w:w="1134"/>
        <w:gridCol w:w="992"/>
        <w:gridCol w:w="992"/>
        <w:gridCol w:w="1418"/>
        <w:gridCol w:w="2268"/>
      </w:tblGrid>
      <w:tr w:rsidR="0053704D" w14:paraId="23C3107A" w14:textId="77777777" w:rsidTr="00733684">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114" w:type="dxa"/>
            <w:shd w:val="clear" w:color="auto" w:fill="D9D9D9"/>
            <w:vAlign w:val="center"/>
          </w:tcPr>
          <w:p w14:paraId="45587C1A" w14:textId="77777777" w:rsidR="0053704D" w:rsidRDefault="00555223">
            <w:pPr>
              <w:pBdr>
                <w:top w:val="nil"/>
                <w:left w:val="nil"/>
                <w:bottom w:val="nil"/>
                <w:right w:val="nil"/>
                <w:between w:val="nil"/>
              </w:pBdr>
              <w:ind w:left="213"/>
              <w:jc w:val="center"/>
            </w:pPr>
            <w:r>
              <w:t>Gösterge</w:t>
            </w:r>
          </w:p>
        </w:tc>
        <w:tc>
          <w:tcPr>
            <w:tcW w:w="1134" w:type="dxa"/>
            <w:shd w:val="clear" w:color="auto" w:fill="D9D9D9"/>
            <w:vAlign w:val="center"/>
          </w:tcPr>
          <w:p w14:paraId="6E9DD6BF" w14:textId="77777777" w:rsidR="0053704D" w:rsidRDefault="00555223">
            <w:pPr>
              <w:pBdr>
                <w:top w:val="nil"/>
                <w:left w:val="nil"/>
                <w:bottom w:val="nil"/>
                <w:right w:val="nil"/>
                <w:between w:val="nil"/>
              </w:pBdr>
              <w:ind w:left="0"/>
              <w:jc w:val="center"/>
              <w:cnfStyle w:val="100000000000" w:firstRow="1" w:lastRow="0" w:firstColumn="0" w:lastColumn="0" w:oddVBand="0" w:evenVBand="0" w:oddHBand="0" w:evenHBand="0" w:firstRowFirstColumn="0" w:firstRowLastColumn="0" w:lastRowFirstColumn="0" w:lastRowLastColumn="0"/>
            </w:pPr>
            <w:r>
              <w:t>2023</w:t>
            </w:r>
          </w:p>
        </w:tc>
        <w:tc>
          <w:tcPr>
            <w:tcW w:w="992" w:type="dxa"/>
            <w:shd w:val="clear" w:color="auto" w:fill="D9D9D9"/>
            <w:vAlign w:val="center"/>
          </w:tcPr>
          <w:p w14:paraId="38444D68" w14:textId="77777777" w:rsidR="0053704D" w:rsidRDefault="00555223">
            <w:pPr>
              <w:pBdr>
                <w:top w:val="nil"/>
                <w:left w:val="nil"/>
                <w:bottom w:val="nil"/>
                <w:right w:val="nil"/>
                <w:between w:val="nil"/>
              </w:pBdr>
              <w:ind w:left="0"/>
              <w:jc w:val="center"/>
              <w:cnfStyle w:val="100000000000" w:firstRow="1" w:lastRow="0" w:firstColumn="0" w:lastColumn="0" w:oddVBand="0" w:evenVBand="0" w:oddHBand="0" w:evenHBand="0" w:firstRowFirstColumn="0" w:firstRowLastColumn="0" w:lastRowFirstColumn="0" w:lastRowLastColumn="0"/>
            </w:pPr>
            <w:r>
              <w:t>2024</w:t>
            </w:r>
          </w:p>
        </w:tc>
        <w:tc>
          <w:tcPr>
            <w:tcW w:w="992" w:type="dxa"/>
            <w:shd w:val="clear" w:color="auto" w:fill="D9D9D9"/>
            <w:vAlign w:val="center"/>
          </w:tcPr>
          <w:p w14:paraId="2F5A578A" w14:textId="77777777" w:rsidR="0053704D" w:rsidRDefault="00555223">
            <w:pPr>
              <w:pBdr>
                <w:top w:val="nil"/>
                <w:left w:val="nil"/>
                <w:bottom w:val="nil"/>
                <w:right w:val="nil"/>
                <w:between w:val="nil"/>
              </w:pBdr>
              <w:ind w:left="0"/>
              <w:jc w:val="center"/>
              <w:cnfStyle w:val="100000000000" w:firstRow="1" w:lastRow="0" w:firstColumn="0" w:lastColumn="0" w:oddVBand="0" w:evenVBand="0" w:oddHBand="0" w:evenHBand="0" w:firstRowFirstColumn="0" w:firstRowLastColumn="0" w:lastRowFirstColumn="0" w:lastRowLastColumn="0"/>
            </w:pPr>
            <w:r>
              <w:t>2025</w:t>
            </w:r>
          </w:p>
        </w:tc>
        <w:tc>
          <w:tcPr>
            <w:tcW w:w="1418" w:type="dxa"/>
            <w:shd w:val="clear" w:color="auto" w:fill="D9D9D9"/>
            <w:vAlign w:val="center"/>
          </w:tcPr>
          <w:p w14:paraId="37DD0AEC" w14:textId="77777777" w:rsidR="0053704D" w:rsidRDefault="00555223">
            <w:pPr>
              <w:pBdr>
                <w:top w:val="nil"/>
                <w:left w:val="nil"/>
                <w:bottom w:val="nil"/>
                <w:right w:val="nil"/>
                <w:between w:val="nil"/>
              </w:pBdr>
              <w:ind w:left="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Değişim</w:t>
            </w:r>
          </w:p>
        </w:tc>
        <w:tc>
          <w:tcPr>
            <w:tcW w:w="2268" w:type="dxa"/>
            <w:shd w:val="clear" w:color="auto" w:fill="D9D9D9"/>
            <w:vAlign w:val="center"/>
          </w:tcPr>
          <w:p w14:paraId="35F8C5A5" w14:textId="77777777" w:rsidR="0053704D" w:rsidRDefault="00555223">
            <w:pPr>
              <w:pBdr>
                <w:top w:val="nil"/>
                <w:left w:val="nil"/>
                <w:bottom w:val="nil"/>
                <w:right w:val="nil"/>
                <w:between w:val="nil"/>
              </w:pBdr>
              <w:ind w:left="213"/>
              <w:jc w:val="center"/>
              <w:cnfStyle w:val="100000000000" w:firstRow="1" w:lastRow="0" w:firstColumn="0" w:lastColumn="0" w:oddVBand="0" w:evenVBand="0" w:oddHBand="0" w:evenHBand="0" w:firstRowFirstColumn="0" w:firstRowLastColumn="0" w:lastRowFirstColumn="0" w:lastRowLastColumn="0"/>
            </w:pPr>
            <w:r>
              <w:t>Açıklama</w:t>
            </w:r>
          </w:p>
        </w:tc>
      </w:tr>
      <w:tr w:rsidR="0053704D" w14:paraId="1BB5696E" w14:textId="77777777" w:rsidTr="00733684">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cPr>
          <w:p w14:paraId="0D5BE161" w14:textId="77777777" w:rsidR="0053704D" w:rsidRDefault="00555223">
            <w:pPr>
              <w:pBdr>
                <w:top w:val="nil"/>
                <w:left w:val="nil"/>
                <w:bottom w:val="nil"/>
                <w:right w:val="nil"/>
                <w:between w:val="nil"/>
              </w:pBdr>
              <w:ind w:left="213"/>
            </w:pPr>
            <w:bookmarkStart w:id="1" w:name="_heading=h.c8gycskc55vh" w:colFirst="0" w:colLast="0"/>
            <w:bookmarkEnd w:id="1"/>
            <w:r>
              <w:rPr>
                <w:b w:val="0"/>
                <w:bCs w:val="0"/>
              </w:rPr>
              <w:t>Uygunsuzluk sayısı</w:t>
            </w:r>
          </w:p>
        </w:tc>
        <w:tc>
          <w:tcPr>
            <w:tcW w:w="1134" w:type="dxa"/>
            <w:shd w:val="clear" w:color="auto" w:fill="FFFFFF"/>
            <w:vAlign w:val="center"/>
          </w:tcPr>
          <w:p w14:paraId="18E1FD8A" w14:textId="5CD3DEAB" w:rsidR="0053704D" w:rsidRDefault="00DE26C8">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w:t>
            </w:r>
          </w:p>
        </w:tc>
        <w:tc>
          <w:tcPr>
            <w:tcW w:w="992" w:type="dxa"/>
            <w:shd w:val="clear" w:color="auto" w:fill="FFFFFF"/>
            <w:vAlign w:val="center"/>
          </w:tcPr>
          <w:p w14:paraId="30C84C8F" w14:textId="21888231" w:rsidR="0053704D" w:rsidRDefault="00DE26C8">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w:t>
            </w:r>
          </w:p>
        </w:tc>
        <w:tc>
          <w:tcPr>
            <w:tcW w:w="992" w:type="dxa"/>
            <w:shd w:val="clear" w:color="auto" w:fill="FFFFFF"/>
            <w:vAlign w:val="center"/>
          </w:tcPr>
          <w:p w14:paraId="0F2DD0FC" w14:textId="068DF66F" w:rsidR="0053704D" w:rsidRDefault="00DE26C8">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w:t>
            </w:r>
          </w:p>
        </w:tc>
        <w:tc>
          <w:tcPr>
            <w:tcW w:w="1418" w:type="dxa"/>
            <w:shd w:val="clear" w:color="auto" w:fill="FFFFFF"/>
            <w:vAlign w:val="center"/>
          </w:tcPr>
          <w:p w14:paraId="6BB70E83" w14:textId="77777777" w:rsidR="0053704D" w:rsidRDefault="00555223">
            <w:pPr>
              <w:ind w:left="0"/>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68B4B5EB" w14:textId="623D7E2B" w:rsidR="0053704D" w:rsidRDefault="00733684">
            <w:pPr>
              <w:ind w:left="0"/>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Değişmeyen</w:t>
            </w:r>
          </w:p>
          <w:p w14:paraId="77B3DBCC" w14:textId="77777777" w:rsidR="0053704D" w:rsidRDefault="00555223">
            <w:pPr>
              <w:pBdr>
                <w:top w:val="nil"/>
                <w:left w:val="nil"/>
                <w:bottom w:val="nil"/>
                <w:right w:val="nil"/>
                <w:between w:val="nil"/>
              </w:pBdr>
              <w:ind w:left="213" w:hanging="213"/>
              <w:jc w:val="left"/>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268" w:type="dxa"/>
            <w:shd w:val="clear" w:color="auto" w:fill="FFFFFF"/>
            <w:vAlign w:val="center"/>
          </w:tcPr>
          <w:p w14:paraId="4A0422BC" w14:textId="77777777" w:rsidR="0053704D" w:rsidRDefault="00555223">
            <w:pPr>
              <w:pBdr>
                <w:top w:val="nil"/>
                <w:left w:val="nil"/>
                <w:bottom w:val="nil"/>
                <w:right w:val="nil"/>
                <w:between w:val="nil"/>
              </w:pBdr>
              <w:ind w:left="0"/>
              <w:jc w:val="left"/>
              <w:cnfStyle w:val="000000100000" w:firstRow="0" w:lastRow="0" w:firstColumn="0" w:lastColumn="0" w:oddVBand="0" w:evenVBand="0" w:oddHBand="1" w:evenHBand="0" w:firstRowFirstColumn="0" w:firstRowLastColumn="0" w:lastRowFirstColumn="0" w:lastRowLastColumn="0"/>
            </w:pPr>
            <w:r>
              <w:t>Uygunsuzluk sayısı değişmemiştir.</w:t>
            </w:r>
          </w:p>
        </w:tc>
      </w:tr>
      <w:tr w:rsidR="0053704D" w14:paraId="4F6D9103" w14:textId="77777777" w:rsidTr="00733684">
        <w:trPr>
          <w:trHeight w:val="327"/>
        </w:trPr>
        <w:tc>
          <w:tcPr>
            <w:cnfStyle w:val="001000000000" w:firstRow="0" w:lastRow="0" w:firstColumn="1" w:lastColumn="0" w:oddVBand="0" w:evenVBand="0" w:oddHBand="0" w:evenHBand="0" w:firstRowFirstColumn="0" w:firstRowLastColumn="0" w:lastRowFirstColumn="0" w:lastRowLastColumn="0"/>
            <w:tcW w:w="3114" w:type="dxa"/>
            <w:shd w:val="clear" w:color="auto" w:fill="F2F2F2"/>
          </w:tcPr>
          <w:p w14:paraId="199A605A" w14:textId="77777777" w:rsidR="0053704D" w:rsidRDefault="00555223">
            <w:pPr>
              <w:pBdr>
                <w:top w:val="nil"/>
                <w:left w:val="nil"/>
                <w:bottom w:val="nil"/>
                <w:right w:val="nil"/>
                <w:between w:val="nil"/>
              </w:pBdr>
              <w:ind w:left="213"/>
            </w:pPr>
            <w:r>
              <w:rPr>
                <w:b w:val="0"/>
                <w:bCs w:val="0"/>
              </w:rPr>
              <w:t>Düzeltici faaliyet sayısı</w:t>
            </w:r>
          </w:p>
        </w:tc>
        <w:tc>
          <w:tcPr>
            <w:tcW w:w="1134" w:type="dxa"/>
            <w:shd w:val="clear" w:color="auto" w:fill="F2F2F2"/>
            <w:vAlign w:val="center"/>
          </w:tcPr>
          <w:p w14:paraId="526F29CC" w14:textId="16B187B3" w:rsidR="0053704D" w:rsidRDefault="00DE26C8">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t>-</w:t>
            </w:r>
          </w:p>
        </w:tc>
        <w:tc>
          <w:tcPr>
            <w:tcW w:w="992" w:type="dxa"/>
            <w:shd w:val="clear" w:color="auto" w:fill="F2F2F2"/>
            <w:vAlign w:val="center"/>
          </w:tcPr>
          <w:p w14:paraId="0DA34D6E" w14:textId="23F1A423" w:rsidR="0053704D" w:rsidRDefault="00DE26C8">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t>-</w:t>
            </w:r>
          </w:p>
        </w:tc>
        <w:tc>
          <w:tcPr>
            <w:tcW w:w="992" w:type="dxa"/>
            <w:shd w:val="clear" w:color="auto" w:fill="F2F2F2"/>
            <w:vAlign w:val="center"/>
          </w:tcPr>
          <w:p w14:paraId="4CDE3207" w14:textId="4B9CE721" w:rsidR="0053704D" w:rsidRDefault="00DE26C8">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t>-</w:t>
            </w:r>
          </w:p>
        </w:tc>
        <w:tc>
          <w:tcPr>
            <w:tcW w:w="1418" w:type="dxa"/>
            <w:shd w:val="clear" w:color="auto" w:fill="F2F2F2"/>
            <w:vAlign w:val="center"/>
          </w:tcPr>
          <w:p w14:paraId="033211CF" w14:textId="77777777" w:rsidR="0053704D" w:rsidRDefault="00555223">
            <w:pPr>
              <w:ind w:left="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32E1EED1" w14:textId="714406D5" w:rsidR="0053704D" w:rsidRDefault="00733684">
            <w:pPr>
              <w:ind w:left="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Değişmeyen</w:t>
            </w:r>
          </w:p>
          <w:p w14:paraId="20939FBF" w14:textId="77777777" w:rsidR="0053704D" w:rsidRDefault="00555223">
            <w:pPr>
              <w:pBdr>
                <w:top w:val="nil"/>
                <w:left w:val="nil"/>
                <w:bottom w:val="nil"/>
                <w:right w:val="nil"/>
                <w:between w:val="nil"/>
              </w:pBdr>
              <w:ind w:left="0"/>
              <w:jc w:val="left"/>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268" w:type="dxa"/>
            <w:shd w:val="clear" w:color="auto" w:fill="F2F2F2"/>
            <w:vAlign w:val="center"/>
          </w:tcPr>
          <w:p w14:paraId="5A64285E" w14:textId="77777777" w:rsidR="0053704D" w:rsidRDefault="00555223">
            <w:pPr>
              <w:ind w:left="0"/>
              <w:jc w:val="left"/>
              <w:cnfStyle w:val="000000000000" w:firstRow="0" w:lastRow="0" w:firstColumn="0" w:lastColumn="0" w:oddVBand="0" w:evenVBand="0" w:oddHBand="0" w:evenHBand="0" w:firstRowFirstColumn="0" w:firstRowLastColumn="0" w:lastRowFirstColumn="0" w:lastRowLastColumn="0"/>
            </w:pPr>
            <w:r>
              <w:t>Düzeltici faaliyet sayısı değişmemiştir.</w:t>
            </w:r>
          </w:p>
        </w:tc>
      </w:tr>
      <w:tr w:rsidR="0053704D" w14:paraId="3FD4C15E" w14:textId="77777777" w:rsidTr="00733684">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cPr>
          <w:p w14:paraId="39610B63" w14:textId="77777777" w:rsidR="0053704D" w:rsidRDefault="00555223">
            <w:pPr>
              <w:pBdr>
                <w:top w:val="nil"/>
                <w:left w:val="nil"/>
                <w:bottom w:val="nil"/>
                <w:right w:val="nil"/>
                <w:between w:val="nil"/>
              </w:pBdr>
              <w:ind w:left="213"/>
            </w:pPr>
            <w:r>
              <w:rPr>
                <w:b w:val="0"/>
                <w:bCs w:val="0"/>
              </w:rPr>
              <w:t>İyileştirme faaliyet sayısı</w:t>
            </w:r>
          </w:p>
        </w:tc>
        <w:tc>
          <w:tcPr>
            <w:tcW w:w="1134" w:type="dxa"/>
            <w:shd w:val="clear" w:color="auto" w:fill="FFFFFF"/>
            <w:vAlign w:val="center"/>
          </w:tcPr>
          <w:p w14:paraId="5AFEB300"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6</w:t>
            </w:r>
          </w:p>
        </w:tc>
        <w:tc>
          <w:tcPr>
            <w:tcW w:w="992" w:type="dxa"/>
            <w:shd w:val="clear" w:color="auto" w:fill="FFFFFF"/>
            <w:vAlign w:val="center"/>
          </w:tcPr>
          <w:p w14:paraId="7825DF43"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20</w:t>
            </w:r>
          </w:p>
        </w:tc>
        <w:tc>
          <w:tcPr>
            <w:tcW w:w="992" w:type="dxa"/>
            <w:shd w:val="clear" w:color="auto" w:fill="FFFFFF"/>
            <w:vAlign w:val="center"/>
          </w:tcPr>
          <w:p w14:paraId="5FF30C7E"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23</w:t>
            </w:r>
          </w:p>
        </w:tc>
        <w:tc>
          <w:tcPr>
            <w:tcW w:w="1418" w:type="dxa"/>
            <w:shd w:val="clear" w:color="auto" w:fill="FFFFFF"/>
            <w:vAlign w:val="center"/>
          </w:tcPr>
          <w:p w14:paraId="0A33210F" w14:textId="01AC9AA2" w:rsidR="0053704D" w:rsidRDefault="00733684">
            <w:pPr>
              <w:ind w:left="0"/>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Artan</w:t>
            </w:r>
          </w:p>
          <w:p w14:paraId="6687E369" w14:textId="77777777" w:rsidR="0053704D" w:rsidRDefault="00555223">
            <w:pPr>
              <w:ind w:left="0"/>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062C1E5F" w14:textId="77777777" w:rsidR="0053704D" w:rsidRDefault="00555223">
            <w:pPr>
              <w:pBdr>
                <w:top w:val="nil"/>
                <w:left w:val="nil"/>
                <w:bottom w:val="nil"/>
                <w:right w:val="nil"/>
                <w:between w:val="nil"/>
              </w:pBdr>
              <w:ind w:left="0"/>
              <w:jc w:val="left"/>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268" w:type="dxa"/>
            <w:shd w:val="clear" w:color="auto" w:fill="FFFFFF"/>
            <w:vAlign w:val="center"/>
          </w:tcPr>
          <w:p w14:paraId="6595D337" w14:textId="77777777" w:rsidR="0053704D" w:rsidRDefault="00555223">
            <w:pPr>
              <w:pBdr>
                <w:top w:val="nil"/>
                <w:left w:val="nil"/>
                <w:bottom w:val="nil"/>
                <w:right w:val="nil"/>
                <w:between w:val="nil"/>
              </w:pBdr>
              <w:ind w:left="0"/>
              <w:jc w:val="left"/>
              <w:cnfStyle w:val="000000100000" w:firstRow="0" w:lastRow="0" w:firstColumn="0" w:lastColumn="0" w:oddVBand="0" w:evenVBand="0" w:oddHBand="1" w:evenHBand="0" w:firstRowFirstColumn="0" w:firstRowLastColumn="0" w:lastRowFirstColumn="0" w:lastRowLastColumn="0"/>
            </w:pPr>
            <w:r>
              <w:t>İyileştirme faaliyet sayısı artmıştır.</w:t>
            </w:r>
          </w:p>
        </w:tc>
      </w:tr>
    </w:tbl>
    <w:p w14:paraId="600B0B90" w14:textId="77777777" w:rsidR="0053704D" w:rsidRDefault="00555223">
      <w:pPr>
        <w:spacing w:before="240" w:line="240" w:lineRule="auto"/>
      </w:pPr>
      <w:r>
        <w:rPr>
          <w:b/>
          <w:bCs/>
        </w:rPr>
        <w:t xml:space="preserve">Tablonun Analizi: </w:t>
      </w:r>
      <w:r>
        <w:t>Uygunsuzluk ve iyileştirme yönetimi göstergeleri 2023–2025 yılları itibarıyla incelendiğinde; uygunsuzluk ve düzeltici faaliyet sayılarının sıfır olduğu, buna karşılık iyileştirme faaliyetlerinin yıllar içinde artış gösterdiği görülmektedir. Bu durum, kurumda önleyici ve sürekli iyileştirme odaklı bir kalite yönetim anlayışının benimsendiğine işaret etmektedir.</w:t>
      </w:r>
    </w:p>
    <w:p w14:paraId="22C77A0B" w14:textId="77777777" w:rsidR="00155384" w:rsidRDefault="00555223">
      <w:pPr>
        <w:spacing w:line="240" w:lineRule="auto"/>
        <w:rPr>
          <w:b/>
          <w:bCs/>
        </w:rPr>
      </w:pPr>
      <w:r>
        <w:rPr>
          <w:b/>
          <w:bCs/>
        </w:rPr>
        <w:t xml:space="preserve">Güçlü Yönler: </w:t>
      </w:r>
    </w:p>
    <w:p w14:paraId="59A1AC98" w14:textId="77777777" w:rsidR="0053704D" w:rsidRDefault="00555223" w:rsidP="00155384">
      <w:pPr>
        <w:pStyle w:val="ListeParagraf"/>
        <w:numPr>
          <w:ilvl w:val="0"/>
          <w:numId w:val="34"/>
        </w:numPr>
        <w:spacing w:line="240" w:lineRule="auto"/>
      </w:pPr>
      <w:r>
        <w:t>Uygunsuzluk sayısının üç yıl boyunca sıfır olması, süreçlerin kontrol altında olduğunu ve kalite standartlarına genel olarak uyum sağlandığını göstermektedir.</w:t>
      </w:r>
    </w:p>
    <w:p w14:paraId="2A6730B1" w14:textId="77777777" w:rsidR="0053704D" w:rsidRDefault="00555223" w:rsidP="00155384">
      <w:pPr>
        <w:pStyle w:val="ListeParagraf"/>
        <w:numPr>
          <w:ilvl w:val="0"/>
          <w:numId w:val="34"/>
        </w:numPr>
        <w:spacing w:line="240" w:lineRule="auto"/>
      </w:pPr>
      <w:r>
        <w:t>Düzeltici faaliyet ihtiyacının oluşmaması, sorunların oluşmadan önce ele alındığını ve önleyici yaklaşımın etkin olduğunu düşündürmektedir.</w:t>
      </w:r>
    </w:p>
    <w:p w14:paraId="53C3B83D" w14:textId="77777777" w:rsidR="0053704D" w:rsidRDefault="00555223" w:rsidP="00155384">
      <w:pPr>
        <w:pStyle w:val="ListeParagraf"/>
        <w:numPr>
          <w:ilvl w:val="0"/>
          <w:numId w:val="34"/>
        </w:numPr>
        <w:spacing w:line="240" w:lineRule="auto"/>
      </w:pPr>
      <w:r>
        <w:lastRenderedPageBreak/>
        <w:t>İyileştirme faaliyet sayısının 2023’ten 2025’e düzenli olarak artması, sürekli iyileştirme kültürünün kurumsallaştığını göstermektedir.</w:t>
      </w:r>
    </w:p>
    <w:p w14:paraId="167FD002" w14:textId="77777777" w:rsidR="0053704D" w:rsidRDefault="00555223" w:rsidP="00155384">
      <w:pPr>
        <w:pStyle w:val="ListeParagraf"/>
        <w:numPr>
          <w:ilvl w:val="0"/>
          <w:numId w:val="34"/>
        </w:numPr>
        <w:spacing w:line="240" w:lineRule="auto"/>
      </w:pPr>
      <w:r>
        <w:t>İyileştirme faaliyetlerinin artmasına rağmen uygunsuzluk oluşmaması, risk temelli düşüncenin etkin şekilde uygulandığını ortaya koymaktadır.</w:t>
      </w:r>
    </w:p>
    <w:p w14:paraId="405B9A05" w14:textId="77777777" w:rsidR="00155384" w:rsidRDefault="00555223">
      <w:pPr>
        <w:spacing w:line="240" w:lineRule="auto"/>
        <w:rPr>
          <w:b/>
          <w:bCs/>
        </w:rPr>
      </w:pPr>
      <w:r>
        <w:rPr>
          <w:b/>
          <w:bCs/>
        </w:rPr>
        <w:t xml:space="preserve">Geliştirmeye Açık Yönler: </w:t>
      </w:r>
    </w:p>
    <w:p w14:paraId="15307BA0" w14:textId="77777777" w:rsidR="0053704D" w:rsidRDefault="00555223" w:rsidP="00155384">
      <w:pPr>
        <w:pStyle w:val="ListeParagraf"/>
        <w:numPr>
          <w:ilvl w:val="0"/>
          <w:numId w:val="35"/>
        </w:numPr>
        <w:spacing w:line="240" w:lineRule="auto"/>
      </w:pPr>
      <w:r>
        <w:t>Uygunsuzluk ve düzeltici faaliyet sayılarının sürekli sıfır olması, bildirim veya tespit mekanizmalarının yeterince etkin kullanılmadığı ihtimalini gündeme getirmektedir.</w:t>
      </w:r>
    </w:p>
    <w:p w14:paraId="00035962" w14:textId="77777777" w:rsidR="0053704D" w:rsidRDefault="00555223" w:rsidP="00155384">
      <w:pPr>
        <w:pStyle w:val="ListeParagraf"/>
        <w:numPr>
          <w:ilvl w:val="0"/>
          <w:numId w:val="35"/>
        </w:numPr>
        <w:spacing w:line="240" w:lineRule="auto"/>
      </w:pPr>
      <w:r>
        <w:t>Süreç bazlı analizler ve kök neden değerlendirmelerinin dokümantasyonda yeterince görünür olmaması, izlenebilirliği sınırlamaktadır.</w:t>
      </w:r>
    </w:p>
    <w:p w14:paraId="1B88B72E" w14:textId="77777777" w:rsidR="00155384" w:rsidRDefault="00555223">
      <w:pPr>
        <w:spacing w:line="240" w:lineRule="auto"/>
        <w:rPr>
          <w:b/>
          <w:bCs/>
        </w:rPr>
      </w:pPr>
      <w:r>
        <w:rPr>
          <w:b/>
          <w:bCs/>
        </w:rPr>
        <w:t xml:space="preserve">İyileştirme Önerileri/Aksiyonlar: </w:t>
      </w:r>
    </w:p>
    <w:p w14:paraId="66E82A7D" w14:textId="77777777" w:rsidR="0053704D" w:rsidRDefault="00555223" w:rsidP="00155384">
      <w:pPr>
        <w:pStyle w:val="ListeParagraf"/>
        <w:numPr>
          <w:ilvl w:val="0"/>
          <w:numId w:val="36"/>
        </w:numPr>
        <w:spacing w:line="240" w:lineRule="auto"/>
      </w:pPr>
      <w:r>
        <w:t>Uygunsuzluk bildirimlerinin sadece denetimlerde değil, çalışan geri bildirimleri ve süreç izleme mekanizmalarıyla da teşvik edilmesi sağlanmalıdır.</w:t>
      </w:r>
    </w:p>
    <w:p w14:paraId="73B2EFB6" w14:textId="77777777" w:rsidR="0053704D" w:rsidRDefault="00555223" w:rsidP="00155384">
      <w:pPr>
        <w:pStyle w:val="ListeParagraf"/>
        <w:numPr>
          <w:ilvl w:val="0"/>
          <w:numId w:val="36"/>
        </w:numPr>
        <w:spacing w:line="240" w:lineRule="auto"/>
      </w:pPr>
      <w:r>
        <w:t>Gerçekleştirilen iyileştirme faaliyetlerinin etkililik analizleri yapılarak YGG toplantılarında düzenli olarak değerlendirilmelidir.</w:t>
      </w:r>
    </w:p>
    <w:p w14:paraId="32A309A9" w14:textId="77777777" w:rsidR="0053704D" w:rsidRDefault="00555223" w:rsidP="00155384">
      <w:pPr>
        <w:pStyle w:val="ListeParagraf"/>
        <w:numPr>
          <w:ilvl w:val="0"/>
          <w:numId w:val="36"/>
        </w:numPr>
        <w:spacing w:line="240" w:lineRule="auto"/>
      </w:pPr>
      <w:r>
        <w:t>Risk değerlendirme ve iç tetkik sonuçları ile iyileştirme faaliyetleri arasındaki bağlantı güçlendirilmelidir.</w:t>
      </w:r>
    </w:p>
    <w:p w14:paraId="33B66BA4" w14:textId="77777777" w:rsidR="0053704D" w:rsidRDefault="00555223" w:rsidP="00155384">
      <w:pPr>
        <w:pStyle w:val="ListeParagraf"/>
        <w:numPr>
          <w:ilvl w:val="0"/>
          <w:numId w:val="36"/>
        </w:numPr>
        <w:spacing w:line="240" w:lineRule="auto"/>
      </w:pPr>
      <w:r>
        <w:t>Sürekli iyileştirme kültürünün yaygınlaştırılması amacıyla iyi uygulama örnekleri kurum genelinde paylaşılmalıdır.</w:t>
      </w:r>
    </w:p>
    <w:p w14:paraId="784C44D9" w14:textId="77777777" w:rsidR="0053704D" w:rsidRDefault="0053704D">
      <w:pPr>
        <w:pBdr>
          <w:top w:val="nil"/>
          <w:left w:val="nil"/>
          <w:bottom w:val="nil"/>
          <w:right w:val="nil"/>
          <w:between w:val="nil"/>
        </w:pBdr>
        <w:spacing w:line="240" w:lineRule="auto"/>
        <w:ind w:left="213"/>
        <w:rPr>
          <w:b/>
          <w:bCs/>
        </w:rPr>
      </w:pPr>
    </w:p>
    <w:p w14:paraId="20FA239B" w14:textId="77777777" w:rsidR="0053704D" w:rsidRDefault="00555223">
      <w:pPr>
        <w:numPr>
          <w:ilvl w:val="0"/>
          <w:numId w:val="7"/>
        </w:numPr>
        <w:pBdr>
          <w:top w:val="nil"/>
          <w:left w:val="nil"/>
          <w:bottom w:val="nil"/>
          <w:right w:val="nil"/>
          <w:between w:val="nil"/>
        </w:pBdr>
        <w:spacing w:after="240" w:line="240" w:lineRule="auto"/>
        <w:ind w:left="284"/>
        <w:rPr>
          <w:b/>
          <w:bCs/>
          <w:color w:val="000000"/>
        </w:rPr>
      </w:pPr>
      <w:r>
        <w:rPr>
          <w:b/>
          <w:bCs/>
          <w:color w:val="000000"/>
        </w:rPr>
        <w:t>Memnuniyet ve Algı Anket Sonuçları</w:t>
      </w:r>
    </w:p>
    <w:tbl>
      <w:tblPr>
        <w:tblStyle w:val="af7"/>
        <w:tblW w:w="1050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105"/>
        <w:gridCol w:w="1155"/>
        <w:gridCol w:w="990"/>
        <w:gridCol w:w="990"/>
        <w:gridCol w:w="1425"/>
        <w:gridCol w:w="2835"/>
      </w:tblGrid>
      <w:tr w:rsidR="0053704D" w14:paraId="5E6E827E" w14:textId="77777777" w:rsidTr="0053704D">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3105" w:type="dxa"/>
            <w:shd w:val="clear" w:color="auto" w:fill="D9D9D9"/>
            <w:vAlign w:val="center"/>
          </w:tcPr>
          <w:p w14:paraId="3734C501" w14:textId="77777777" w:rsidR="0053704D" w:rsidRDefault="00555223">
            <w:pPr>
              <w:pBdr>
                <w:top w:val="nil"/>
                <w:left w:val="nil"/>
                <w:bottom w:val="nil"/>
                <w:right w:val="nil"/>
                <w:between w:val="nil"/>
              </w:pBdr>
              <w:ind w:left="213"/>
              <w:jc w:val="center"/>
            </w:pPr>
            <w:r>
              <w:t>Gösterge</w:t>
            </w:r>
          </w:p>
        </w:tc>
        <w:tc>
          <w:tcPr>
            <w:tcW w:w="1155" w:type="dxa"/>
            <w:shd w:val="clear" w:color="auto" w:fill="D9D9D9"/>
            <w:vAlign w:val="center"/>
          </w:tcPr>
          <w:p w14:paraId="7E768D14" w14:textId="77777777" w:rsidR="0053704D" w:rsidRDefault="00555223">
            <w:pPr>
              <w:pBdr>
                <w:top w:val="nil"/>
                <w:left w:val="nil"/>
                <w:bottom w:val="nil"/>
                <w:right w:val="nil"/>
                <w:between w:val="nil"/>
              </w:pBdr>
              <w:ind w:left="0"/>
              <w:jc w:val="center"/>
              <w:cnfStyle w:val="100000000000" w:firstRow="1" w:lastRow="0" w:firstColumn="0" w:lastColumn="0" w:oddVBand="0" w:evenVBand="0" w:oddHBand="0" w:evenHBand="0" w:firstRowFirstColumn="0" w:firstRowLastColumn="0" w:lastRowFirstColumn="0" w:lastRowLastColumn="0"/>
            </w:pPr>
            <w:r>
              <w:t>2023</w:t>
            </w:r>
          </w:p>
        </w:tc>
        <w:tc>
          <w:tcPr>
            <w:tcW w:w="990" w:type="dxa"/>
            <w:shd w:val="clear" w:color="auto" w:fill="D9D9D9"/>
            <w:vAlign w:val="center"/>
          </w:tcPr>
          <w:p w14:paraId="250F30AD" w14:textId="77777777" w:rsidR="0053704D" w:rsidRDefault="00555223">
            <w:pPr>
              <w:pBdr>
                <w:top w:val="nil"/>
                <w:left w:val="nil"/>
                <w:bottom w:val="nil"/>
                <w:right w:val="nil"/>
                <w:between w:val="nil"/>
              </w:pBdr>
              <w:ind w:left="0"/>
              <w:jc w:val="center"/>
              <w:cnfStyle w:val="100000000000" w:firstRow="1" w:lastRow="0" w:firstColumn="0" w:lastColumn="0" w:oddVBand="0" w:evenVBand="0" w:oddHBand="0" w:evenHBand="0" w:firstRowFirstColumn="0" w:firstRowLastColumn="0" w:lastRowFirstColumn="0" w:lastRowLastColumn="0"/>
            </w:pPr>
            <w:r>
              <w:t>2024</w:t>
            </w:r>
          </w:p>
        </w:tc>
        <w:tc>
          <w:tcPr>
            <w:tcW w:w="990" w:type="dxa"/>
            <w:shd w:val="clear" w:color="auto" w:fill="D9D9D9"/>
            <w:vAlign w:val="center"/>
          </w:tcPr>
          <w:p w14:paraId="52CB32CA" w14:textId="77777777" w:rsidR="0053704D" w:rsidRDefault="00555223">
            <w:pPr>
              <w:pBdr>
                <w:top w:val="nil"/>
                <w:left w:val="nil"/>
                <w:bottom w:val="nil"/>
                <w:right w:val="nil"/>
                <w:between w:val="nil"/>
              </w:pBdr>
              <w:ind w:left="0"/>
              <w:jc w:val="center"/>
              <w:cnfStyle w:val="100000000000" w:firstRow="1" w:lastRow="0" w:firstColumn="0" w:lastColumn="0" w:oddVBand="0" w:evenVBand="0" w:oddHBand="0" w:evenHBand="0" w:firstRowFirstColumn="0" w:firstRowLastColumn="0" w:lastRowFirstColumn="0" w:lastRowLastColumn="0"/>
            </w:pPr>
            <w:r>
              <w:t>2025</w:t>
            </w:r>
          </w:p>
        </w:tc>
        <w:tc>
          <w:tcPr>
            <w:tcW w:w="1425" w:type="dxa"/>
            <w:shd w:val="clear" w:color="auto" w:fill="D9D9D9"/>
            <w:vAlign w:val="center"/>
          </w:tcPr>
          <w:p w14:paraId="58685655" w14:textId="77777777" w:rsidR="0053704D" w:rsidRDefault="00555223">
            <w:pPr>
              <w:pBdr>
                <w:top w:val="nil"/>
                <w:left w:val="nil"/>
                <w:bottom w:val="nil"/>
                <w:right w:val="nil"/>
                <w:between w:val="nil"/>
              </w:pBdr>
              <w:ind w:left="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Değişim</w:t>
            </w:r>
          </w:p>
        </w:tc>
        <w:tc>
          <w:tcPr>
            <w:tcW w:w="2835" w:type="dxa"/>
            <w:shd w:val="clear" w:color="auto" w:fill="D9D9D9"/>
            <w:vAlign w:val="center"/>
          </w:tcPr>
          <w:p w14:paraId="35C4EABF" w14:textId="77777777" w:rsidR="0053704D" w:rsidRDefault="00555223">
            <w:pPr>
              <w:pBdr>
                <w:top w:val="nil"/>
                <w:left w:val="nil"/>
                <w:bottom w:val="nil"/>
                <w:right w:val="nil"/>
                <w:between w:val="nil"/>
              </w:pBdr>
              <w:ind w:left="213"/>
              <w:jc w:val="center"/>
              <w:cnfStyle w:val="100000000000" w:firstRow="1" w:lastRow="0" w:firstColumn="0" w:lastColumn="0" w:oddVBand="0" w:evenVBand="0" w:oddHBand="0" w:evenHBand="0" w:firstRowFirstColumn="0" w:firstRowLastColumn="0" w:lastRowFirstColumn="0" w:lastRowLastColumn="0"/>
            </w:pPr>
            <w:r>
              <w:t>Açıklama</w:t>
            </w:r>
          </w:p>
        </w:tc>
      </w:tr>
      <w:tr w:rsidR="0053704D" w14:paraId="1A816A1D" w14:textId="77777777" w:rsidTr="0053704D">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3105" w:type="dxa"/>
            <w:shd w:val="clear" w:color="auto" w:fill="FFFFFF"/>
            <w:vAlign w:val="center"/>
          </w:tcPr>
          <w:p w14:paraId="50910532" w14:textId="77777777" w:rsidR="0053704D" w:rsidRDefault="00555223">
            <w:pPr>
              <w:pBdr>
                <w:top w:val="nil"/>
                <w:left w:val="nil"/>
                <w:bottom w:val="nil"/>
                <w:right w:val="nil"/>
                <w:between w:val="nil"/>
              </w:pBdr>
              <w:ind w:left="27"/>
              <w:jc w:val="left"/>
            </w:pPr>
            <w:r>
              <w:rPr>
                <w:b w:val="0"/>
                <w:bCs w:val="0"/>
              </w:rPr>
              <w:t>Öğrenci memnuniyeti (%)</w:t>
            </w:r>
          </w:p>
        </w:tc>
        <w:tc>
          <w:tcPr>
            <w:tcW w:w="1155" w:type="dxa"/>
            <w:shd w:val="clear" w:color="auto" w:fill="FFFFFF"/>
            <w:vAlign w:val="center"/>
          </w:tcPr>
          <w:p w14:paraId="66813ECE"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3,34</w:t>
            </w:r>
          </w:p>
        </w:tc>
        <w:tc>
          <w:tcPr>
            <w:tcW w:w="990" w:type="dxa"/>
            <w:shd w:val="clear" w:color="auto" w:fill="FFFFFF"/>
            <w:vAlign w:val="center"/>
          </w:tcPr>
          <w:p w14:paraId="07535768"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3,27</w:t>
            </w:r>
          </w:p>
        </w:tc>
        <w:tc>
          <w:tcPr>
            <w:tcW w:w="990" w:type="dxa"/>
            <w:shd w:val="clear" w:color="auto" w:fill="FFFFFF"/>
            <w:vAlign w:val="center"/>
          </w:tcPr>
          <w:p w14:paraId="234CD9D8"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3,21</w:t>
            </w:r>
          </w:p>
        </w:tc>
        <w:tc>
          <w:tcPr>
            <w:tcW w:w="1425" w:type="dxa"/>
            <w:shd w:val="clear" w:color="auto" w:fill="FFFFFF"/>
            <w:vAlign w:val="center"/>
          </w:tcPr>
          <w:p w14:paraId="564DFBA0" w14:textId="77777777" w:rsidR="0053704D" w:rsidRDefault="00555223">
            <w:pPr>
              <w:ind w:left="0"/>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08BAFFE5" w14:textId="77777777" w:rsidR="0053704D" w:rsidRDefault="00555223">
            <w:pPr>
              <w:ind w:left="0"/>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08F7B4B5" w14:textId="086DD353" w:rsidR="0053704D" w:rsidRDefault="00733684">
            <w:pPr>
              <w:pBdr>
                <w:top w:val="nil"/>
                <w:left w:val="nil"/>
                <w:bottom w:val="nil"/>
                <w:right w:val="nil"/>
                <w:between w:val="nil"/>
              </w:pBdr>
              <w:ind w:left="0"/>
              <w:jc w:val="left"/>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sidR="00555223">
              <w:rPr>
                <w:color w:val="000000"/>
                <w:sz w:val="18"/>
                <w:szCs w:val="18"/>
              </w:rPr>
              <w:t>Azalan</w:t>
            </w:r>
          </w:p>
        </w:tc>
        <w:tc>
          <w:tcPr>
            <w:tcW w:w="2835" w:type="dxa"/>
            <w:shd w:val="clear" w:color="auto" w:fill="FFFFFF"/>
            <w:vAlign w:val="center"/>
          </w:tcPr>
          <w:p w14:paraId="21DC464B"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pPr>
            <w:r>
              <w:t>Öğrenci memnuniyeti düşmüştür.</w:t>
            </w:r>
          </w:p>
        </w:tc>
      </w:tr>
      <w:tr w:rsidR="0053704D" w14:paraId="4B36D855" w14:textId="77777777" w:rsidTr="0053704D">
        <w:trPr>
          <w:trHeight w:val="569"/>
        </w:trPr>
        <w:tc>
          <w:tcPr>
            <w:cnfStyle w:val="001000000000" w:firstRow="0" w:lastRow="0" w:firstColumn="1" w:lastColumn="0" w:oddVBand="0" w:evenVBand="0" w:oddHBand="0" w:evenHBand="0" w:firstRowFirstColumn="0" w:firstRowLastColumn="0" w:lastRowFirstColumn="0" w:lastRowLastColumn="0"/>
            <w:tcW w:w="3105" w:type="dxa"/>
            <w:shd w:val="clear" w:color="auto" w:fill="F2F2F2"/>
            <w:vAlign w:val="center"/>
          </w:tcPr>
          <w:p w14:paraId="71D09D38" w14:textId="77777777" w:rsidR="0053704D" w:rsidRDefault="00555223">
            <w:pPr>
              <w:pBdr>
                <w:top w:val="nil"/>
                <w:left w:val="nil"/>
                <w:bottom w:val="nil"/>
                <w:right w:val="nil"/>
                <w:between w:val="nil"/>
              </w:pBdr>
              <w:ind w:left="27"/>
              <w:jc w:val="left"/>
            </w:pPr>
            <w:r>
              <w:rPr>
                <w:b w:val="0"/>
                <w:bCs w:val="0"/>
              </w:rPr>
              <w:t>Akademik personel memnuniyeti (%)</w:t>
            </w:r>
          </w:p>
        </w:tc>
        <w:tc>
          <w:tcPr>
            <w:tcW w:w="1155" w:type="dxa"/>
            <w:shd w:val="clear" w:color="auto" w:fill="F2F2F2"/>
            <w:vAlign w:val="center"/>
          </w:tcPr>
          <w:p w14:paraId="6B2C6082" w14:textId="26AAAE51" w:rsidR="0053704D" w:rsidRPr="00EA161D" w:rsidRDefault="00EA161D">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rsidRPr="00EA161D">
              <w:t>3,67</w:t>
            </w:r>
          </w:p>
        </w:tc>
        <w:tc>
          <w:tcPr>
            <w:tcW w:w="990" w:type="dxa"/>
            <w:shd w:val="clear" w:color="auto" w:fill="F2F2F2"/>
            <w:vAlign w:val="center"/>
          </w:tcPr>
          <w:p w14:paraId="207F3C1C" w14:textId="77777777" w:rsidR="0053704D" w:rsidRDefault="00555223">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t>3,67</w:t>
            </w:r>
          </w:p>
        </w:tc>
        <w:tc>
          <w:tcPr>
            <w:tcW w:w="990" w:type="dxa"/>
            <w:shd w:val="clear" w:color="auto" w:fill="F2F2F2"/>
            <w:vAlign w:val="center"/>
          </w:tcPr>
          <w:p w14:paraId="4C31D2C4" w14:textId="31646C65" w:rsidR="0053704D" w:rsidRDefault="0059620A">
            <w:pPr>
              <w:pBdr>
                <w:top w:val="nil"/>
                <w:left w:val="nil"/>
                <w:bottom w:val="nil"/>
                <w:right w:val="nil"/>
                <w:between w:val="nil"/>
              </w:pBdr>
              <w:ind w:left="0"/>
              <w:jc w:val="left"/>
              <w:cnfStyle w:val="000000000000" w:firstRow="0" w:lastRow="0" w:firstColumn="0" w:lastColumn="0" w:oddVBand="0" w:evenVBand="0" w:oddHBand="0" w:evenHBand="0" w:firstRowFirstColumn="0" w:firstRowLastColumn="0" w:lastRowFirstColumn="0" w:lastRowLastColumn="0"/>
            </w:pPr>
            <w:r>
              <w:t>4,29</w:t>
            </w:r>
          </w:p>
        </w:tc>
        <w:tc>
          <w:tcPr>
            <w:tcW w:w="1425" w:type="dxa"/>
            <w:shd w:val="clear" w:color="auto" w:fill="F2F2F2"/>
            <w:vAlign w:val="center"/>
          </w:tcPr>
          <w:p w14:paraId="2E6F85D1" w14:textId="77777777" w:rsidR="0053704D" w:rsidRDefault="00555223">
            <w:pPr>
              <w:ind w:left="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076D69E3" w14:textId="77777777" w:rsidR="0053704D" w:rsidRDefault="00555223">
            <w:pPr>
              <w:ind w:left="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0B83DD78" w14:textId="77777777" w:rsidR="0053704D" w:rsidRDefault="00555223">
            <w:pPr>
              <w:pBdr>
                <w:top w:val="nil"/>
                <w:left w:val="nil"/>
                <w:bottom w:val="nil"/>
                <w:right w:val="nil"/>
                <w:between w:val="nil"/>
              </w:pBdr>
              <w:ind w:left="0"/>
              <w:jc w:val="left"/>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835" w:type="dxa"/>
            <w:shd w:val="clear" w:color="auto" w:fill="F2F2F2"/>
            <w:vAlign w:val="center"/>
          </w:tcPr>
          <w:p w14:paraId="5CD3FA51"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pPr>
            <w:r>
              <w:t>2025 yılı akademik personel memnuniyeti henüz belirlenmemiştir.</w:t>
            </w:r>
          </w:p>
        </w:tc>
      </w:tr>
      <w:tr w:rsidR="0053704D" w14:paraId="2D27D163" w14:textId="77777777" w:rsidTr="0053704D">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3105" w:type="dxa"/>
            <w:shd w:val="clear" w:color="auto" w:fill="FFFFFF"/>
            <w:vAlign w:val="center"/>
          </w:tcPr>
          <w:p w14:paraId="121605BB" w14:textId="77777777" w:rsidR="0053704D" w:rsidRDefault="00555223">
            <w:pPr>
              <w:pBdr>
                <w:top w:val="nil"/>
                <w:left w:val="nil"/>
                <w:bottom w:val="nil"/>
                <w:right w:val="nil"/>
                <w:between w:val="nil"/>
              </w:pBdr>
              <w:ind w:left="27"/>
              <w:jc w:val="left"/>
            </w:pPr>
            <w:r>
              <w:rPr>
                <w:b w:val="0"/>
                <w:bCs w:val="0"/>
              </w:rPr>
              <w:t>İdari personel memnuniyeti (%)</w:t>
            </w:r>
          </w:p>
        </w:tc>
        <w:tc>
          <w:tcPr>
            <w:tcW w:w="1155" w:type="dxa"/>
            <w:shd w:val="clear" w:color="auto" w:fill="FFFFFF"/>
            <w:vAlign w:val="center"/>
          </w:tcPr>
          <w:p w14:paraId="71E68A08" w14:textId="54B0DD3C" w:rsidR="0053704D" w:rsidRPr="00EA161D" w:rsidRDefault="00EA161D">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rsidRPr="00EA161D">
              <w:t>3,67</w:t>
            </w:r>
          </w:p>
        </w:tc>
        <w:tc>
          <w:tcPr>
            <w:tcW w:w="990" w:type="dxa"/>
            <w:shd w:val="clear" w:color="auto" w:fill="FFFFFF"/>
            <w:vAlign w:val="center"/>
          </w:tcPr>
          <w:p w14:paraId="344A5077"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3,67</w:t>
            </w:r>
          </w:p>
        </w:tc>
        <w:tc>
          <w:tcPr>
            <w:tcW w:w="990" w:type="dxa"/>
            <w:shd w:val="clear" w:color="auto" w:fill="FFFFFF"/>
            <w:vAlign w:val="center"/>
          </w:tcPr>
          <w:p w14:paraId="21FDACF0" w14:textId="6F066DBD" w:rsidR="0053704D" w:rsidRDefault="0059620A">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4,29</w:t>
            </w:r>
          </w:p>
        </w:tc>
        <w:tc>
          <w:tcPr>
            <w:tcW w:w="1425" w:type="dxa"/>
            <w:shd w:val="clear" w:color="auto" w:fill="FFFFFF"/>
            <w:vAlign w:val="center"/>
          </w:tcPr>
          <w:p w14:paraId="1BE04683" w14:textId="77777777" w:rsidR="0053704D" w:rsidRDefault="00555223">
            <w:pPr>
              <w:ind w:left="0"/>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05FDC278" w14:textId="77777777" w:rsidR="0053704D" w:rsidRDefault="00555223">
            <w:pPr>
              <w:ind w:left="0"/>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731A35E1" w14:textId="77777777" w:rsidR="0053704D" w:rsidRDefault="00555223">
            <w:pPr>
              <w:pBdr>
                <w:top w:val="nil"/>
                <w:left w:val="nil"/>
                <w:bottom w:val="nil"/>
                <w:right w:val="nil"/>
                <w:between w:val="nil"/>
              </w:pBdr>
              <w:ind w:left="0"/>
              <w:jc w:val="left"/>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835" w:type="dxa"/>
            <w:shd w:val="clear" w:color="auto" w:fill="FFFFFF"/>
            <w:vAlign w:val="center"/>
          </w:tcPr>
          <w:p w14:paraId="4F91F318" w14:textId="77777777" w:rsidR="0053704D" w:rsidRDefault="00555223">
            <w:pPr>
              <w:ind w:left="0"/>
              <w:cnfStyle w:val="000000100000" w:firstRow="0" w:lastRow="0" w:firstColumn="0" w:lastColumn="0" w:oddVBand="0" w:evenVBand="0" w:oddHBand="1" w:evenHBand="0" w:firstRowFirstColumn="0" w:firstRowLastColumn="0" w:lastRowFirstColumn="0" w:lastRowLastColumn="0"/>
            </w:pPr>
            <w:r>
              <w:t>2025 yılı idari personel memnuniyeti henüz belirlenmemiştir.</w:t>
            </w:r>
          </w:p>
        </w:tc>
      </w:tr>
      <w:tr w:rsidR="0053704D" w14:paraId="5F744592" w14:textId="77777777" w:rsidTr="0053704D">
        <w:trPr>
          <w:trHeight w:val="583"/>
        </w:trPr>
        <w:tc>
          <w:tcPr>
            <w:cnfStyle w:val="001000000000" w:firstRow="0" w:lastRow="0" w:firstColumn="1" w:lastColumn="0" w:oddVBand="0" w:evenVBand="0" w:oddHBand="0" w:evenHBand="0" w:firstRowFirstColumn="0" w:firstRowLastColumn="0" w:lastRowFirstColumn="0" w:lastRowLastColumn="0"/>
            <w:tcW w:w="3105" w:type="dxa"/>
            <w:shd w:val="clear" w:color="auto" w:fill="F2F2F2"/>
            <w:vAlign w:val="center"/>
          </w:tcPr>
          <w:p w14:paraId="6B988B7E" w14:textId="77777777" w:rsidR="0053704D" w:rsidRDefault="00555223">
            <w:pPr>
              <w:pBdr>
                <w:top w:val="nil"/>
                <w:left w:val="nil"/>
                <w:bottom w:val="nil"/>
                <w:right w:val="nil"/>
                <w:between w:val="nil"/>
              </w:pBdr>
              <w:ind w:left="27"/>
              <w:jc w:val="left"/>
            </w:pPr>
            <w:r>
              <w:rPr>
                <w:b w:val="0"/>
                <w:bCs w:val="0"/>
              </w:rPr>
              <w:t>Dış paydaş memnuniyeti (%)</w:t>
            </w:r>
          </w:p>
        </w:tc>
        <w:tc>
          <w:tcPr>
            <w:tcW w:w="1155" w:type="dxa"/>
            <w:shd w:val="clear" w:color="auto" w:fill="F2F2F2"/>
            <w:vAlign w:val="center"/>
          </w:tcPr>
          <w:p w14:paraId="562C5A62" w14:textId="77777777" w:rsidR="0053704D" w:rsidRDefault="00555223">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t>4,86</w:t>
            </w:r>
          </w:p>
        </w:tc>
        <w:tc>
          <w:tcPr>
            <w:tcW w:w="990" w:type="dxa"/>
            <w:shd w:val="clear" w:color="auto" w:fill="F2F2F2"/>
            <w:vAlign w:val="center"/>
          </w:tcPr>
          <w:p w14:paraId="7E9433F2" w14:textId="77777777" w:rsidR="0053704D" w:rsidRDefault="00555223">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t>4,27</w:t>
            </w:r>
          </w:p>
        </w:tc>
        <w:tc>
          <w:tcPr>
            <w:tcW w:w="990" w:type="dxa"/>
            <w:shd w:val="clear" w:color="auto" w:fill="F2F2F2"/>
            <w:vAlign w:val="center"/>
          </w:tcPr>
          <w:p w14:paraId="1699BCA8" w14:textId="77777777" w:rsidR="0053704D" w:rsidRDefault="00555223">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t>4,27</w:t>
            </w:r>
          </w:p>
        </w:tc>
        <w:tc>
          <w:tcPr>
            <w:tcW w:w="1425" w:type="dxa"/>
            <w:shd w:val="clear" w:color="auto" w:fill="F2F2F2"/>
            <w:vAlign w:val="center"/>
          </w:tcPr>
          <w:p w14:paraId="22E748AF" w14:textId="77777777" w:rsidR="0053704D" w:rsidRDefault="00555223">
            <w:pPr>
              <w:ind w:left="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1DDC1846" w14:textId="30785A68" w:rsidR="0053704D" w:rsidRDefault="00733684">
            <w:pPr>
              <w:ind w:left="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Değişmeyen</w:t>
            </w:r>
          </w:p>
          <w:p w14:paraId="1F9BFFD6" w14:textId="77777777" w:rsidR="0053704D" w:rsidRDefault="00555223">
            <w:pPr>
              <w:pBdr>
                <w:top w:val="nil"/>
                <w:left w:val="nil"/>
                <w:bottom w:val="nil"/>
                <w:right w:val="nil"/>
                <w:between w:val="nil"/>
              </w:pBdr>
              <w:ind w:left="0"/>
              <w:jc w:val="left"/>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835" w:type="dxa"/>
            <w:shd w:val="clear" w:color="auto" w:fill="F2F2F2"/>
            <w:vAlign w:val="center"/>
          </w:tcPr>
          <w:p w14:paraId="3EB27661"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pPr>
            <w:r>
              <w:t>Dış paydaş memnuniyeti düşmüştür.</w:t>
            </w:r>
          </w:p>
        </w:tc>
      </w:tr>
      <w:tr w:rsidR="0053704D" w14:paraId="4D7E885F" w14:textId="77777777" w:rsidTr="0053704D">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3105" w:type="dxa"/>
            <w:shd w:val="clear" w:color="auto" w:fill="FFFFFF"/>
            <w:vAlign w:val="center"/>
          </w:tcPr>
          <w:p w14:paraId="0A9DE62E" w14:textId="77777777" w:rsidR="0053704D" w:rsidRDefault="00555223">
            <w:pPr>
              <w:pBdr>
                <w:top w:val="nil"/>
                <w:left w:val="nil"/>
                <w:bottom w:val="nil"/>
                <w:right w:val="nil"/>
                <w:between w:val="nil"/>
              </w:pBdr>
              <w:ind w:left="27"/>
              <w:jc w:val="left"/>
            </w:pPr>
            <w:r>
              <w:rPr>
                <w:b w:val="0"/>
                <w:bCs w:val="0"/>
              </w:rPr>
              <w:t>Tedarikçi memnuniyeti (%)</w:t>
            </w:r>
          </w:p>
        </w:tc>
        <w:tc>
          <w:tcPr>
            <w:tcW w:w="1155" w:type="dxa"/>
            <w:shd w:val="clear" w:color="auto" w:fill="FFFFFF"/>
            <w:vAlign w:val="center"/>
          </w:tcPr>
          <w:p w14:paraId="66943B04"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4,95</w:t>
            </w:r>
          </w:p>
        </w:tc>
        <w:tc>
          <w:tcPr>
            <w:tcW w:w="990" w:type="dxa"/>
            <w:shd w:val="clear" w:color="auto" w:fill="FFFFFF"/>
            <w:vAlign w:val="center"/>
          </w:tcPr>
          <w:p w14:paraId="5FA8ED28"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5,00</w:t>
            </w:r>
          </w:p>
        </w:tc>
        <w:tc>
          <w:tcPr>
            <w:tcW w:w="990" w:type="dxa"/>
            <w:shd w:val="clear" w:color="auto" w:fill="FFFFFF"/>
            <w:vAlign w:val="center"/>
          </w:tcPr>
          <w:p w14:paraId="6E9EF62A"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5,00</w:t>
            </w:r>
          </w:p>
        </w:tc>
        <w:tc>
          <w:tcPr>
            <w:tcW w:w="1425" w:type="dxa"/>
            <w:shd w:val="clear" w:color="auto" w:fill="FFFFFF"/>
            <w:vAlign w:val="center"/>
          </w:tcPr>
          <w:p w14:paraId="635692E8" w14:textId="77777777" w:rsidR="0053704D" w:rsidRDefault="00555223">
            <w:pPr>
              <w:ind w:left="0"/>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0B4EAC9F" w14:textId="3006C7A5" w:rsidR="0053704D" w:rsidRDefault="00733684">
            <w:pPr>
              <w:ind w:left="0"/>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Değişmeyen</w:t>
            </w:r>
          </w:p>
          <w:p w14:paraId="6440F72C" w14:textId="77777777" w:rsidR="0053704D" w:rsidRDefault="00555223">
            <w:pPr>
              <w:pBdr>
                <w:top w:val="nil"/>
                <w:left w:val="nil"/>
                <w:bottom w:val="nil"/>
                <w:right w:val="nil"/>
                <w:between w:val="nil"/>
              </w:pBdr>
              <w:ind w:left="0"/>
              <w:jc w:val="left"/>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835" w:type="dxa"/>
            <w:shd w:val="clear" w:color="auto" w:fill="FFFFFF"/>
            <w:vAlign w:val="center"/>
          </w:tcPr>
          <w:p w14:paraId="2B5741A8"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pPr>
            <w:r>
              <w:t>Tedarikçi memnuniyeti artmıştır.</w:t>
            </w:r>
          </w:p>
        </w:tc>
      </w:tr>
      <w:tr w:rsidR="0053704D" w14:paraId="66FB9E16" w14:textId="77777777" w:rsidTr="0053704D">
        <w:trPr>
          <w:trHeight w:val="583"/>
        </w:trPr>
        <w:tc>
          <w:tcPr>
            <w:cnfStyle w:val="001000000000" w:firstRow="0" w:lastRow="0" w:firstColumn="1" w:lastColumn="0" w:oddVBand="0" w:evenVBand="0" w:oddHBand="0" w:evenHBand="0" w:firstRowFirstColumn="0" w:firstRowLastColumn="0" w:lastRowFirstColumn="0" w:lastRowLastColumn="0"/>
            <w:tcW w:w="3105" w:type="dxa"/>
            <w:shd w:val="clear" w:color="auto" w:fill="F2F2F2"/>
            <w:vAlign w:val="center"/>
          </w:tcPr>
          <w:p w14:paraId="0A428326" w14:textId="77777777" w:rsidR="0053704D" w:rsidRDefault="00555223">
            <w:pPr>
              <w:pBdr>
                <w:top w:val="nil"/>
                <w:left w:val="nil"/>
                <w:bottom w:val="nil"/>
                <w:right w:val="nil"/>
                <w:between w:val="nil"/>
              </w:pBdr>
              <w:ind w:left="27"/>
              <w:jc w:val="left"/>
            </w:pPr>
            <w:r>
              <w:rPr>
                <w:b w:val="0"/>
                <w:bCs w:val="0"/>
              </w:rPr>
              <w:t>Müşteri/hizmet alan memnuniyeti (%)</w:t>
            </w:r>
          </w:p>
        </w:tc>
        <w:tc>
          <w:tcPr>
            <w:tcW w:w="1155" w:type="dxa"/>
            <w:shd w:val="clear" w:color="auto" w:fill="F2F2F2"/>
            <w:vAlign w:val="center"/>
          </w:tcPr>
          <w:p w14:paraId="34AE0C17" w14:textId="77777777" w:rsidR="0053704D" w:rsidRDefault="00AE2919">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t>-</w:t>
            </w:r>
          </w:p>
        </w:tc>
        <w:tc>
          <w:tcPr>
            <w:tcW w:w="990" w:type="dxa"/>
            <w:shd w:val="clear" w:color="auto" w:fill="F2F2F2"/>
            <w:vAlign w:val="center"/>
          </w:tcPr>
          <w:p w14:paraId="1412AC8B" w14:textId="77777777" w:rsidR="0053704D" w:rsidRDefault="00AE2919">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t>-</w:t>
            </w:r>
          </w:p>
        </w:tc>
        <w:tc>
          <w:tcPr>
            <w:tcW w:w="990" w:type="dxa"/>
            <w:shd w:val="clear" w:color="auto" w:fill="F2F2F2"/>
            <w:vAlign w:val="center"/>
          </w:tcPr>
          <w:p w14:paraId="2B721056" w14:textId="77777777" w:rsidR="0053704D" w:rsidRDefault="00AE2919">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t>-</w:t>
            </w:r>
          </w:p>
        </w:tc>
        <w:tc>
          <w:tcPr>
            <w:tcW w:w="1425" w:type="dxa"/>
            <w:shd w:val="clear" w:color="auto" w:fill="F2F2F2"/>
            <w:vAlign w:val="center"/>
          </w:tcPr>
          <w:p w14:paraId="51E983CA" w14:textId="77777777" w:rsidR="0053704D" w:rsidRDefault="00555223">
            <w:pPr>
              <w:ind w:left="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0671C057" w14:textId="678DE90A" w:rsidR="0053704D" w:rsidRDefault="00733684">
            <w:pPr>
              <w:ind w:left="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Değişmeyen</w:t>
            </w:r>
          </w:p>
          <w:p w14:paraId="54EC88EB" w14:textId="77777777" w:rsidR="0053704D" w:rsidRDefault="00555223">
            <w:pPr>
              <w:pBdr>
                <w:top w:val="nil"/>
                <w:left w:val="nil"/>
                <w:bottom w:val="nil"/>
                <w:right w:val="nil"/>
                <w:between w:val="nil"/>
              </w:pBdr>
              <w:ind w:left="0"/>
              <w:jc w:val="left"/>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835" w:type="dxa"/>
            <w:shd w:val="clear" w:color="auto" w:fill="F2F2F2"/>
            <w:vAlign w:val="center"/>
          </w:tcPr>
          <w:p w14:paraId="114D8BDF" w14:textId="77777777" w:rsidR="0053704D" w:rsidRDefault="00555223">
            <w:pPr>
              <w:ind w:left="27"/>
              <w:cnfStyle w:val="000000000000" w:firstRow="0" w:lastRow="0" w:firstColumn="0" w:lastColumn="0" w:oddVBand="0" w:evenVBand="0" w:oddHBand="0" w:evenHBand="0" w:firstRowFirstColumn="0" w:firstRowLastColumn="0" w:lastRowFirstColumn="0" w:lastRowLastColumn="0"/>
            </w:pPr>
            <w:r>
              <w:t>Müşteri/hizmet alan memnuniyeti değişmemiştir.</w:t>
            </w:r>
          </w:p>
        </w:tc>
      </w:tr>
      <w:tr w:rsidR="0053704D" w14:paraId="3279D684" w14:textId="77777777" w:rsidTr="0053704D">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3105" w:type="dxa"/>
            <w:shd w:val="clear" w:color="auto" w:fill="FFFFFF"/>
            <w:vAlign w:val="center"/>
          </w:tcPr>
          <w:p w14:paraId="5DEC950C" w14:textId="77777777" w:rsidR="0053704D" w:rsidRDefault="00555223">
            <w:pPr>
              <w:pBdr>
                <w:top w:val="nil"/>
                <w:left w:val="nil"/>
                <w:bottom w:val="nil"/>
                <w:right w:val="nil"/>
                <w:between w:val="nil"/>
              </w:pBdr>
              <w:ind w:left="27"/>
              <w:jc w:val="left"/>
            </w:pPr>
            <w:r>
              <w:rPr>
                <w:b w:val="0"/>
                <w:bCs w:val="0"/>
              </w:rPr>
              <w:t>Liderlik yaklaşımı memnuniyeti (%)</w:t>
            </w:r>
          </w:p>
        </w:tc>
        <w:tc>
          <w:tcPr>
            <w:tcW w:w="1155" w:type="dxa"/>
            <w:shd w:val="clear" w:color="auto" w:fill="FFFFFF"/>
            <w:vAlign w:val="center"/>
          </w:tcPr>
          <w:p w14:paraId="581ECC24" w14:textId="77777777" w:rsidR="0053704D" w:rsidRDefault="00AE2919">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w:t>
            </w:r>
          </w:p>
        </w:tc>
        <w:tc>
          <w:tcPr>
            <w:tcW w:w="990" w:type="dxa"/>
            <w:shd w:val="clear" w:color="auto" w:fill="FFFFFF"/>
            <w:vAlign w:val="center"/>
          </w:tcPr>
          <w:p w14:paraId="308A78AA"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4,12</w:t>
            </w:r>
          </w:p>
        </w:tc>
        <w:tc>
          <w:tcPr>
            <w:tcW w:w="990" w:type="dxa"/>
            <w:shd w:val="clear" w:color="auto" w:fill="FFFFFF"/>
            <w:vAlign w:val="center"/>
          </w:tcPr>
          <w:p w14:paraId="4B43E7B3"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4,40</w:t>
            </w:r>
          </w:p>
        </w:tc>
        <w:tc>
          <w:tcPr>
            <w:tcW w:w="1425" w:type="dxa"/>
            <w:shd w:val="clear" w:color="auto" w:fill="FFFFFF"/>
            <w:vAlign w:val="center"/>
          </w:tcPr>
          <w:p w14:paraId="071CA4FC" w14:textId="75AFA287" w:rsidR="0053704D" w:rsidRDefault="00733684">
            <w:pPr>
              <w:ind w:left="0"/>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Artan</w:t>
            </w:r>
          </w:p>
          <w:p w14:paraId="70F1FAB0" w14:textId="77777777" w:rsidR="0053704D" w:rsidRDefault="00555223">
            <w:pPr>
              <w:ind w:left="0"/>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0E2B130C" w14:textId="77777777" w:rsidR="0053704D" w:rsidRDefault="00555223">
            <w:pPr>
              <w:pBdr>
                <w:top w:val="nil"/>
                <w:left w:val="nil"/>
                <w:bottom w:val="nil"/>
                <w:right w:val="nil"/>
                <w:between w:val="nil"/>
              </w:pBdr>
              <w:ind w:left="0"/>
              <w:jc w:val="left"/>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835" w:type="dxa"/>
            <w:shd w:val="clear" w:color="auto" w:fill="FFFFFF"/>
            <w:vAlign w:val="center"/>
          </w:tcPr>
          <w:p w14:paraId="2586766C" w14:textId="77777777" w:rsidR="0053704D" w:rsidRDefault="00555223">
            <w:pPr>
              <w:ind w:left="27"/>
              <w:cnfStyle w:val="000000100000" w:firstRow="0" w:lastRow="0" w:firstColumn="0" w:lastColumn="0" w:oddVBand="0" w:evenVBand="0" w:oddHBand="1" w:evenHBand="0" w:firstRowFirstColumn="0" w:firstRowLastColumn="0" w:lastRowFirstColumn="0" w:lastRowLastColumn="0"/>
            </w:pPr>
            <w:r>
              <w:t>Liderlik yaklaşımı memnuniyeti artmıştır.</w:t>
            </w:r>
          </w:p>
        </w:tc>
      </w:tr>
      <w:tr w:rsidR="0053704D" w14:paraId="3728EBE3" w14:textId="77777777" w:rsidTr="0053704D">
        <w:trPr>
          <w:trHeight w:val="569"/>
        </w:trPr>
        <w:tc>
          <w:tcPr>
            <w:cnfStyle w:val="001000000000" w:firstRow="0" w:lastRow="0" w:firstColumn="1" w:lastColumn="0" w:oddVBand="0" w:evenVBand="0" w:oddHBand="0" w:evenHBand="0" w:firstRowFirstColumn="0" w:firstRowLastColumn="0" w:lastRowFirstColumn="0" w:lastRowLastColumn="0"/>
            <w:tcW w:w="3105" w:type="dxa"/>
            <w:shd w:val="clear" w:color="auto" w:fill="F2F2F2"/>
            <w:vAlign w:val="center"/>
          </w:tcPr>
          <w:p w14:paraId="07275229" w14:textId="77777777" w:rsidR="0053704D" w:rsidRDefault="00555223">
            <w:pPr>
              <w:pBdr>
                <w:top w:val="nil"/>
                <w:left w:val="nil"/>
                <w:bottom w:val="nil"/>
                <w:right w:val="nil"/>
                <w:between w:val="nil"/>
              </w:pBdr>
              <w:ind w:left="27"/>
              <w:jc w:val="left"/>
            </w:pPr>
            <w:r>
              <w:rPr>
                <w:b w:val="0"/>
                <w:bCs w:val="0"/>
              </w:rPr>
              <w:lastRenderedPageBreak/>
              <w:t>Kurum kültürü algı düzeyi (%)</w:t>
            </w:r>
          </w:p>
        </w:tc>
        <w:tc>
          <w:tcPr>
            <w:tcW w:w="1155" w:type="dxa"/>
            <w:shd w:val="clear" w:color="auto" w:fill="F2F2F2"/>
            <w:vAlign w:val="center"/>
          </w:tcPr>
          <w:p w14:paraId="0A8797F5" w14:textId="77777777" w:rsidR="0053704D" w:rsidRDefault="00AE2919">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t>-</w:t>
            </w:r>
          </w:p>
        </w:tc>
        <w:tc>
          <w:tcPr>
            <w:tcW w:w="990" w:type="dxa"/>
            <w:shd w:val="clear" w:color="auto" w:fill="F2F2F2"/>
            <w:vAlign w:val="center"/>
          </w:tcPr>
          <w:p w14:paraId="0EDD5A2A" w14:textId="77777777" w:rsidR="0053704D" w:rsidRDefault="00555223">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t>78,6</w:t>
            </w:r>
          </w:p>
        </w:tc>
        <w:tc>
          <w:tcPr>
            <w:tcW w:w="990" w:type="dxa"/>
            <w:shd w:val="clear" w:color="auto" w:fill="F2F2F2"/>
            <w:vAlign w:val="center"/>
          </w:tcPr>
          <w:p w14:paraId="5CD8ADA9" w14:textId="77777777" w:rsidR="0053704D" w:rsidRDefault="00555223">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t>81,2</w:t>
            </w:r>
          </w:p>
        </w:tc>
        <w:tc>
          <w:tcPr>
            <w:tcW w:w="1425" w:type="dxa"/>
            <w:shd w:val="clear" w:color="auto" w:fill="F2F2F2"/>
            <w:vAlign w:val="center"/>
          </w:tcPr>
          <w:p w14:paraId="7F8B1344" w14:textId="03E8510F" w:rsidR="0053704D" w:rsidRDefault="00733684">
            <w:pPr>
              <w:ind w:left="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Artan</w:t>
            </w:r>
          </w:p>
          <w:p w14:paraId="156F26F8" w14:textId="77777777" w:rsidR="0053704D" w:rsidRDefault="00555223">
            <w:pPr>
              <w:ind w:left="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6436B6F5" w14:textId="77777777" w:rsidR="0053704D" w:rsidRDefault="00555223">
            <w:pPr>
              <w:pBdr>
                <w:top w:val="nil"/>
                <w:left w:val="nil"/>
                <w:bottom w:val="nil"/>
                <w:right w:val="nil"/>
                <w:between w:val="nil"/>
              </w:pBdr>
              <w:ind w:left="0"/>
              <w:jc w:val="left"/>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835" w:type="dxa"/>
            <w:shd w:val="clear" w:color="auto" w:fill="F2F2F2"/>
            <w:vAlign w:val="center"/>
          </w:tcPr>
          <w:p w14:paraId="2215BE0E" w14:textId="77777777" w:rsidR="0053704D" w:rsidRDefault="00555223">
            <w:pPr>
              <w:ind w:left="27"/>
              <w:cnfStyle w:val="000000000000" w:firstRow="0" w:lastRow="0" w:firstColumn="0" w:lastColumn="0" w:oddVBand="0" w:evenVBand="0" w:oddHBand="0" w:evenHBand="0" w:firstRowFirstColumn="0" w:firstRowLastColumn="0" w:lastRowFirstColumn="0" w:lastRowLastColumn="0"/>
            </w:pPr>
            <w:r>
              <w:t>Kurum kültürü algı düzeyi artmıştır.</w:t>
            </w:r>
          </w:p>
        </w:tc>
      </w:tr>
    </w:tbl>
    <w:p w14:paraId="37EE4446" w14:textId="77777777" w:rsidR="0053704D" w:rsidRDefault="0053704D">
      <w:pPr>
        <w:pBdr>
          <w:top w:val="nil"/>
          <w:left w:val="nil"/>
          <w:bottom w:val="nil"/>
          <w:right w:val="nil"/>
          <w:between w:val="nil"/>
        </w:pBdr>
        <w:spacing w:line="240" w:lineRule="auto"/>
        <w:ind w:left="213"/>
        <w:rPr>
          <w:b/>
          <w:bCs/>
        </w:rPr>
      </w:pPr>
    </w:p>
    <w:p w14:paraId="4ABDFEFB" w14:textId="77777777" w:rsidR="0053704D" w:rsidRDefault="00555223">
      <w:pPr>
        <w:spacing w:line="240" w:lineRule="auto"/>
      </w:pPr>
      <w:r>
        <w:rPr>
          <w:b/>
          <w:bCs/>
        </w:rPr>
        <w:t xml:space="preserve">Tablonun Analizi: </w:t>
      </w:r>
      <w:r>
        <w:t>Memnuniyet ve algı anket sonuçları 2023–2025 yılları itibarıyla incelendiğinde; öğrenci, akademik ve idari personel, dış paydaş ve tedarikçi memnuniyet düzeyleri ile liderlik yaklaşımı ve kurum kültürü algısında yıllara bağlı değişimler olduğu görülmektedir. Bazı göstergelerde artış eğilimi gözlenirken, öğrenci memnuniyeti gibi alanlarda sınırlı düzeyde düşüş olduğu dikkat çekmektedir.</w:t>
      </w:r>
    </w:p>
    <w:p w14:paraId="75EBBCF2" w14:textId="77777777" w:rsidR="00AE2919" w:rsidRDefault="00555223">
      <w:pPr>
        <w:spacing w:line="240" w:lineRule="auto"/>
        <w:rPr>
          <w:b/>
          <w:bCs/>
        </w:rPr>
      </w:pPr>
      <w:r>
        <w:rPr>
          <w:b/>
          <w:bCs/>
        </w:rPr>
        <w:t xml:space="preserve">Güçlü Yönler: </w:t>
      </w:r>
    </w:p>
    <w:p w14:paraId="6FBC80FA" w14:textId="77777777" w:rsidR="0053704D" w:rsidRPr="00AE2919" w:rsidRDefault="00555223" w:rsidP="00AE2919">
      <w:pPr>
        <w:pStyle w:val="ListeParagraf"/>
        <w:numPr>
          <w:ilvl w:val="0"/>
          <w:numId w:val="37"/>
        </w:numPr>
        <w:spacing w:line="240" w:lineRule="auto"/>
        <w:rPr>
          <w:b/>
          <w:bCs/>
        </w:rPr>
      </w:pPr>
      <w:r>
        <w:t>Akademik ve idari personel memnuniyet düzeylerinin 2025 yılında 3,67 seviyesinde olması, personel memnuniyetinin kabul edilebilir ve istikrarlı bir düzeyde seyrettiğini göstermektedir.</w:t>
      </w:r>
    </w:p>
    <w:p w14:paraId="2DACFAC5" w14:textId="77777777" w:rsidR="0053704D" w:rsidRDefault="00555223" w:rsidP="00AE2919">
      <w:pPr>
        <w:pStyle w:val="ListeParagraf"/>
        <w:numPr>
          <w:ilvl w:val="0"/>
          <w:numId w:val="37"/>
        </w:numPr>
        <w:spacing w:line="240" w:lineRule="auto"/>
      </w:pPr>
      <w:r>
        <w:t>Tedarikçi memnuniyetinin 2024 ve 2025 yıllarında 5,00 seviyesinde sabitlenmesi, tedarik süreçlerinin etkin ve sürdürülebilir şekilde yönetildiğine işaret etmektedir.</w:t>
      </w:r>
    </w:p>
    <w:p w14:paraId="601D2C75" w14:textId="77777777" w:rsidR="0053704D" w:rsidRDefault="00555223" w:rsidP="00AE2919">
      <w:pPr>
        <w:pStyle w:val="ListeParagraf"/>
        <w:numPr>
          <w:ilvl w:val="0"/>
          <w:numId w:val="37"/>
        </w:numPr>
        <w:spacing w:line="240" w:lineRule="auto"/>
      </w:pPr>
      <w:r>
        <w:t>Liderlik yaklaşımı memnuniyetinin 2024–2025 döneminde artış göstermesi, yönetim anlayışına yönelik algının olumlu yönde geliştiğini ortaya koymaktadır.</w:t>
      </w:r>
    </w:p>
    <w:p w14:paraId="5A3F7CFD" w14:textId="77777777" w:rsidR="0053704D" w:rsidRDefault="00555223" w:rsidP="00AE2919">
      <w:pPr>
        <w:pStyle w:val="ListeParagraf"/>
        <w:numPr>
          <w:ilvl w:val="0"/>
          <w:numId w:val="37"/>
        </w:numPr>
        <w:spacing w:line="240" w:lineRule="auto"/>
      </w:pPr>
      <w:r>
        <w:t>Kurum kültürü algı düzeyinin 2024’ten 2025’e yükselmesi, kurum içi iletişim ve aidiyet duygusunun güçlendiğini göstermektedir.</w:t>
      </w:r>
    </w:p>
    <w:p w14:paraId="50AAD2BF" w14:textId="77777777" w:rsidR="00AE2919" w:rsidRDefault="00555223" w:rsidP="00733684">
      <w:pPr>
        <w:spacing w:line="240" w:lineRule="auto"/>
        <w:rPr>
          <w:b/>
          <w:bCs/>
        </w:rPr>
      </w:pPr>
      <w:r>
        <w:rPr>
          <w:b/>
          <w:bCs/>
        </w:rPr>
        <w:t xml:space="preserve">Geliştirmeye Açık Yönler: </w:t>
      </w:r>
    </w:p>
    <w:p w14:paraId="4463C540" w14:textId="77777777" w:rsidR="0053704D" w:rsidRDefault="00555223" w:rsidP="00733684">
      <w:pPr>
        <w:pStyle w:val="ListeParagraf"/>
        <w:numPr>
          <w:ilvl w:val="0"/>
          <w:numId w:val="38"/>
        </w:numPr>
        <w:spacing w:line="240" w:lineRule="auto"/>
      </w:pPr>
      <w:r>
        <w:t>Öğrenci memnuniyetinde 2023–2025 döneminde kademeli bir azalma gözlenmesi, öğrenci beklentilerinin yeterince karşılanamadığını veya yeni ihtiyaçların ortaya çıktığını düşündürmektedir.</w:t>
      </w:r>
    </w:p>
    <w:p w14:paraId="4292F640" w14:textId="77777777" w:rsidR="0053704D" w:rsidRDefault="00555223" w:rsidP="00733684">
      <w:pPr>
        <w:pStyle w:val="ListeParagraf"/>
        <w:numPr>
          <w:ilvl w:val="0"/>
          <w:numId w:val="38"/>
        </w:numPr>
        <w:spacing w:line="240" w:lineRule="auto"/>
      </w:pPr>
      <w:r>
        <w:t>Müşteri/hizmet alan memnuniyetine ilişkin verilerin 0 olarak yer alması, ölçüm yapılmadığını veya sistematik veri toplanamadığını düşündürmektedir.</w:t>
      </w:r>
    </w:p>
    <w:p w14:paraId="1AFDD277" w14:textId="77777777" w:rsidR="00AE2919" w:rsidRDefault="00555223" w:rsidP="00733684">
      <w:pPr>
        <w:spacing w:line="240" w:lineRule="auto"/>
        <w:rPr>
          <w:b/>
          <w:bCs/>
        </w:rPr>
      </w:pPr>
      <w:r>
        <w:rPr>
          <w:b/>
          <w:bCs/>
        </w:rPr>
        <w:t xml:space="preserve">İyileştirme Önerileri/Aksiyonlar: </w:t>
      </w:r>
    </w:p>
    <w:p w14:paraId="167FD136" w14:textId="77777777" w:rsidR="0053704D" w:rsidRDefault="00555223" w:rsidP="00733684">
      <w:pPr>
        <w:pStyle w:val="ListeParagraf"/>
        <w:numPr>
          <w:ilvl w:val="0"/>
          <w:numId w:val="39"/>
        </w:numPr>
        <w:spacing w:line="240" w:lineRule="auto"/>
      </w:pPr>
      <w:r>
        <w:t>Öğrenci memnuniyetindeki düşüş nedenlerini belirlemek amacıyla detaylı geri bildirim analizleri ve odak grup çalışmaları yapılmalıdır.</w:t>
      </w:r>
    </w:p>
    <w:p w14:paraId="4089BE03" w14:textId="77777777" w:rsidR="0053704D" w:rsidRDefault="00555223" w:rsidP="00733684">
      <w:pPr>
        <w:pStyle w:val="ListeParagraf"/>
        <w:numPr>
          <w:ilvl w:val="0"/>
          <w:numId w:val="39"/>
        </w:numPr>
        <w:spacing w:line="240" w:lineRule="auto"/>
      </w:pPr>
      <w:r>
        <w:t>Dış paydaş ve müşteri/hizmet alan memnuniyetini ölçmeye yönelik anket kapsamı ve örneklem genişletilmelidir.</w:t>
      </w:r>
    </w:p>
    <w:p w14:paraId="7F4B582C" w14:textId="77777777" w:rsidR="0053704D" w:rsidRDefault="00555223" w:rsidP="00733684">
      <w:pPr>
        <w:pStyle w:val="ListeParagraf"/>
        <w:numPr>
          <w:ilvl w:val="0"/>
          <w:numId w:val="39"/>
        </w:numPr>
        <w:spacing w:line="240" w:lineRule="auto"/>
      </w:pPr>
      <w:r>
        <w:t>Akademik ve idari personel memnuniyetini artırmak amacıyla kariyer gelişimi, iş yükü dengesi ve iç iletişim konularında iyileştirme çalışmaları planlanmalıdır.</w:t>
      </w:r>
    </w:p>
    <w:p w14:paraId="08827D15" w14:textId="77777777" w:rsidR="0053704D" w:rsidRDefault="00555223" w:rsidP="00733684">
      <w:pPr>
        <w:pStyle w:val="ListeParagraf"/>
        <w:numPr>
          <w:ilvl w:val="0"/>
          <w:numId w:val="39"/>
        </w:numPr>
        <w:spacing w:line="240" w:lineRule="auto"/>
      </w:pPr>
      <w:r>
        <w:t>Liderlik ve kurum kültürüne yönelik olumlu gelişmelerin sürdürülebilmesi için iyi uygulamalar standartlaştırılmalı ve kurum genelinde yaygınlaştırılmalıdır.</w:t>
      </w:r>
    </w:p>
    <w:p w14:paraId="11055417" w14:textId="77777777" w:rsidR="0053704D" w:rsidRDefault="00555223" w:rsidP="00733684">
      <w:pPr>
        <w:pStyle w:val="ListeParagraf"/>
        <w:numPr>
          <w:ilvl w:val="0"/>
          <w:numId w:val="39"/>
        </w:numPr>
        <w:spacing w:line="240" w:lineRule="auto"/>
      </w:pPr>
      <w:r>
        <w:t>Memnuniyet ve algı anket sonuçları düzenli aralıklarla izlenerek, alınan aksiyonların etkililiği YGG toplantılarında değerlendirilmelidir.</w:t>
      </w:r>
    </w:p>
    <w:p w14:paraId="1477B872" w14:textId="77777777" w:rsidR="0053704D" w:rsidRDefault="0053704D">
      <w:pPr>
        <w:pBdr>
          <w:top w:val="nil"/>
          <w:left w:val="nil"/>
          <w:bottom w:val="nil"/>
          <w:right w:val="nil"/>
          <w:between w:val="nil"/>
        </w:pBdr>
        <w:spacing w:line="240" w:lineRule="auto"/>
        <w:ind w:left="213"/>
      </w:pPr>
    </w:p>
    <w:p w14:paraId="4FEBA8D5" w14:textId="77777777" w:rsidR="0053704D" w:rsidRDefault="00555223">
      <w:pPr>
        <w:numPr>
          <w:ilvl w:val="0"/>
          <w:numId w:val="7"/>
        </w:numPr>
        <w:pBdr>
          <w:top w:val="nil"/>
          <w:left w:val="nil"/>
          <w:bottom w:val="nil"/>
          <w:right w:val="nil"/>
          <w:between w:val="nil"/>
        </w:pBdr>
        <w:spacing w:after="240" w:line="240" w:lineRule="auto"/>
        <w:ind w:left="284"/>
        <w:rPr>
          <w:b/>
          <w:bCs/>
          <w:color w:val="000000"/>
        </w:rPr>
      </w:pPr>
      <w:r>
        <w:rPr>
          <w:b/>
          <w:bCs/>
          <w:color w:val="000000"/>
        </w:rPr>
        <w:t>Memnuniyet Yönetim Sistemi Bildirimleri</w:t>
      </w:r>
    </w:p>
    <w:tbl>
      <w:tblPr>
        <w:tblStyle w:val="af8"/>
        <w:tblW w:w="997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263"/>
        <w:gridCol w:w="1560"/>
        <w:gridCol w:w="1133"/>
        <w:gridCol w:w="1135"/>
        <w:gridCol w:w="1417"/>
        <w:gridCol w:w="2462"/>
      </w:tblGrid>
      <w:tr w:rsidR="0053704D" w14:paraId="296855F6" w14:textId="77777777" w:rsidTr="0053704D">
        <w:trPr>
          <w:cnfStyle w:val="100000000000" w:firstRow="1" w:lastRow="0" w:firstColumn="0" w:lastColumn="0" w:oddVBand="0" w:evenVBand="0" w:oddHBand="0"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2263" w:type="dxa"/>
            <w:shd w:val="clear" w:color="auto" w:fill="D9D9D9"/>
            <w:vAlign w:val="center"/>
          </w:tcPr>
          <w:p w14:paraId="1EB8CECB" w14:textId="77777777" w:rsidR="0053704D" w:rsidRDefault="00555223">
            <w:pPr>
              <w:pBdr>
                <w:top w:val="nil"/>
                <w:left w:val="nil"/>
                <w:bottom w:val="nil"/>
                <w:right w:val="nil"/>
                <w:between w:val="nil"/>
              </w:pBdr>
              <w:ind w:left="213"/>
              <w:jc w:val="center"/>
            </w:pPr>
            <w:r>
              <w:t xml:space="preserve">Bildirim Gönderen </w:t>
            </w:r>
          </w:p>
        </w:tc>
        <w:tc>
          <w:tcPr>
            <w:tcW w:w="1560" w:type="dxa"/>
            <w:shd w:val="clear" w:color="auto" w:fill="D9D9D9"/>
            <w:vAlign w:val="center"/>
          </w:tcPr>
          <w:p w14:paraId="32E20C4D" w14:textId="77777777" w:rsidR="0053704D" w:rsidRDefault="00555223">
            <w:pPr>
              <w:pBdr>
                <w:top w:val="nil"/>
                <w:left w:val="nil"/>
                <w:bottom w:val="nil"/>
                <w:right w:val="nil"/>
                <w:between w:val="nil"/>
              </w:pBdr>
              <w:ind w:left="0"/>
              <w:jc w:val="center"/>
              <w:cnfStyle w:val="100000000000" w:firstRow="1" w:lastRow="0" w:firstColumn="0" w:lastColumn="0" w:oddVBand="0" w:evenVBand="0" w:oddHBand="0" w:evenHBand="0" w:firstRowFirstColumn="0" w:firstRowLastColumn="0" w:lastRowFirstColumn="0" w:lastRowLastColumn="0"/>
            </w:pPr>
            <w:r>
              <w:t>2023</w:t>
            </w:r>
          </w:p>
        </w:tc>
        <w:tc>
          <w:tcPr>
            <w:tcW w:w="1133" w:type="dxa"/>
            <w:shd w:val="clear" w:color="auto" w:fill="D9D9D9"/>
            <w:vAlign w:val="center"/>
          </w:tcPr>
          <w:p w14:paraId="24FEB58C" w14:textId="77777777" w:rsidR="0053704D" w:rsidRDefault="00555223">
            <w:pPr>
              <w:pBdr>
                <w:top w:val="nil"/>
                <w:left w:val="nil"/>
                <w:bottom w:val="nil"/>
                <w:right w:val="nil"/>
                <w:between w:val="nil"/>
              </w:pBdr>
              <w:ind w:left="0"/>
              <w:jc w:val="center"/>
              <w:cnfStyle w:val="100000000000" w:firstRow="1" w:lastRow="0" w:firstColumn="0" w:lastColumn="0" w:oddVBand="0" w:evenVBand="0" w:oddHBand="0" w:evenHBand="0" w:firstRowFirstColumn="0" w:firstRowLastColumn="0" w:lastRowFirstColumn="0" w:lastRowLastColumn="0"/>
            </w:pPr>
            <w:r>
              <w:t>2024</w:t>
            </w:r>
          </w:p>
        </w:tc>
        <w:tc>
          <w:tcPr>
            <w:tcW w:w="1135" w:type="dxa"/>
            <w:shd w:val="clear" w:color="auto" w:fill="D9D9D9"/>
            <w:vAlign w:val="center"/>
          </w:tcPr>
          <w:p w14:paraId="5A8791F3" w14:textId="77777777" w:rsidR="0053704D" w:rsidRDefault="00555223">
            <w:pPr>
              <w:pBdr>
                <w:top w:val="nil"/>
                <w:left w:val="nil"/>
                <w:bottom w:val="nil"/>
                <w:right w:val="nil"/>
                <w:between w:val="nil"/>
              </w:pBdr>
              <w:ind w:left="0"/>
              <w:jc w:val="center"/>
              <w:cnfStyle w:val="100000000000" w:firstRow="1" w:lastRow="0" w:firstColumn="0" w:lastColumn="0" w:oddVBand="0" w:evenVBand="0" w:oddHBand="0" w:evenHBand="0" w:firstRowFirstColumn="0" w:firstRowLastColumn="0" w:lastRowFirstColumn="0" w:lastRowLastColumn="0"/>
            </w:pPr>
            <w:r>
              <w:t>2025</w:t>
            </w:r>
          </w:p>
        </w:tc>
        <w:tc>
          <w:tcPr>
            <w:tcW w:w="1417" w:type="dxa"/>
            <w:shd w:val="clear" w:color="auto" w:fill="D9D9D9"/>
            <w:vAlign w:val="center"/>
          </w:tcPr>
          <w:p w14:paraId="1DF70C2B" w14:textId="77777777" w:rsidR="0053704D" w:rsidRDefault="00555223">
            <w:pPr>
              <w:pBdr>
                <w:top w:val="nil"/>
                <w:left w:val="nil"/>
                <w:bottom w:val="nil"/>
                <w:right w:val="nil"/>
                <w:between w:val="nil"/>
              </w:pBdr>
              <w:ind w:hanging="1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Değişim</w:t>
            </w:r>
          </w:p>
        </w:tc>
        <w:tc>
          <w:tcPr>
            <w:tcW w:w="2462" w:type="dxa"/>
            <w:shd w:val="clear" w:color="auto" w:fill="D9D9D9"/>
            <w:vAlign w:val="center"/>
          </w:tcPr>
          <w:p w14:paraId="299A8EE3" w14:textId="77777777" w:rsidR="0053704D" w:rsidRDefault="00555223">
            <w:pPr>
              <w:pBdr>
                <w:top w:val="nil"/>
                <w:left w:val="nil"/>
                <w:bottom w:val="nil"/>
                <w:right w:val="nil"/>
                <w:between w:val="nil"/>
              </w:pBdr>
              <w:ind w:left="213"/>
              <w:jc w:val="center"/>
              <w:cnfStyle w:val="100000000000" w:firstRow="1" w:lastRow="0" w:firstColumn="0" w:lastColumn="0" w:oddVBand="0" w:evenVBand="0" w:oddHBand="0" w:evenHBand="0" w:firstRowFirstColumn="0" w:firstRowLastColumn="0" w:lastRowFirstColumn="0" w:lastRowLastColumn="0"/>
            </w:pPr>
            <w:r>
              <w:t>Açıklama/ İyileştirme İhtiyacı</w:t>
            </w:r>
          </w:p>
        </w:tc>
      </w:tr>
      <w:tr w:rsidR="0053704D" w14:paraId="4B99426C" w14:textId="77777777" w:rsidTr="0053704D">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vAlign w:val="center"/>
          </w:tcPr>
          <w:p w14:paraId="22B67A63" w14:textId="77777777" w:rsidR="0053704D" w:rsidRDefault="00555223">
            <w:pPr>
              <w:pBdr>
                <w:top w:val="nil"/>
                <w:left w:val="nil"/>
                <w:bottom w:val="nil"/>
                <w:right w:val="nil"/>
                <w:between w:val="nil"/>
              </w:pBdr>
              <w:ind w:left="213"/>
              <w:jc w:val="left"/>
            </w:pPr>
            <w:r>
              <w:rPr>
                <w:b w:val="0"/>
                <w:bCs w:val="0"/>
              </w:rPr>
              <w:t>Personel</w:t>
            </w:r>
          </w:p>
        </w:tc>
        <w:tc>
          <w:tcPr>
            <w:tcW w:w="1560" w:type="dxa"/>
            <w:shd w:val="clear" w:color="auto" w:fill="FFFFFF"/>
            <w:vAlign w:val="center"/>
          </w:tcPr>
          <w:p w14:paraId="4D81EE66"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2</w:t>
            </w:r>
          </w:p>
        </w:tc>
        <w:tc>
          <w:tcPr>
            <w:tcW w:w="1133" w:type="dxa"/>
            <w:shd w:val="clear" w:color="auto" w:fill="FFFFFF"/>
            <w:vAlign w:val="center"/>
          </w:tcPr>
          <w:p w14:paraId="0CA38F02"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3</w:t>
            </w:r>
          </w:p>
        </w:tc>
        <w:tc>
          <w:tcPr>
            <w:tcW w:w="1135" w:type="dxa"/>
            <w:shd w:val="clear" w:color="auto" w:fill="FFFFFF"/>
            <w:vAlign w:val="center"/>
          </w:tcPr>
          <w:p w14:paraId="79B1EBEE"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15</w:t>
            </w:r>
          </w:p>
        </w:tc>
        <w:tc>
          <w:tcPr>
            <w:tcW w:w="1417" w:type="dxa"/>
            <w:shd w:val="clear" w:color="auto" w:fill="FFFFFF"/>
            <w:vAlign w:val="center"/>
          </w:tcPr>
          <w:p w14:paraId="39B5101C" w14:textId="118E031F" w:rsidR="0053704D" w:rsidRDefault="00733684">
            <w:pPr>
              <w:ind w:left="0"/>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Artan</w:t>
            </w:r>
          </w:p>
          <w:p w14:paraId="7237C561" w14:textId="77777777" w:rsidR="0053704D" w:rsidRDefault="00555223">
            <w:pPr>
              <w:ind w:left="0"/>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609C17D1" w14:textId="77777777" w:rsidR="0053704D" w:rsidRDefault="00555223">
            <w:pPr>
              <w:pBdr>
                <w:top w:val="nil"/>
                <w:left w:val="nil"/>
                <w:bottom w:val="nil"/>
                <w:right w:val="nil"/>
                <w:between w:val="nil"/>
              </w:pBdr>
              <w:ind w:left="0"/>
              <w:jc w:val="left"/>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462" w:type="dxa"/>
            <w:shd w:val="clear" w:color="auto" w:fill="FFFFFF"/>
            <w:vAlign w:val="center"/>
          </w:tcPr>
          <w:p w14:paraId="5F4A973F"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pPr>
            <w:r>
              <w:t>MYS personel bildirim sayısı artmıştır.</w:t>
            </w:r>
          </w:p>
        </w:tc>
      </w:tr>
      <w:tr w:rsidR="0053704D" w14:paraId="025EA689" w14:textId="77777777" w:rsidTr="0053704D">
        <w:trPr>
          <w:trHeight w:val="335"/>
        </w:trPr>
        <w:tc>
          <w:tcPr>
            <w:cnfStyle w:val="001000000000" w:firstRow="0" w:lastRow="0" w:firstColumn="1" w:lastColumn="0" w:oddVBand="0" w:evenVBand="0" w:oddHBand="0" w:evenHBand="0" w:firstRowFirstColumn="0" w:firstRowLastColumn="0" w:lastRowFirstColumn="0" w:lastRowLastColumn="0"/>
            <w:tcW w:w="2263" w:type="dxa"/>
            <w:shd w:val="clear" w:color="auto" w:fill="F2F2F2"/>
            <w:vAlign w:val="center"/>
          </w:tcPr>
          <w:p w14:paraId="519610B6" w14:textId="77777777" w:rsidR="0053704D" w:rsidRDefault="00555223">
            <w:pPr>
              <w:pBdr>
                <w:top w:val="nil"/>
                <w:left w:val="nil"/>
                <w:bottom w:val="nil"/>
                <w:right w:val="nil"/>
                <w:between w:val="nil"/>
              </w:pBdr>
              <w:ind w:left="213"/>
              <w:jc w:val="left"/>
            </w:pPr>
            <w:r>
              <w:rPr>
                <w:b w:val="0"/>
                <w:bCs w:val="0"/>
              </w:rPr>
              <w:lastRenderedPageBreak/>
              <w:t>Öğrenci</w:t>
            </w:r>
          </w:p>
        </w:tc>
        <w:tc>
          <w:tcPr>
            <w:tcW w:w="1560" w:type="dxa"/>
            <w:shd w:val="clear" w:color="auto" w:fill="F2F2F2"/>
            <w:vAlign w:val="center"/>
          </w:tcPr>
          <w:p w14:paraId="050BEA0A" w14:textId="77777777" w:rsidR="0053704D" w:rsidRDefault="00555223">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t>191</w:t>
            </w:r>
          </w:p>
        </w:tc>
        <w:tc>
          <w:tcPr>
            <w:tcW w:w="1133" w:type="dxa"/>
            <w:shd w:val="clear" w:color="auto" w:fill="F2F2F2"/>
            <w:vAlign w:val="center"/>
          </w:tcPr>
          <w:p w14:paraId="351E45E5" w14:textId="77777777" w:rsidR="0053704D" w:rsidRDefault="00555223">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t>34</w:t>
            </w:r>
          </w:p>
        </w:tc>
        <w:tc>
          <w:tcPr>
            <w:tcW w:w="1135" w:type="dxa"/>
            <w:shd w:val="clear" w:color="auto" w:fill="F2F2F2"/>
            <w:vAlign w:val="center"/>
          </w:tcPr>
          <w:p w14:paraId="656C27DF" w14:textId="77777777" w:rsidR="0053704D" w:rsidRDefault="00555223">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t>79</w:t>
            </w:r>
          </w:p>
        </w:tc>
        <w:tc>
          <w:tcPr>
            <w:tcW w:w="1417" w:type="dxa"/>
            <w:shd w:val="clear" w:color="auto" w:fill="F2F2F2"/>
            <w:vAlign w:val="center"/>
          </w:tcPr>
          <w:p w14:paraId="0142935F" w14:textId="71D34ECC" w:rsidR="0053704D" w:rsidRDefault="00733684">
            <w:pPr>
              <w:ind w:left="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Artan</w:t>
            </w:r>
          </w:p>
          <w:p w14:paraId="721C5290" w14:textId="77777777" w:rsidR="0053704D" w:rsidRDefault="00555223">
            <w:pPr>
              <w:ind w:left="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43986137" w14:textId="77777777" w:rsidR="0053704D" w:rsidRDefault="00555223">
            <w:pPr>
              <w:pBdr>
                <w:top w:val="nil"/>
                <w:left w:val="nil"/>
                <w:bottom w:val="nil"/>
                <w:right w:val="nil"/>
                <w:between w:val="nil"/>
              </w:pBdr>
              <w:ind w:left="0"/>
              <w:jc w:val="left"/>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462" w:type="dxa"/>
            <w:shd w:val="clear" w:color="auto" w:fill="F2F2F2"/>
            <w:vAlign w:val="center"/>
          </w:tcPr>
          <w:p w14:paraId="47D64695" w14:textId="77777777" w:rsidR="0053704D" w:rsidRDefault="00555223">
            <w:pPr>
              <w:ind w:left="0"/>
              <w:cnfStyle w:val="000000000000" w:firstRow="0" w:lastRow="0" w:firstColumn="0" w:lastColumn="0" w:oddVBand="0" w:evenVBand="0" w:oddHBand="0" w:evenHBand="0" w:firstRowFirstColumn="0" w:firstRowLastColumn="0" w:lastRowFirstColumn="0" w:lastRowLastColumn="0"/>
            </w:pPr>
            <w:r>
              <w:t>MYS öğrenci bildirim sayısı bir önceki yıla göre artmıştır.</w:t>
            </w:r>
          </w:p>
        </w:tc>
      </w:tr>
      <w:tr w:rsidR="0053704D" w14:paraId="08C96001" w14:textId="77777777" w:rsidTr="0053704D">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vAlign w:val="center"/>
          </w:tcPr>
          <w:p w14:paraId="04279889" w14:textId="77777777" w:rsidR="0053704D" w:rsidRDefault="00555223">
            <w:pPr>
              <w:pBdr>
                <w:top w:val="nil"/>
                <w:left w:val="nil"/>
                <w:bottom w:val="nil"/>
                <w:right w:val="nil"/>
                <w:between w:val="nil"/>
              </w:pBdr>
              <w:ind w:left="213"/>
              <w:jc w:val="left"/>
            </w:pPr>
            <w:r>
              <w:rPr>
                <w:b w:val="0"/>
                <w:bCs w:val="0"/>
              </w:rPr>
              <w:t>Dış paydaş</w:t>
            </w:r>
          </w:p>
        </w:tc>
        <w:tc>
          <w:tcPr>
            <w:tcW w:w="1560" w:type="dxa"/>
            <w:shd w:val="clear" w:color="auto" w:fill="FFFFFF"/>
            <w:vAlign w:val="center"/>
          </w:tcPr>
          <w:p w14:paraId="7E136D2D"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3</w:t>
            </w:r>
          </w:p>
        </w:tc>
        <w:tc>
          <w:tcPr>
            <w:tcW w:w="1133" w:type="dxa"/>
            <w:shd w:val="clear" w:color="auto" w:fill="FFFFFF"/>
            <w:vAlign w:val="center"/>
          </w:tcPr>
          <w:p w14:paraId="4A504B07"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3</w:t>
            </w:r>
          </w:p>
        </w:tc>
        <w:tc>
          <w:tcPr>
            <w:tcW w:w="1135" w:type="dxa"/>
            <w:shd w:val="clear" w:color="auto" w:fill="FFFFFF"/>
            <w:vAlign w:val="center"/>
          </w:tcPr>
          <w:p w14:paraId="055B27A2"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6</w:t>
            </w:r>
          </w:p>
        </w:tc>
        <w:tc>
          <w:tcPr>
            <w:tcW w:w="1417" w:type="dxa"/>
            <w:shd w:val="clear" w:color="auto" w:fill="FFFFFF"/>
            <w:vAlign w:val="center"/>
          </w:tcPr>
          <w:p w14:paraId="150C2E66" w14:textId="578A503D" w:rsidR="0053704D" w:rsidRDefault="00733684">
            <w:pPr>
              <w:ind w:left="0"/>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Artan</w:t>
            </w:r>
          </w:p>
          <w:p w14:paraId="0F5CA98B" w14:textId="77777777" w:rsidR="0053704D" w:rsidRDefault="00555223">
            <w:pPr>
              <w:ind w:left="0"/>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70E0EC98" w14:textId="77777777" w:rsidR="0053704D" w:rsidRDefault="00555223">
            <w:pPr>
              <w:jc w:val="left"/>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462" w:type="dxa"/>
            <w:shd w:val="clear" w:color="auto" w:fill="FFFFFF"/>
            <w:vAlign w:val="center"/>
          </w:tcPr>
          <w:p w14:paraId="7FE17EC6" w14:textId="77777777" w:rsidR="0053704D" w:rsidRDefault="00555223">
            <w:pPr>
              <w:ind w:left="0"/>
              <w:cnfStyle w:val="000000100000" w:firstRow="0" w:lastRow="0" w:firstColumn="0" w:lastColumn="0" w:oddVBand="0" w:evenVBand="0" w:oddHBand="1" w:evenHBand="0" w:firstRowFirstColumn="0" w:firstRowLastColumn="0" w:lastRowFirstColumn="0" w:lastRowLastColumn="0"/>
            </w:pPr>
            <w:r>
              <w:t>MYS dış paydaş bildirim sayısı artmıştır.</w:t>
            </w:r>
          </w:p>
        </w:tc>
      </w:tr>
      <w:tr w:rsidR="0053704D" w14:paraId="45F250F5" w14:textId="77777777" w:rsidTr="0053704D">
        <w:trPr>
          <w:trHeight w:val="285"/>
        </w:trPr>
        <w:tc>
          <w:tcPr>
            <w:cnfStyle w:val="001000000000" w:firstRow="0" w:lastRow="0" w:firstColumn="1" w:lastColumn="0" w:oddVBand="0" w:evenVBand="0" w:oddHBand="0" w:evenHBand="0" w:firstRowFirstColumn="0" w:firstRowLastColumn="0" w:lastRowFirstColumn="0" w:lastRowLastColumn="0"/>
            <w:tcW w:w="2263" w:type="dxa"/>
            <w:shd w:val="clear" w:color="auto" w:fill="D9D9D9"/>
            <w:vAlign w:val="center"/>
          </w:tcPr>
          <w:p w14:paraId="3074B365" w14:textId="77777777" w:rsidR="0053704D" w:rsidRDefault="00555223">
            <w:pPr>
              <w:pBdr>
                <w:top w:val="nil"/>
                <w:left w:val="nil"/>
                <w:bottom w:val="nil"/>
                <w:right w:val="nil"/>
                <w:between w:val="nil"/>
              </w:pBdr>
              <w:ind w:left="213"/>
              <w:jc w:val="left"/>
            </w:pPr>
            <w:r>
              <w:t>Bildirim Türü</w:t>
            </w:r>
          </w:p>
        </w:tc>
        <w:tc>
          <w:tcPr>
            <w:tcW w:w="1560" w:type="dxa"/>
            <w:shd w:val="clear" w:color="auto" w:fill="D9D9D9"/>
            <w:vAlign w:val="center"/>
          </w:tcPr>
          <w:p w14:paraId="081309E7" w14:textId="77777777" w:rsidR="0053704D" w:rsidRDefault="0053704D">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p>
        </w:tc>
        <w:tc>
          <w:tcPr>
            <w:tcW w:w="1133" w:type="dxa"/>
            <w:shd w:val="clear" w:color="auto" w:fill="D9D9D9"/>
            <w:vAlign w:val="center"/>
          </w:tcPr>
          <w:p w14:paraId="5D6F9F15" w14:textId="77777777" w:rsidR="0053704D" w:rsidRDefault="0053704D">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p>
        </w:tc>
        <w:tc>
          <w:tcPr>
            <w:tcW w:w="1135" w:type="dxa"/>
            <w:shd w:val="clear" w:color="auto" w:fill="D9D9D9"/>
            <w:vAlign w:val="center"/>
          </w:tcPr>
          <w:p w14:paraId="1E36E35D" w14:textId="77777777" w:rsidR="0053704D" w:rsidRDefault="0053704D">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D9D9D9"/>
            <w:vAlign w:val="center"/>
          </w:tcPr>
          <w:p w14:paraId="3ABD2E7E" w14:textId="77777777" w:rsidR="0053704D" w:rsidRDefault="0053704D">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rPr>
                <w:color w:val="000000"/>
              </w:rPr>
            </w:pPr>
          </w:p>
        </w:tc>
        <w:tc>
          <w:tcPr>
            <w:tcW w:w="2462" w:type="dxa"/>
            <w:shd w:val="clear" w:color="auto" w:fill="D9D9D9"/>
            <w:vAlign w:val="center"/>
          </w:tcPr>
          <w:p w14:paraId="06AD6B19" w14:textId="77777777" w:rsidR="0053704D" w:rsidRDefault="0053704D">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p>
        </w:tc>
      </w:tr>
      <w:tr w:rsidR="0053704D" w14:paraId="72053FA1" w14:textId="77777777" w:rsidTr="0053704D">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vAlign w:val="center"/>
          </w:tcPr>
          <w:p w14:paraId="7C18ADA7" w14:textId="77777777" w:rsidR="0053704D" w:rsidRDefault="00555223">
            <w:pPr>
              <w:pBdr>
                <w:top w:val="nil"/>
                <w:left w:val="nil"/>
                <w:bottom w:val="nil"/>
                <w:right w:val="nil"/>
                <w:between w:val="nil"/>
              </w:pBdr>
              <w:ind w:left="213"/>
              <w:jc w:val="left"/>
            </w:pPr>
            <w:r>
              <w:rPr>
                <w:b w:val="0"/>
                <w:bCs w:val="0"/>
              </w:rPr>
              <w:t>İstek</w:t>
            </w:r>
          </w:p>
        </w:tc>
        <w:tc>
          <w:tcPr>
            <w:tcW w:w="1560" w:type="dxa"/>
            <w:shd w:val="clear" w:color="auto" w:fill="FFFFFF"/>
            <w:vAlign w:val="center"/>
          </w:tcPr>
          <w:p w14:paraId="59CADA06"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106</w:t>
            </w:r>
          </w:p>
        </w:tc>
        <w:tc>
          <w:tcPr>
            <w:tcW w:w="1133" w:type="dxa"/>
            <w:shd w:val="clear" w:color="auto" w:fill="FFFFFF"/>
            <w:vAlign w:val="center"/>
          </w:tcPr>
          <w:p w14:paraId="561B09D8"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9</w:t>
            </w:r>
          </w:p>
        </w:tc>
        <w:tc>
          <w:tcPr>
            <w:tcW w:w="1135" w:type="dxa"/>
            <w:shd w:val="clear" w:color="auto" w:fill="FFFFFF"/>
            <w:vAlign w:val="center"/>
          </w:tcPr>
          <w:p w14:paraId="6655925C"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22</w:t>
            </w:r>
          </w:p>
        </w:tc>
        <w:tc>
          <w:tcPr>
            <w:tcW w:w="1417" w:type="dxa"/>
            <w:shd w:val="clear" w:color="auto" w:fill="FFFFFF"/>
            <w:vAlign w:val="center"/>
          </w:tcPr>
          <w:p w14:paraId="7BDCCD07" w14:textId="0DEC4508" w:rsidR="0053704D" w:rsidRDefault="00733684">
            <w:pPr>
              <w:ind w:left="0"/>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Artan</w:t>
            </w:r>
          </w:p>
          <w:p w14:paraId="60B27E2D" w14:textId="77777777" w:rsidR="0053704D" w:rsidRDefault="00555223">
            <w:pPr>
              <w:ind w:left="0"/>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3A9F6F45" w14:textId="77777777" w:rsidR="0053704D" w:rsidRDefault="00555223">
            <w:pPr>
              <w:pBdr>
                <w:top w:val="nil"/>
                <w:left w:val="nil"/>
                <w:bottom w:val="nil"/>
                <w:right w:val="nil"/>
                <w:between w:val="nil"/>
              </w:pBdr>
              <w:ind w:left="0"/>
              <w:jc w:val="left"/>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462" w:type="dxa"/>
            <w:shd w:val="clear" w:color="auto" w:fill="FFFFFF"/>
            <w:vAlign w:val="center"/>
          </w:tcPr>
          <w:p w14:paraId="117C8BA0"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pPr>
            <w:r>
              <w:t>İstek türündeki bildirimler 2024 yılına göre 2025 yılında artış göstermiştir. Bu durum, paydaşların beklenti ve taleplerini sistem üzerinden daha fazla iletmeye başladığını göstermektedir.</w:t>
            </w:r>
          </w:p>
        </w:tc>
      </w:tr>
      <w:tr w:rsidR="0053704D" w14:paraId="1799D685" w14:textId="77777777" w:rsidTr="0053704D">
        <w:trPr>
          <w:trHeight w:val="335"/>
        </w:trPr>
        <w:tc>
          <w:tcPr>
            <w:cnfStyle w:val="001000000000" w:firstRow="0" w:lastRow="0" w:firstColumn="1" w:lastColumn="0" w:oddVBand="0" w:evenVBand="0" w:oddHBand="0" w:evenHBand="0" w:firstRowFirstColumn="0" w:firstRowLastColumn="0" w:lastRowFirstColumn="0" w:lastRowLastColumn="0"/>
            <w:tcW w:w="2263" w:type="dxa"/>
            <w:shd w:val="clear" w:color="auto" w:fill="F2F2F2"/>
            <w:vAlign w:val="center"/>
          </w:tcPr>
          <w:p w14:paraId="4E6700C5" w14:textId="77777777" w:rsidR="0053704D" w:rsidRDefault="00555223">
            <w:pPr>
              <w:pBdr>
                <w:top w:val="nil"/>
                <w:left w:val="nil"/>
                <w:bottom w:val="nil"/>
                <w:right w:val="nil"/>
                <w:between w:val="nil"/>
              </w:pBdr>
              <w:ind w:left="213"/>
              <w:jc w:val="left"/>
            </w:pPr>
            <w:r>
              <w:rPr>
                <w:b w:val="0"/>
                <w:bCs w:val="0"/>
              </w:rPr>
              <w:t>Öneri</w:t>
            </w:r>
          </w:p>
        </w:tc>
        <w:tc>
          <w:tcPr>
            <w:tcW w:w="1560" w:type="dxa"/>
            <w:shd w:val="clear" w:color="auto" w:fill="F2F2F2"/>
            <w:vAlign w:val="center"/>
          </w:tcPr>
          <w:p w14:paraId="60955404" w14:textId="77777777" w:rsidR="0053704D" w:rsidRDefault="00555223">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t>16</w:t>
            </w:r>
          </w:p>
        </w:tc>
        <w:tc>
          <w:tcPr>
            <w:tcW w:w="1133" w:type="dxa"/>
            <w:shd w:val="clear" w:color="auto" w:fill="F2F2F2"/>
            <w:vAlign w:val="center"/>
          </w:tcPr>
          <w:p w14:paraId="5BC4FE1C" w14:textId="77777777" w:rsidR="0053704D" w:rsidRDefault="00555223">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t>2</w:t>
            </w:r>
          </w:p>
        </w:tc>
        <w:tc>
          <w:tcPr>
            <w:tcW w:w="1135" w:type="dxa"/>
            <w:shd w:val="clear" w:color="auto" w:fill="F2F2F2"/>
            <w:vAlign w:val="center"/>
          </w:tcPr>
          <w:p w14:paraId="2F555E27" w14:textId="77777777" w:rsidR="0053704D" w:rsidRDefault="00555223">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t>0</w:t>
            </w:r>
          </w:p>
        </w:tc>
        <w:tc>
          <w:tcPr>
            <w:tcW w:w="1417" w:type="dxa"/>
            <w:shd w:val="clear" w:color="auto" w:fill="F2F2F2"/>
            <w:vAlign w:val="center"/>
          </w:tcPr>
          <w:p w14:paraId="7909B9CF" w14:textId="77777777" w:rsidR="0053704D" w:rsidRDefault="00555223">
            <w:pPr>
              <w:ind w:left="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052A2A85" w14:textId="77777777" w:rsidR="0053704D" w:rsidRDefault="00555223">
            <w:pPr>
              <w:ind w:left="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3DADEE95" w14:textId="259C8C0A" w:rsidR="0053704D" w:rsidRDefault="00733684">
            <w:pPr>
              <w:pBdr>
                <w:top w:val="nil"/>
                <w:left w:val="nil"/>
                <w:bottom w:val="nil"/>
                <w:right w:val="nil"/>
                <w:between w:val="nil"/>
              </w:pBdr>
              <w:ind w:left="0"/>
              <w:jc w:val="left"/>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sidR="00555223">
              <w:rPr>
                <w:color w:val="000000"/>
                <w:sz w:val="18"/>
                <w:szCs w:val="18"/>
              </w:rPr>
              <w:t>Azalan</w:t>
            </w:r>
          </w:p>
        </w:tc>
        <w:tc>
          <w:tcPr>
            <w:tcW w:w="2462" w:type="dxa"/>
            <w:shd w:val="clear" w:color="auto" w:fill="F2F2F2"/>
            <w:vAlign w:val="center"/>
          </w:tcPr>
          <w:p w14:paraId="54A6A1CB"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pPr>
            <w:r>
              <w:t>Öneri bildirimlerinin azalması, paydaşların daha çok talep veya memnuniyet odaklı geri bildirim vermeyi tercih ettiğini düşündürmektedir. Öneri sunumunu teşvik edici uygulamalara ihtiyaç bulunmaktadır.</w:t>
            </w:r>
          </w:p>
        </w:tc>
      </w:tr>
      <w:tr w:rsidR="0053704D" w14:paraId="75159E1E" w14:textId="77777777" w:rsidTr="0053704D">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vAlign w:val="center"/>
          </w:tcPr>
          <w:p w14:paraId="03C763C4" w14:textId="77777777" w:rsidR="0053704D" w:rsidRDefault="00555223">
            <w:pPr>
              <w:pBdr>
                <w:top w:val="nil"/>
                <w:left w:val="nil"/>
                <w:bottom w:val="nil"/>
                <w:right w:val="nil"/>
                <w:between w:val="nil"/>
              </w:pBdr>
              <w:ind w:left="213"/>
              <w:jc w:val="left"/>
            </w:pPr>
            <w:r>
              <w:rPr>
                <w:b w:val="0"/>
                <w:bCs w:val="0"/>
              </w:rPr>
              <w:t>Şikâyet</w:t>
            </w:r>
          </w:p>
        </w:tc>
        <w:tc>
          <w:tcPr>
            <w:tcW w:w="1560" w:type="dxa"/>
            <w:shd w:val="clear" w:color="auto" w:fill="FFFFFF"/>
            <w:vAlign w:val="center"/>
          </w:tcPr>
          <w:p w14:paraId="134B1991"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59</w:t>
            </w:r>
          </w:p>
        </w:tc>
        <w:tc>
          <w:tcPr>
            <w:tcW w:w="1133" w:type="dxa"/>
            <w:shd w:val="clear" w:color="auto" w:fill="FFFFFF"/>
            <w:vAlign w:val="center"/>
          </w:tcPr>
          <w:p w14:paraId="43208E77"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20</w:t>
            </w:r>
          </w:p>
        </w:tc>
        <w:tc>
          <w:tcPr>
            <w:tcW w:w="1135" w:type="dxa"/>
            <w:shd w:val="clear" w:color="auto" w:fill="FFFFFF"/>
            <w:vAlign w:val="center"/>
          </w:tcPr>
          <w:p w14:paraId="53064D50"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11</w:t>
            </w:r>
          </w:p>
        </w:tc>
        <w:tc>
          <w:tcPr>
            <w:tcW w:w="1417" w:type="dxa"/>
            <w:shd w:val="clear" w:color="auto" w:fill="FFFFFF"/>
            <w:vAlign w:val="center"/>
          </w:tcPr>
          <w:p w14:paraId="33D0C6FC" w14:textId="77777777" w:rsidR="0053704D" w:rsidRDefault="00555223">
            <w:pPr>
              <w:ind w:left="0"/>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6B6E91FA" w14:textId="77777777" w:rsidR="0053704D" w:rsidRDefault="00555223">
            <w:pPr>
              <w:ind w:left="0"/>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0BE31B42" w14:textId="72728F8A" w:rsidR="0053704D" w:rsidRDefault="00733684">
            <w:pPr>
              <w:pBdr>
                <w:top w:val="nil"/>
                <w:left w:val="nil"/>
                <w:bottom w:val="nil"/>
                <w:right w:val="nil"/>
                <w:between w:val="nil"/>
              </w:pBdr>
              <w:ind w:left="0"/>
              <w:jc w:val="left"/>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sidR="00555223">
              <w:rPr>
                <w:color w:val="000000"/>
                <w:sz w:val="18"/>
                <w:szCs w:val="18"/>
              </w:rPr>
              <w:t>Azalan</w:t>
            </w:r>
          </w:p>
        </w:tc>
        <w:tc>
          <w:tcPr>
            <w:tcW w:w="2462" w:type="dxa"/>
            <w:shd w:val="clear" w:color="auto" w:fill="FFFFFF"/>
            <w:vAlign w:val="center"/>
          </w:tcPr>
          <w:p w14:paraId="22997B22" w14:textId="77777777" w:rsidR="0053704D" w:rsidRDefault="00555223">
            <w:pPr>
              <w:pBdr>
                <w:top w:val="nil"/>
                <w:left w:val="nil"/>
                <w:bottom w:val="nil"/>
                <w:right w:val="nil"/>
                <w:between w:val="nil"/>
              </w:pBdr>
              <w:ind w:hanging="10"/>
              <w:cnfStyle w:val="000000100000" w:firstRow="0" w:lastRow="0" w:firstColumn="0" w:lastColumn="0" w:oddVBand="0" w:evenVBand="0" w:oddHBand="1" w:evenHBand="0" w:firstRowFirstColumn="0" w:firstRowLastColumn="0" w:lastRowFirstColumn="0" w:lastRowLastColumn="0"/>
            </w:pPr>
            <w:r>
              <w:t>Şikâyet bildirimlerinde yıllar itibarıyla azalma gözlenmiştir. Bu durum, sunulan hizmetlerin iyileştiği ve sorunların daha etkin çözüldüğü şeklinde değerlendirilmektedir.</w:t>
            </w:r>
          </w:p>
        </w:tc>
      </w:tr>
      <w:tr w:rsidR="0053704D" w14:paraId="791A0F08" w14:textId="77777777" w:rsidTr="0053704D">
        <w:trPr>
          <w:trHeight w:val="335"/>
        </w:trPr>
        <w:tc>
          <w:tcPr>
            <w:cnfStyle w:val="001000000000" w:firstRow="0" w:lastRow="0" w:firstColumn="1" w:lastColumn="0" w:oddVBand="0" w:evenVBand="0" w:oddHBand="0" w:evenHBand="0" w:firstRowFirstColumn="0" w:firstRowLastColumn="0" w:lastRowFirstColumn="0" w:lastRowLastColumn="0"/>
            <w:tcW w:w="2263" w:type="dxa"/>
            <w:shd w:val="clear" w:color="auto" w:fill="F2F2F2"/>
            <w:vAlign w:val="center"/>
          </w:tcPr>
          <w:p w14:paraId="595FCBC6" w14:textId="77777777" w:rsidR="0053704D" w:rsidRDefault="00555223">
            <w:pPr>
              <w:pBdr>
                <w:top w:val="nil"/>
                <w:left w:val="nil"/>
                <w:bottom w:val="nil"/>
                <w:right w:val="nil"/>
                <w:between w:val="nil"/>
              </w:pBdr>
              <w:ind w:left="213"/>
              <w:jc w:val="left"/>
            </w:pPr>
            <w:r>
              <w:rPr>
                <w:b w:val="0"/>
                <w:bCs w:val="0"/>
              </w:rPr>
              <w:t>Memnuniyet</w:t>
            </w:r>
          </w:p>
        </w:tc>
        <w:tc>
          <w:tcPr>
            <w:tcW w:w="1560" w:type="dxa"/>
            <w:shd w:val="clear" w:color="auto" w:fill="F2F2F2"/>
            <w:vAlign w:val="center"/>
          </w:tcPr>
          <w:p w14:paraId="4B1953E7" w14:textId="77777777" w:rsidR="0053704D" w:rsidRDefault="00555223">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t>10</w:t>
            </w:r>
          </w:p>
        </w:tc>
        <w:tc>
          <w:tcPr>
            <w:tcW w:w="1133" w:type="dxa"/>
            <w:shd w:val="clear" w:color="auto" w:fill="F2F2F2"/>
            <w:vAlign w:val="center"/>
          </w:tcPr>
          <w:p w14:paraId="25B4B11E" w14:textId="77777777" w:rsidR="0053704D" w:rsidRDefault="00555223">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t>7</w:t>
            </w:r>
          </w:p>
        </w:tc>
        <w:tc>
          <w:tcPr>
            <w:tcW w:w="1135" w:type="dxa"/>
            <w:shd w:val="clear" w:color="auto" w:fill="F2F2F2"/>
            <w:vAlign w:val="center"/>
          </w:tcPr>
          <w:p w14:paraId="1FFB8A77" w14:textId="77777777" w:rsidR="0053704D" w:rsidRDefault="00555223">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t>53</w:t>
            </w:r>
          </w:p>
        </w:tc>
        <w:tc>
          <w:tcPr>
            <w:tcW w:w="1417" w:type="dxa"/>
            <w:shd w:val="clear" w:color="auto" w:fill="F2F2F2"/>
            <w:vAlign w:val="center"/>
          </w:tcPr>
          <w:p w14:paraId="0FFBC469" w14:textId="1BACE8A7" w:rsidR="0053704D" w:rsidRDefault="00733684">
            <w:pPr>
              <w:ind w:left="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Artan</w:t>
            </w:r>
          </w:p>
          <w:p w14:paraId="48AAA711" w14:textId="77777777" w:rsidR="0053704D" w:rsidRDefault="00555223">
            <w:pPr>
              <w:ind w:left="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55D8167C" w14:textId="77777777" w:rsidR="0053704D" w:rsidRDefault="00555223">
            <w:pPr>
              <w:pBdr>
                <w:top w:val="nil"/>
                <w:left w:val="nil"/>
                <w:bottom w:val="nil"/>
                <w:right w:val="nil"/>
                <w:between w:val="nil"/>
              </w:pBdr>
              <w:ind w:left="0"/>
              <w:jc w:val="left"/>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462" w:type="dxa"/>
            <w:shd w:val="clear" w:color="auto" w:fill="F2F2F2"/>
            <w:vAlign w:val="center"/>
          </w:tcPr>
          <w:p w14:paraId="5DE36EAF"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pPr>
            <w:r>
              <w:t xml:space="preserve">Memnuniyet bildirimlerinde 2025 yılında belirgin bir artış görülmüştür. Yapılan iyileştirme çalışmalarının paydaşlar tarafından </w:t>
            </w:r>
            <w:r>
              <w:lastRenderedPageBreak/>
              <w:t>olumlu karşılandığı değerlendirilmektedir.</w:t>
            </w:r>
          </w:p>
        </w:tc>
      </w:tr>
      <w:tr w:rsidR="0053704D" w14:paraId="1E03322B" w14:textId="77777777" w:rsidTr="0053704D">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vAlign w:val="center"/>
          </w:tcPr>
          <w:p w14:paraId="77BF8F7A" w14:textId="77777777" w:rsidR="0053704D" w:rsidRDefault="00555223">
            <w:pPr>
              <w:pBdr>
                <w:top w:val="nil"/>
                <w:left w:val="nil"/>
                <w:bottom w:val="nil"/>
                <w:right w:val="nil"/>
                <w:between w:val="nil"/>
              </w:pBdr>
              <w:ind w:left="213"/>
              <w:jc w:val="left"/>
            </w:pPr>
            <w:r>
              <w:rPr>
                <w:b w:val="0"/>
                <w:bCs w:val="0"/>
              </w:rPr>
              <w:lastRenderedPageBreak/>
              <w:t>Bir fikrim var</w:t>
            </w:r>
          </w:p>
        </w:tc>
        <w:tc>
          <w:tcPr>
            <w:tcW w:w="1560" w:type="dxa"/>
            <w:shd w:val="clear" w:color="auto" w:fill="FFFFFF"/>
            <w:vAlign w:val="center"/>
          </w:tcPr>
          <w:p w14:paraId="0AF038FB"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0</w:t>
            </w:r>
          </w:p>
        </w:tc>
        <w:tc>
          <w:tcPr>
            <w:tcW w:w="1133" w:type="dxa"/>
            <w:shd w:val="clear" w:color="auto" w:fill="FFFFFF"/>
            <w:vAlign w:val="center"/>
          </w:tcPr>
          <w:p w14:paraId="3CC699D3"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2</w:t>
            </w:r>
          </w:p>
        </w:tc>
        <w:tc>
          <w:tcPr>
            <w:tcW w:w="1135" w:type="dxa"/>
            <w:shd w:val="clear" w:color="auto" w:fill="FFFFFF"/>
            <w:vAlign w:val="center"/>
          </w:tcPr>
          <w:p w14:paraId="2A0806AD"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2</w:t>
            </w:r>
          </w:p>
        </w:tc>
        <w:tc>
          <w:tcPr>
            <w:tcW w:w="1417" w:type="dxa"/>
            <w:shd w:val="clear" w:color="auto" w:fill="FFFFFF"/>
            <w:vAlign w:val="center"/>
          </w:tcPr>
          <w:p w14:paraId="10F4D838" w14:textId="77777777" w:rsidR="0053704D" w:rsidRDefault="00555223">
            <w:pPr>
              <w:ind w:left="0"/>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1C1786C1" w14:textId="4A515B70" w:rsidR="0053704D" w:rsidRDefault="00733684">
            <w:pPr>
              <w:ind w:left="0"/>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Değişmeyen</w:t>
            </w:r>
          </w:p>
          <w:p w14:paraId="4D996C9C" w14:textId="77777777" w:rsidR="0053704D" w:rsidRDefault="00555223">
            <w:pPr>
              <w:pBdr>
                <w:top w:val="nil"/>
                <w:left w:val="nil"/>
                <w:bottom w:val="nil"/>
                <w:right w:val="nil"/>
                <w:between w:val="nil"/>
              </w:pBdr>
              <w:ind w:left="0"/>
              <w:jc w:val="left"/>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462" w:type="dxa"/>
            <w:shd w:val="clear" w:color="auto" w:fill="FFFFFF"/>
            <w:vAlign w:val="center"/>
          </w:tcPr>
          <w:p w14:paraId="11E875FD" w14:textId="77777777" w:rsidR="0053704D" w:rsidRDefault="00555223">
            <w:pPr>
              <w:pBdr>
                <w:top w:val="nil"/>
                <w:left w:val="nil"/>
                <w:bottom w:val="nil"/>
                <w:right w:val="nil"/>
                <w:between w:val="nil"/>
              </w:pBdr>
              <w:ind w:hanging="10"/>
              <w:cnfStyle w:val="000000100000" w:firstRow="0" w:lastRow="0" w:firstColumn="0" w:lastColumn="0" w:oddVBand="0" w:evenVBand="0" w:oddHBand="1" w:evenHBand="0" w:firstRowFirstColumn="0" w:firstRowLastColumn="0" w:lastRowFirstColumn="0" w:lastRowLastColumn="0"/>
            </w:pPr>
            <w:r>
              <w:t>Bu bildirim türü 2024 ve 2025 yıllarında aynı seviyede kalmıştır. Paydaşların yenilikçi fikir paylaşımına yönelik farkındalığının artırılmasına ihtiyaç duyulmaktadır.</w:t>
            </w:r>
          </w:p>
        </w:tc>
      </w:tr>
      <w:tr w:rsidR="0053704D" w14:paraId="41E04377" w14:textId="77777777" w:rsidTr="0053704D">
        <w:trPr>
          <w:trHeight w:val="322"/>
        </w:trPr>
        <w:tc>
          <w:tcPr>
            <w:cnfStyle w:val="001000000000" w:firstRow="0" w:lastRow="0" w:firstColumn="1" w:lastColumn="0" w:oddVBand="0" w:evenVBand="0" w:oddHBand="0" w:evenHBand="0" w:firstRowFirstColumn="0" w:firstRowLastColumn="0" w:lastRowFirstColumn="0" w:lastRowLastColumn="0"/>
            <w:tcW w:w="2263" w:type="dxa"/>
            <w:shd w:val="clear" w:color="auto" w:fill="F2F2F2"/>
            <w:vAlign w:val="center"/>
          </w:tcPr>
          <w:p w14:paraId="7BA86B7E" w14:textId="77777777" w:rsidR="0053704D" w:rsidRDefault="00555223">
            <w:pPr>
              <w:pBdr>
                <w:top w:val="nil"/>
                <w:left w:val="nil"/>
                <w:bottom w:val="nil"/>
                <w:right w:val="nil"/>
                <w:between w:val="nil"/>
              </w:pBdr>
              <w:ind w:left="213"/>
              <w:jc w:val="left"/>
            </w:pPr>
            <w:r>
              <w:rPr>
                <w:b w:val="0"/>
                <w:bCs w:val="0"/>
              </w:rPr>
              <w:t>Diğer</w:t>
            </w:r>
          </w:p>
        </w:tc>
        <w:tc>
          <w:tcPr>
            <w:tcW w:w="1560" w:type="dxa"/>
            <w:shd w:val="clear" w:color="auto" w:fill="F2F2F2"/>
            <w:vAlign w:val="center"/>
          </w:tcPr>
          <w:p w14:paraId="0730B2BE" w14:textId="77777777" w:rsidR="0053704D" w:rsidRDefault="00555223">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t>5</w:t>
            </w:r>
          </w:p>
        </w:tc>
        <w:tc>
          <w:tcPr>
            <w:tcW w:w="1133" w:type="dxa"/>
            <w:shd w:val="clear" w:color="auto" w:fill="F2F2F2"/>
            <w:vAlign w:val="center"/>
          </w:tcPr>
          <w:p w14:paraId="7245E123" w14:textId="77777777" w:rsidR="0053704D" w:rsidRDefault="00555223">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t>0</w:t>
            </w:r>
          </w:p>
        </w:tc>
        <w:tc>
          <w:tcPr>
            <w:tcW w:w="1135" w:type="dxa"/>
            <w:shd w:val="clear" w:color="auto" w:fill="F2F2F2"/>
            <w:vAlign w:val="center"/>
          </w:tcPr>
          <w:p w14:paraId="7DDAEBCE" w14:textId="77777777" w:rsidR="0053704D" w:rsidRDefault="00555223">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t>5</w:t>
            </w:r>
          </w:p>
        </w:tc>
        <w:tc>
          <w:tcPr>
            <w:tcW w:w="1417" w:type="dxa"/>
            <w:shd w:val="clear" w:color="auto" w:fill="F2F2F2"/>
            <w:vAlign w:val="center"/>
          </w:tcPr>
          <w:p w14:paraId="615AE67A" w14:textId="41B4FACC" w:rsidR="00733684" w:rsidRDefault="00733684" w:rsidP="00733684">
            <w:pPr>
              <w:ind w:left="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7748C476" w14:textId="50920351" w:rsidR="00733684" w:rsidRDefault="00733684" w:rsidP="00733684">
            <w:pPr>
              <w:ind w:left="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529533D9" w14:textId="3DA5E385" w:rsidR="0053704D" w:rsidRDefault="00733684" w:rsidP="00733684">
            <w:pPr>
              <w:pBdr>
                <w:top w:val="nil"/>
                <w:left w:val="nil"/>
                <w:bottom w:val="nil"/>
                <w:right w:val="nil"/>
                <w:between w:val="nil"/>
              </w:pBdr>
              <w:ind w:left="0"/>
              <w:jc w:val="left"/>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462" w:type="dxa"/>
            <w:shd w:val="clear" w:color="auto" w:fill="F2F2F2"/>
            <w:vAlign w:val="center"/>
          </w:tcPr>
          <w:p w14:paraId="40F2E8F8"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pPr>
            <w:r>
              <w:t>Diğer bildirimler 2025 yılında yeniden artış göstermiştir. Bildirim türlerinin daha net ayrıştırılması ve kullanıcıların doğru kategoriye yönlendirilmesi önerilmektedir.</w:t>
            </w:r>
          </w:p>
        </w:tc>
      </w:tr>
    </w:tbl>
    <w:p w14:paraId="5389101C" w14:textId="77777777" w:rsidR="0053704D" w:rsidRDefault="0053704D">
      <w:pPr>
        <w:pBdr>
          <w:top w:val="nil"/>
          <w:left w:val="nil"/>
          <w:bottom w:val="nil"/>
          <w:right w:val="nil"/>
          <w:between w:val="nil"/>
        </w:pBdr>
        <w:spacing w:line="240" w:lineRule="auto"/>
        <w:ind w:left="213"/>
        <w:rPr>
          <w:b/>
          <w:bCs/>
        </w:rPr>
      </w:pPr>
    </w:p>
    <w:p w14:paraId="4C3BE0E1" w14:textId="77777777" w:rsidR="0053704D" w:rsidRDefault="00555223">
      <w:pPr>
        <w:spacing w:line="240" w:lineRule="auto"/>
      </w:pPr>
      <w:r>
        <w:rPr>
          <w:b/>
          <w:bCs/>
        </w:rPr>
        <w:t xml:space="preserve">Tablonun Analizi: </w:t>
      </w:r>
      <w:r>
        <w:t>Memnuniyet Yönetim Sistemi kapsamında 2023–2025 yılları arasında alınan bildirimler incelendiğinde; personel, öğrenci ve dış paydaşlardan gelen geri bildirim sayılarında yıllara göre farklı eğilimler olduğu görülmektedir. Bildirim türleri açısından ise özellikle şikâyet ve memnuniyet bildirimlerinde belirgin değişimler dikkat çekmektedir. 2025 yılında personel ve memnuniyet bildirimlerinde artış gözlenirken, şikâyet ve öneri bildirimlerinde azalma eğilimi öne çıkmaktadır.</w:t>
      </w:r>
    </w:p>
    <w:p w14:paraId="302F085B" w14:textId="77777777" w:rsidR="00AE2919" w:rsidRDefault="00555223">
      <w:pPr>
        <w:spacing w:line="240" w:lineRule="auto"/>
        <w:rPr>
          <w:b/>
          <w:bCs/>
        </w:rPr>
      </w:pPr>
      <w:r>
        <w:rPr>
          <w:b/>
          <w:bCs/>
        </w:rPr>
        <w:t xml:space="preserve">Güçlü Yönler: </w:t>
      </w:r>
    </w:p>
    <w:p w14:paraId="17606520" w14:textId="77777777" w:rsidR="0053704D" w:rsidRDefault="00555223" w:rsidP="00AE2919">
      <w:pPr>
        <w:pStyle w:val="ListeParagraf"/>
        <w:numPr>
          <w:ilvl w:val="0"/>
          <w:numId w:val="40"/>
        </w:numPr>
        <w:spacing w:line="240" w:lineRule="auto"/>
      </w:pPr>
      <w:r>
        <w:t>Personel bildirimlerinin 2025 yılında belirgin şekilde artması, çalışanların memnuniyet yönetim sistemine güveninin ve farkındalığının arttığını göstermektedir.</w:t>
      </w:r>
    </w:p>
    <w:p w14:paraId="68143CD6" w14:textId="77777777" w:rsidR="0053704D" w:rsidRDefault="00555223" w:rsidP="00AE2919">
      <w:pPr>
        <w:pStyle w:val="ListeParagraf"/>
        <w:numPr>
          <w:ilvl w:val="0"/>
          <w:numId w:val="40"/>
        </w:numPr>
        <w:spacing w:line="240" w:lineRule="auto"/>
      </w:pPr>
      <w:r>
        <w:t>Memnuniyet bildirimlerinin 2025 yılında önemli ölçüde artması, yürütülen iyileştirme çalışmalarının olumlu sonuçlar verdiğine işaret etmektedir.</w:t>
      </w:r>
    </w:p>
    <w:p w14:paraId="6B6ED121" w14:textId="77777777" w:rsidR="0053704D" w:rsidRDefault="00555223" w:rsidP="00AE2919">
      <w:pPr>
        <w:pStyle w:val="ListeParagraf"/>
        <w:numPr>
          <w:ilvl w:val="0"/>
          <w:numId w:val="40"/>
        </w:numPr>
        <w:spacing w:line="240" w:lineRule="auto"/>
      </w:pPr>
      <w:r>
        <w:t>Şikâyet bildirimlerinde yıllar içinde azalma eğilimi, sorunların daha etkin yönetildiğini ve önleyici yaklaşımların benimsendiğini göstermektedir.</w:t>
      </w:r>
    </w:p>
    <w:p w14:paraId="1559D4B4" w14:textId="77777777" w:rsidR="0053704D" w:rsidRPr="00AE2919" w:rsidRDefault="00555223" w:rsidP="00AE2919">
      <w:pPr>
        <w:pStyle w:val="ListeParagraf"/>
        <w:numPr>
          <w:ilvl w:val="0"/>
          <w:numId w:val="40"/>
        </w:numPr>
        <w:spacing w:line="240" w:lineRule="auto"/>
        <w:rPr>
          <w:b/>
          <w:bCs/>
        </w:rPr>
      </w:pPr>
      <w:r>
        <w:t>Öğrenci ve dış paydaşlardan düzenli olarak geri bildirim alınması, paydaş odaklı yönetim anlayışının sürdürüldüğünü göstermektedir.</w:t>
      </w:r>
    </w:p>
    <w:p w14:paraId="3241BEA8" w14:textId="77777777" w:rsidR="00AE2919" w:rsidRDefault="00555223">
      <w:pPr>
        <w:spacing w:line="240" w:lineRule="auto"/>
        <w:rPr>
          <w:b/>
          <w:bCs/>
        </w:rPr>
      </w:pPr>
      <w:r>
        <w:rPr>
          <w:b/>
          <w:bCs/>
        </w:rPr>
        <w:t xml:space="preserve">Geliştirmeye Açık Yönler: </w:t>
      </w:r>
    </w:p>
    <w:p w14:paraId="1F3BEE87" w14:textId="77777777" w:rsidR="0053704D" w:rsidRDefault="00555223" w:rsidP="00AE2919">
      <w:pPr>
        <w:pStyle w:val="ListeParagraf"/>
        <w:numPr>
          <w:ilvl w:val="0"/>
          <w:numId w:val="41"/>
        </w:numPr>
        <w:spacing w:line="240" w:lineRule="auto"/>
      </w:pPr>
      <w:r>
        <w:t>Öğrenci bildirimlerinin 2023 yılına kıyasla dalgalı bir seyir izlemesi, öğrencilerin sisteme katılımının sürdürülebilirliği açısından geliştirmeye açık bir alan olduğunu göstermektedir.</w:t>
      </w:r>
    </w:p>
    <w:p w14:paraId="593A6D0F" w14:textId="77777777" w:rsidR="0053704D" w:rsidRDefault="00555223" w:rsidP="00AE2919">
      <w:pPr>
        <w:pStyle w:val="ListeParagraf"/>
        <w:numPr>
          <w:ilvl w:val="0"/>
          <w:numId w:val="41"/>
        </w:numPr>
        <w:spacing w:line="240" w:lineRule="auto"/>
      </w:pPr>
      <w:r>
        <w:t>Öneri ve “bir fikrim var” türündeki bildirimlerin düşük seviyede kalması, katılımcı ve yenilikçi geri bildirim kültürünün yeterince güçlenmediğine işaret etmektedir.</w:t>
      </w:r>
    </w:p>
    <w:p w14:paraId="3176C53F" w14:textId="77777777" w:rsidR="0053704D" w:rsidRDefault="00555223" w:rsidP="00AE2919">
      <w:pPr>
        <w:pStyle w:val="ListeParagraf"/>
        <w:numPr>
          <w:ilvl w:val="0"/>
          <w:numId w:val="41"/>
        </w:numPr>
        <w:spacing w:line="240" w:lineRule="auto"/>
      </w:pPr>
      <w:r>
        <w:t>Dış paydaşlardan gelen bildirim sayısının sınırlı olması, dış paydaş etkileşiminin artırılması gerekliliğini ortaya koymaktadır.</w:t>
      </w:r>
    </w:p>
    <w:p w14:paraId="3479D1D6" w14:textId="77777777" w:rsidR="00AE2919" w:rsidRDefault="00555223">
      <w:pPr>
        <w:spacing w:line="240" w:lineRule="auto"/>
      </w:pPr>
      <w:r>
        <w:rPr>
          <w:b/>
          <w:bCs/>
        </w:rPr>
        <w:t>İyileştirme Önerileri/Aksiyonlar:</w:t>
      </w:r>
      <w:r>
        <w:t xml:space="preserve"> </w:t>
      </w:r>
    </w:p>
    <w:p w14:paraId="4073D150" w14:textId="77777777" w:rsidR="0053704D" w:rsidRDefault="00555223" w:rsidP="00AE2919">
      <w:pPr>
        <w:pStyle w:val="ListeParagraf"/>
        <w:numPr>
          <w:ilvl w:val="0"/>
          <w:numId w:val="42"/>
        </w:numPr>
        <w:spacing w:line="240" w:lineRule="auto"/>
      </w:pPr>
      <w:r>
        <w:lastRenderedPageBreak/>
        <w:t>Öğrenci ve dış paydaşlara yönelik olarak Memnuniyet Yönetim Sistemi’nin tanıtımı ve erişilebilirliği artırılmalı, bilgilendirme faaliyetleri düzenlenmelidir.</w:t>
      </w:r>
    </w:p>
    <w:p w14:paraId="3631CA59" w14:textId="77777777" w:rsidR="0053704D" w:rsidRDefault="00555223" w:rsidP="00AE2919">
      <w:pPr>
        <w:pStyle w:val="ListeParagraf"/>
        <w:numPr>
          <w:ilvl w:val="0"/>
          <w:numId w:val="42"/>
        </w:numPr>
        <w:spacing w:line="240" w:lineRule="auto"/>
      </w:pPr>
      <w:r>
        <w:t>Öneri ve fikir bildirimlerini teşvik etmek amacıyla geri bildirim kampanyaları, ödüllendirme veya görünürlük sağlayan uygulamalar hayata geçirilmelidir.</w:t>
      </w:r>
    </w:p>
    <w:p w14:paraId="2F2C7B78" w14:textId="77777777" w:rsidR="0053704D" w:rsidRDefault="00555223" w:rsidP="00AE2919">
      <w:pPr>
        <w:pStyle w:val="ListeParagraf"/>
        <w:numPr>
          <w:ilvl w:val="0"/>
          <w:numId w:val="42"/>
        </w:numPr>
        <w:spacing w:line="240" w:lineRule="auto"/>
      </w:pPr>
      <w:r>
        <w:t>Memnuniyet bildirimlerinde artış sağlayan iyi uygulamalar standartlaştırılarak yaygınlaştırılmalıdır.</w:t>
      </w:r>
    </w:p>
    <w:p w14:paraId="58897AD7" w14:textId="77777777" w:rsidR="0053704D" w:rsidRPr="00AE2919" w:rsidRDefault="00555223" w:rsidP="00AE2919">
      <w:pPr>
        <w:pStyle w:val="ListeParagraf"/>
        <w:numPr>
          <w:ilvl w:val="0"/>
          <w:numId w:val="42"/>
        </w:numPr>
        <w:spacing w:line="240" w:lineRule="auto"/>
        <w:rPr>
          <w:b/>
          <w:bCs/>
        </w:rPr>
      </w:pPr>
      <w:r>
        <w:t>Bildirim sonuçları periyodik olarak YGG toplantılarında değerlendirilerek, alınan aksiyonların etkililiği izlenmelidir.</w:t>
      </w:r>
    </w:p>
    <w:p w14:paraId="2D3A788D" w14:textId="77777777" w:rsidR="0053704D" w:rsidRDefault="0053704D">
      <w:pPr>
        <w:pBdr>
          <w:top w:val="nil"/>
          <w:left w:val="nil"/>
          <w:bottom w:val="nil"/>
          <w:right w:val="nil"/>
          <w:between w:val="nil"/>
        </w:pBdr>
        <w:spacing w:line="240" w:lineRule="auto"/>
        <w:ind w:left="213"/>
        <w:rPr>
          <w:b/>
          <w:bCs/>
        </w:rPr>
      </w:pPr>
    </w:p>
    <w:p w14:paraId="372F8906" w14:textId="77777777" w:rsidR="0053704D" w:rsidRDefault="00555223">
      <w:pPr>
        <w:numPr>
          <w:ilvl w:val="0"/>
          <w:numId w:val="7"/>
        </w:numPr>
        <w:pBdr>
          <w:top w:val="nil"/>
          <w:left w:val="nil"/>
          <w:bottom w:val="nil"/>
          <w:right w:val="nil"/>
          <w:between w:val="nil"/>
        </w:pBdr>
        <w:spacing w:after="240" w:line="240" w:lineRule="auto"/>
        <w:ind w:left="284"/>
        <w:rPr>
          <w:b/>
          <w:bCs/>
          <w:color w:val="000000"/>
        </w:rPr>
      </w:pPr>
      <w:r>
        <w:rPr>
          <w:b/>
          <w:bCs/>
          <w:color w:val="000000"/>
        </w:rPr>
        <w:t>İzleme ve Ölçme Alanları</w:t>
      </w:r>
    </w:p>
    <w:tbl>
      <w:tblPr>
        <w:tblStyle w:val="af9"/>
        <w:tblW w:w="978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255"/>
        <w:gridCol w:w="990"/>
        <w:gridCol w:w="975"/>
        <w:gridCol w:w="735"/>
        <w:gridCol w:w="1365"/>
        <w:gridCol w:w="2460"/>
      </w:tblGrid>
      <w:tr w:rsidR="0053704D" w14:paraId="5D04AA05" w14:textId="77777777" w:rsidTr="0053704D">
        <w:trPr>
          <w:cnfStyle w:val="100000000000" w:firstRow="1" w:lastRow="0" w:firstColumn="0" w:lastColumn="0" w:oddVBand="0" w:evenVBand="0" w:oddHBand="0"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3255" w:type="dxa"/>
            <w:shd w:val="clear" w:color="auto" w:fill="D9D9D9"/>
            <w:vAlign w:val="center"/>
          </w:tcPr>
          <w:p w14:paraId="35A86FD1" w14:textId="77777777" w:rsidR="0053704D" w:rsidRDefault="00555223">
            <w:pPr>
              <w:ind w:left="0"/>
              <w:jc w:val="center"/>
            </w:pPr>
            <w:r>
              <w:t>Gösterge</w:t>
            </w:r>
          </w:p>
        </w:tc>
        <w:tc>
          <w:tcPr>
            <w:tcW w:w="990" w:type="dxa"/>
            <w:shd w:val="clear" w:color="auto" w:fill="D9D9D9"/>
            <w:vAlign w:val="center"/>
          </w:tcPr>
          <w:p w14:paraId="19D66717" w14:textId="77777777" w:rsidR="0053704D" w:rsidRDefault="00555223">
            <w:pPr>
              <w:ind w:left="0"/>
              <w:jc w:val="center"/>
              <w:cnfStyle w:val="100000000000" w:firstRow="1" w:lastRow="0" w:firstColumn="0" w:lastColumn="0" w:oddVBand="0" w:evenVBand="0" w:oddHBand="0" w:evenHBand="0" w:firstRowFirstColumn="0" w:firstRowLastColumn="0" w:lastRowFirstColumn="0" w:lastRowLastColumn="0"/>
            </w:pPr>
            <w:r>
              <w:t>2023</w:t>
            </w:r>
          </w:p>
        </w:tc>
        <w:tc>
          <w:tcPr>
            <w:tcW w:w="975" w:type="dxa"/>
            <w:shd w:val="clear" w:color="auto" w:fill="D9D9D9"/>
            <w:vAlign w:val="center"/>
          </w:tcPr>
          <w:p w14:paraId="513D9FBE" w14:textId="77777777" w:rsidR="0053704D" w:rsidRDefault="00555223">
            <w:pPr>
              <w:ind w:left="0"/>
              <w:jc w:val="center"/>
              <w:cnfStyle w:val="100000000000" w:firstRow="1" w:lastRow="0" w:firstColumn="0" w:lastColumn="0" w:oddVBand="0" w:evenVBand="0" w:oddHBand="0" w:evenHBand="0" w:firstRowFirstColumn="0" w:firstRowLastColumn="0" w:lastRowFirstColumn="0" w:lastRowLastColumn="0"/>
            </w:pPr>
            <w:r>
              <w:t>2024</w:t>
            </w:r>
          </w:p>
        </w:tc>
        <w:tc>
          <w:tcPr>
            <w:tcW w:w="735" w:type="dxa"/>
            <w:shd w:val="clear" w:color="auto" w:fill="D9D9D9"/>
            <w:vAlign w:val="center"/>
          </w:tcPr>
          <w:p w14:paraId="44261351" w14:textId="77777777" w:rsidR="0053704D" w:rsidRDefault="00555223">
            <w:pPr>
              <w:ind w:left="0"/>
              <w:jc w:val="center"/>
              <w:cnfStyle w:val="100000000000" w:firstRow="1" w:lastRow="0" w:firstColumn="0" w:lastColumn="0" w:oddVBand="0" w:evenVBand="0" w:oddHBand="0" w:evenHBand="0" w:firstRowFirstColumn="0" w:firstRowLastColumn="0" w:lastRowFirstColumn="0" w:lastRowLastColumn="0"/>
            </w:pPr>
            <w:r>
              <w:t>2025</w:t>
            </w:r>
          </w:p>
        </w:tc>
        <w:tc>
          <w:tcPr>
            <w:tcW w:w="1365" w:type="dxa"/>
            <w:shd w:val="clear" w:color="auto" w:fill="D9D9D9"/>
            <w:vAlign w:val="center"/>
          </w:tcPr>
          <w:p w14:paraId="03BFD55C" w14:textId="77777777" w:rsidR="0053704D" w:rsidRDefault="00555223">
            <w:pPr>
              <w:ind w:left="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Değişim</w:t>
            </w:r>
          </w:p>
        </w:tc>
        <w:tc>
          <w:tcPr>
            <w:tcW w:w="2460" w:type="dxa"/>
            <w:shd w:val="clear" w:color="auto" w:fill="D9D9D9"/>
            <w:vAlign w:val="center"/>
          </w:tcPr>
          <w:p w14:paraId="7168D01C" w14:textId="77777777" w:rsidR="0053704D" w:rsidRDefault="00555223">
            <w:pPr>
              <w:ind w:left="0"/>
              <w:jc w:val="center"/>
              <w:cnfStyle w:val="100000000000" w:firstRow="1" w:lastRow="0" w:firstColumn="0" w:lastColumn="0" w:oddVBand="0" w:evenVBand="0" w:oddHBand="0" w:evenHBand="0" w:firstRowFirstColumn="0" w:firstRowLastColumn="0" w:lastRowFirstColumn="0" w:lastRowLastColumn="0"/>
            </w:pPr>
            <w:r>
              <w:t>Açıklama</w:t>
            </w:r>
          </w:p>
        </w:tc>
      </w:tr>
      <w:tr w:rsidR="0053704D" w14:paraId="19A972A4" w14:textId="77777777" w:rsidTr="0053704D">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3255" w:type="dxa"/>
            <w:shd w:val="clear" w:color="auto" w:fill="FFFFFF"/>
            <w:vAlign w:val="center"/>
          </w:tcPr>
          <w:p w14:paraId="16FB78BB" w14:textId="77777777" w:rsidR="0053704D" w:rsidRDefault="00555223">
            <w:pPr>
              <w:ind w:left="0"/>
              <w:jc w:val="left"/>
            </w:pPr>
            <w:r>
              <w:rPr>
                <w:b w:val="0"/>
                <w:bCs w:val="0"/>
              </w:rPr>
              <w:t>İç değerlendirme sayısı</w:t>
            </w:r>
          </w:p>
        </w:tc>
        <w:tc>
          <w:tcPr>
            <w:tcW w:w="990" w:type="dxa"/>
            <w:shd w:val="clear" w:color="auto" w:fill="FFFFFF"/>
            <w:vAlign w:val="center"/>
          </w:tcPr>
          <w:p w14:paraId="48535B86" w14:textId="77777777" w:rsidR="0053704D" w:rsidRDefault="00555223">
            <w:pPr>
              <w:ind w:left="0"/>
              <w:jc w:val="center"/>
              <w:cnfStyle w:val="000000100000" w:firstRow="0" w:lastRow="0" w:firstColumn="0" w:lastColumn="0" w:oddVBand="0" w:evenVBand="0" w:oddHBand="1" w:evenHBand="0" w:firstRowFirstColumn="0" w:firstRowLastColumn="0" w:lastRowFirstColumn="0" w:lastRowLastColumn="0"/>
            </w:pPr>
            <w:r>
              <w:t>2</w:t>
            </w:r>
          </w:p>
        </w:tc>
        <w:tc>
          <w:tcPr>
            <w:tcW w:w="975" w:type="dxa"/>
            <w:shd w:val="clear" w:color="auto" w:fill="FFFFFF"/>
            <w:vAlign w:val="center"/>
          </w:tcPr>
          <w:p w14:paraId="40EB095C" w14:textId="77777777" w:rsidR="0053704D" w:rsidRDefault="00555223">
            <w:pPr>
              <w:ind w:left="0"/>
              <w:jc w:val="center"/>
              <w:cnfStyle w:val="000000100000" w:firstRow="0" w:lastRow="0" w:firstColumn="0" w:lastColumn="0" w:oddVBand="0" w:evenVBand="0" w:oddHBand="1" w:evenHBand="0" w:firstRowFirstColumn="0" w:firstRowLastColumn="0" w:lastRowFirstColumn="0" w:lastRowLastColumn="0"/>
            </w:pPr>
            <w:r>
              <w:t>2</w:t>
            </w:r>
          </w:p>
        </w:tc>
        <w:tc>
          <w:tcPr>
            <w:tcW w:w="735" w:type="dxa"/>
            <w:shd w:val="clear" w:color="auto" w:fill="FFFFFF"/>
            <w:vAlign w:val="center"/>
          </w:tcPr>
          <w:p w14:paraId="13D2D48F" w14:textId="77777777" w:rsidR="0053704D" w:rsidRDefault="00555223">
            <w:pPr>
              <w:ind w:left="0"/>
              <w:jc w:val="center"/>
              <w:cnfStyle w:val="000000100000" w:firstRow="0" w:lastRow="0" w:firstColumn="0" w:lastColumn="0" w:oddVBand="0" w:evenVBand="0" w:oddHBand="1" w:evenHBand="0" w:firstRowFirstColumn="0" w:firstRowLastColumn="0" w:lastRowFirstColumn="0" w:lastRowLastColumn="0"/>
            </w:pPr>
            <w:r>
              <w:t>1</w:t>
            </w:r>
          </w:p>
        </w:tc>
        <w:tc>
          <w:tcPr>
            <w:tcW w:w="1365" w:type="dxa"/>
            <w:shd w:val="clear" w:color="auto" w:fill="FFFFFF"/>
          </w:tcPr>
          <w:p w14:paraId="1A312607"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6A8C973C"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2E92B795" w14:textId="6DCCDB17" w:rsidR="0053704D" w:rsidRDefault="00733684">
            <w:pPr>
              <w:ind w:left="0"/>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sidR="00555223">
              <w:rPr>
                <w:color w:val="000000"/>
                <w:sz w:val="18"/>
                <w:szCs w:val="18"/>
              </w:rPr>
              <w:t>Azalan</w:t>
            </w:r>
          </w:p>
        </w:tc>
        <w:tc>
          <w:tcPr>
            <w:tcW w:w="2460" w:type="dxa"/>
            <w:shd w:val="clear" w:color="auto" w:fill="FFFFFF"/>
          </w:tcPr>
          <w:p w14:paraId="4D99A05A" w14:textId="77777777" w:rsidR="0053704D" w:rsidRDefault="00555223">
            <w:pPr>
              <w:ind w:left="0"/>
              <w:cnfStyle w:val="000000100000" w:firstRow="0" w:lastRow="0" w:firstColumn="0" w:lastColumn="0" w:oddVBand="0" w:evenVBand="0" w:oddHBand="1" w:evenHBand="0" w:firstRowFirstColumn="0" w:firstRowLastColumn="0" w:lastRowFirstColumn="0" w:lastRowLastColumn="0"/>
            </w:pPr>
            <w:r>
              <w:t>İç değerlendirme faaliyetleri planlanan dönemlerde düzenli olarak gerçekleştirilmiş olup kalite süreçlerinin izlenmesine katkı sağlamıştır.</w:t>
            </w:r>
          </w:p>
        </w:tc>
      </w:tr>
      <w:tr w:rsidR="0053704D" w14:paraId="0B3C04DA" w14:textId="77777777" w:rsidTr="0053704D">
        <w:trPr>
          <w:trHeight w:val="557"/>
        </w:trPr>
        <w:tc>
          <w:tcPr>
            <w:cnfStyle w:val="001000000000" w:firstRow="0" w:lastRow="0" w:firstColumn="1" w:lastColumn="0" w:oddVBand="0" w:evenVBand="0" w:oddHBand="0" w:evenHBand="0" w:firstRowFirstColumn="0" w:firstRowLastColumn="0" w:lastRowFirstColumn="0" w:lastRowLastColumn="0"/>
            <w:tcW w:w="3255" w:type="dxa"/>
            <w:shd w:val="clear" w:color="auto" w:fill="F2F2F2"/>
            <w:vAlign w:val="center"/>
          </w:tcPr>
          <w:p w14:paraId="149FBE2B" w14:textId="77777777" w:rsidR="0053704D" w:rsidRDefault="00555223">
            <w:pPr>
              <w:ind w:left="0"/>
              <w:jc w:val="left"/>
            </w:pPr>
            <w:r>
              <w:rPr>
                <w:b w:val="0"/>
                <w:bCs w:val="0"/>
              </w:rPr>
              <w:t>Dış değerlendirme sayısı</w:t>
            </w:r>
          </w:p>
        </w:tc>
        <w:tc>
          <w:tcPr>
            <w:tcW w:w="990" w:type="dxa"/>
            <w:shd w:val="clear" w:color="auto" w:fill="F2F2F2"/>
            <w:vAlign w:val="center"/>
          </w:tcPr>
          <w:p w14:paraId="4F4F4120" w14:textId="77777777" w:rsidR="0053704D" w:rsidRDefault="00555223">
            <w:pPr>
              <w:ind w:left="0"/>
              <w:jc w:val="center"/>
              <w:cnfStyle w:val="000000000000" w:firstRow="0" w:lastRow="0" w:firstColumn="0" w:lastColumn="0" w:oddVBand="0" w:evenVBand="0" w:oddHBand="0" w:evenHBand="0" w:firstRowFirstColumn="0" w:firstRowLastColumn="0" w:lastRowFirstColumn="0" w:lastRowLastColumn="0"/>
            </w:pPr>
            <w:r>
              <w:t>2</w:t>
            </w:r>
          </w:p>
        </w:tc>
        <w:tc>
          <w:tcPr>
            <w:tcW w:w="975" w:type="dxa"/>
            <w:shd w:val="clear" w:color="auto" w:fill="F2F2F2"/>
            <w:vAlign w:val="center"/>
          </w:tcPr>
          <w:p w14:paraId="2E8249BC" w14:textId="77777777" w:rsidR="0053704D" w:rsidRDefault="00555223">
            <w:pPr>
              <w:ind w:left="0"/>
              <w:jc w:val="center"/>
              <w:cnfStyle w:val="000000000000" w:firstRow="0" w:lastRow="0" w:firstColumn="0" w:lastColumn="0" w:oddVBand="0" w:evenVBand="0" w:oddHBand="0" w:evenHBand="0" w:firstRowFirstColumn="0" w:firstRowLastColumn="0" w:lastRowFirstColumn="0" w:lastRowLastColumn="0"/>
            </w:pPr>
            <w:r>
              <w:t>1</w:t>
            </w:r>
          </w:p>
        </w:tc>
        <w:tc>
          <w:tcPr>
            <w:tcW w:w="735" w:type="dxa"/>
            <w:shd w:val="clear" w:color="auto" w:fill="F2F2F2"/>
            <w:vAlign w:val="center"/>
          </w:tcPr>
          <w:p w14:paraId="5753745B" w14:textId="77777777" w:rsidR="0053704D" w:rsidRDefault="00555223">
            <w:pPr>
              <w:ind w:left="0"/>
              <w:jc w:val="left"/>
              <w:cnfStyle w:val="000000000000" w:firstRow="0" w:lastRow="0" w:firstColumn="0" w:lastColumn="0" w:oddVBand="0" w:evenVBand="0" w:oddHBand="0" w:evenHBand="0" w:firstRowFirstColumn="0" w:firstRowLastColumn="0" w:lastRowFirstColumn="0" w:lastRowLastColumn="0"/>
            </w:pPr>
            <w:r>
              <w:t xml:space="preserve">   0</w:t>
            </w:r>
          </w:p>
        </w:tc>
        <w:tc>
          <w:tcPr>
            <w:tcW w:w="1365" w:type="dxa"/>
            <w:shd w:val="clear" w:color="auto" w:fill="F2F2F2"/>
          </w:tcPr>
          <w:p w14:paraId="37A3B6B4"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1EA4E398"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36BC0DA5" w14:textId="66CF42DD" w:rsidR="0053704D" w:rsidRDefault="00733684">
            <w:pPr>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sidR="00555223">
              <w:rPr>
                <w:color w:val="000000"/>
                <w:sz w:val="18"/>
                <w:szCs w:val="18"/>
              </w:rPr>
              <w:t>Azalan</w:t>
            </w:r>
          </w:p>
        </w:tc>
        <w:tc>
          <w:tcPr>
            <w:tcW w:w="2460" w:type="dxa"/>
            <w:shd w:val="clear" w:color="auto" w:fill="F2F2F2"/>
          </w:tcPr>
          <w:p w14:paraId="67643B18" w14:textId="77777777" w:rsidR="0053704D" w:rsidRDefault="00555223">
            <w:pPr>
              <w:ind w:left="0"/>
              <w:cnfStyle w:val="000000000000" w:firstRow="0" w:lastRow="0" w:firstColumn="0" w:lastColumn="0" w:oddVBand="0" w:evenVBand="0" w:oddHBand="0" w:evenHBand="0" w:firstRowFirstColumn="0" w:firstRowLastColumn="0" w:lastRowFirstColumn="0" w:lastRowLastColumn="0"/>
            </w:pPr>
            <w:r>
              <w:t>Dış değerlendirme faaliyetleri yıllara göre değişkenlik göstermiş olup sürekliliğin sağlanmasına yönelik planlama ihtiyacı bulunmaktadır.</w:t>
            </w:r>
          </w:p>
        </w:tc>
      </w:tr>
      <w:tr w:rsidR="0053704D" w14:paraId="685EFA9D" w14:textId="77777777" w:rsidTr="0053704D">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3255" w:type="dxa"/>
            <w:shd w:val="clear" w:color="auto" w:fill="FFFFFF"/>
            <w:vAlign w:val="center"/>
          </w:tcPr>
          <w:p w14:paraId="1892DFB6" w14:textId="77777777" w:rsidR="0053704D" w:rsidRDefault="00555223">
            <w:pPr>
              <w:ind w:left="0"/>
              <w:jc w:val="left"/>
            </w:pPr>
            <w:r>
              <w:rPr>
                <w:b w:val="0"/>
                <w:bCs w:val="0"/>
              </w:rPr>
              <w:t>Öz değerlendirme sayısı</w:t>
            </w:r>
          </w:p>
        </w:tc>
        <w:tc>
          <w:tcPr>
            <w:tcW w:w="990" w:type="dxa"/>
            <w:shd w:val="clear" w:color="auto" w:fill="FFFFFF"/>
            <w:vAlign w:val="center"/>
          </w:tcPr>
          <w:p w14:paraId="559D0BA7" w14:textId="77777777" w:rsidR="0053704D" w:rsidRDefault="00555223">
            <w:pPr>
              <w:ind w:left="0"/>
              <w:jc w:val="center"/>
              <w:cnfStyle w:val="000000100000" w:firstRow="0" w:lastRow="0" w:firstColumn="0" w:lastColumn="0" w:oddVBand="0" w:evenVBand="0" w:oddHBand="1" w:evenHBand="0" w:firstRowFirstColumn="0" w:firstRowLastColumn="0" w:lastRowFirstColumn="0" w:lastRowLastColumn="0"/>
            </w:pPr>
            <w:r>
              <w:t>2</w:t>
            </w:r>
          </w:p>
        </w:tc>
        <w:tc>
          <w:tcPr>
            <w:tcW w:w="975" w:type="dxa"/>
            <w:shd w:val="clear" w:color="auto" w:fill="FFFFFF"/>
            <w:vAlign w:val="center"/>
          </w:tcPr>
          <w:p w14:paraId="04D4EAE6" w14:textId="77777777" w:rsidR="0053704D" w:rsidRDefault="00555223">
            <w:pPr>
              <w:ind w:left="0"/>
              <w:jc w:val="center"/>
              <w:cnfStyle w:val="000000100000" w:firstRow="0" w:lastRow="0" w:firstColumn="0" w:lastColumn="0" w:oddVBand="0" w:evenVBand="0" w:oddHBand="1" w:evenHBand="0" w:firstRowFirstColumn="0" w:firstRowLastColumn="0" w:lastRowFirstColumn="0" w:lastRowLastColumn="0"/>
            </w:pPr>
            <w:r>
              <w:t>3</w:t>
            </w:r>
          </w:p>
        </w:tc>
        <w:tc>
          <w:tcPr>
            <w:tcW w:w="735" w:type="dxa"/>
            <w:shd w:val="clear" w:color="auto" w:fill="FFFFFF"/>
            <w:vAlign w:val="center"/>
          </w:tcPr>
          <w:p w14:paraId="77443C3D" w14:textId="77777777" w:rsidR="0053704D" w:rsidRDefault="00555223">
            <w:pPr>
              <w:ind w:left="0"/>
              <w:jc w:val="center"/>
              <w:cnfStyle w:val="000000100000" w:firstRow="0" w:lastRow="0" w:firstColumn="0" w:lastColumn="0" w:oddVBand="0" w:evenVBand="0" w:oddHBand="1" w:evenHBand="0" w:firstRowFirstColumn="0" w:firstRowLastColumn="0" w:lastRowFirstColumn="0" w:lastRowLastColumn="0"/>
            </w:pPr>
            <w:r>
              <w:t>3</w:t>
            </w:r>
          </w:p>
        </w:tc>
        <w:tc>
          <w:tcPr>
            <w:tcW w:w="1365" w:type="dxa"/>
            <w:shd w:val="clear" w:color="auto" w:fill="FFFFFF"/>
          </w:tcPr>
          <w:p w14:paraId="0FC7E354"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0268C80A" w14:textId="7F4946FD" w:rsidR="0053704D" w:rsidRDefault="00733684">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Değişmeyen</w:t>
            </w:r>
          </w:p>
          <w:p w14:paraId="08CED5CB"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460" w:type="dxa"/>
            <w:shd w:val="clear" w:color="auto" w:fill="FFFFFF"/>
          </w:tcPr>
          <w:p w14:paraId="01EC7C08" w14:textId="77777777" w:rsidR="0053704D" w:rsidRDefault="00555223">
            <w:pPr>
              <w:ind w:left="0"/>
              <w:cnfStyle w:val="000000100000" w:firstRow="0" w:lastRow="0" w:firstColumn="0" w:lastColumn="0" w:oddVBand="0" w:evenVBand="0" w:oddHBand="1" w:evenHBand="0" w:firstRowFirstColumn="0" w:firstRowLastColumn="0" w:lastRowFirstColumn="0" w:lastRowLastColumn="0"/>
            </w:pPr>
            <w:r>
              <w:t>Öz değerlendirme çalışmaları artırılarak sürdürülmüş, birimin kendi süreçlerini gözden geçirmesine imkân tanınmıştır.</w:t>
            </w:r>
          </w:p>
        </w:tc>
      </w:tr>
      <w:tr w:rsidR="0053704D" w14:paraId="01DDF66C" w14:textId="77777777" w:rsidTr="0053704D">
        <w:trPr>
          <w:trHeight w:val="569"/>
        </w:trPr>
        <w:tc>
          <w:tcPr>
            <w:cnfStyle w:val="001000000000" w:firstRow="0" w:lastRow="0" w:firstColumn="1" w:lastColumn="0" w:oddVBand="0" w:evenVBand="0" w:oddHBand="0" w:evenHBand="0" w:firstRowFirstColumn="0" w:firstRowLastColumn="0" w:lastRowFirstColumn="0" w:lastRowLastColumn="0"/>
            <w:tcW w:w="3255" w:type="dxa"/>
            <w:shd w:val="clear" w:color="auto" w:fill="F2F2F2"/>
            <w:vAlign w:val="center"/>
          </w:tcPr>
          <w:p w14:paraId="1EC14112" w14:textId="77777777" w:rsidR="0053704D" w:rsidRDefault="00555223">
            <w:pPr>
              <w:ind w:left="0"/>
              <w:jc w:val="left"/>
            </w:pPr>
            <w:r>
              <w:rPr>
                <w:b w:val="0"/>
                <w:bCs w:val="0"/>
              </w:rPr>
              <w:t>Öğrenci temsilcileri ile yapılan toplantı sayısı</w:t>
            </w:r>
          </w:p>
        </w:tc>
        <w:tc>
          <w:tcPr>
            <w:tcW w:w="990" w:type="dxa"/>
            <w:shd w:val="clear" w:color="auto" w:fill="F2F2F2"/>
            <w:vAlign w:val="center"/>
          </w:tcPr>
          <w:p w14:paraId="76E9FF91" w14:textId="77777777" w:rsidR="0053704D" w:rsidRDefault="00555223">
            <w:pPr>
              <w:ind w:left="0"/>
              <w:jc w:val="center"/>
              <w:cnfStyle w:val="000000000000" w:firstRow="0" w:lastRow="0" w:firstColumn="0" w:lastColumn="0" w:oddVBand="0" w:evenVBand="0" w:oddHBand="0" w:evenHBand="0" w:firstRowFirstColumn="0" w:firstRowLastColumn="0" w:lastRowFirstColumn="0" w:lastRowLastColumn="0"/>
            </w:pPr>
            <w:r>
              <w:t>3</w:t>
            </w:r>
          </w:p>
        </w:tc>
        <w:tc>
          <w:tcPr>
            <w:tcW w:w="975" w:type="dxa"/>
            <w:shd w:val="clear" w:color="auto" w:fill="F2F2F2"/>
            <w:vAlign w:val="center"/>
          </w:tcPr>
          <w:p w14:paraId="09FE4814" w14:textId="77777777" w:rsidR="0053704D" w:rsidRDefault="00555223">
            <w:pPr>
              <w:ind w:left="0"/>
              <w:jc w:val="center"/>
              <w:cnfStyle w:val="000000000000" w:firstRow="0" w:lastRow="0" w:firstColumn="0" w:lastColumn="0" w:oddVBand="0" w:evenVBand="0" w:oddHBand="0" w:evenHBand="0" w:firstRowFirstColumn="0" w:firstRowLastColumn="0" w:lastRowFirstColumn="0" w:lastRowLastColumn="0"/>
            </w:pPr>
            <w:r>
              <w:t>2</w:t>
            </w:r>
          </w:p>
        </w:tc>
        <w:tc>
          <w:tcPr>
            <w:tcW w:w="735" w:type="dxa"/>
            <w:shd w:val="clear" w:color="auto" w:fill="F2F2F2"/>
            <w:vAlign w:val="center"/>
          </w:tcPr>
          <w:p w14:paraId="7B1FD80A" w14:textId="77777777" w:rsidR="0053704D" w:rsidRDefault="00555223">
            <w:pPr>
              <w:ind w:left="0"/>
              <w:jc w:val="center"/>
              <w:cnfStyle w:val="000000000000" w:firstRow="0" w:lastRow="0" w:firstColumn="0" w:lastColumn="0" w:oddVBand="0" w:evenVBand="0" w:oddHBand="0" w:evenHBand="0" w:firstRowFirstColumn="0" w:firstRowLastColumn="0" w:lastRowFirstColumn="0" w:lastRowLastColumn="0"/>
            </w:pPr>
            <w:r>
              <w:t>4</w:t>
            </w:r>
          </w:p>
        </w:tc>
        <w:tc>
          <w:tcPr>
            <w:tcW w:w="1365" w:type="dxa"/>
            <w:shd w:val="clear" w:color="auto" w:fill="F2F2F2"/>
          </w:tcPr>
          <w:p w14:paraId="0FB0015B" w14:textId="395161BF" w:rsidR="0053704D" w:rsidRDefault="00733684">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Artan</w:t>
            </w:r>
          </w:p>
          <w:p w14:paraId="6E30AE23"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5C9569C0"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460" w:type="dxa"/>
            <w:shd w:val="clear" w:color="auto" w:fill="F2F2F2"/>
          </w:tcPr>
          <w:p w14:paraId="6B06E076" w14:textId="77777777" w:rsidR="0053704D" w:rsidRDefault="00555223">
            <w:pPr>
              <w:ind w:left="0"/>
              <w:cnfStyle w:val="000000000000" w:firstRow="0" w:lastRow="0" w:firstColumn="0" w:lastColumn="0" w:oddVBand="0" w:evenVBand="0" w:oddHBand="0" w:evenHBand="0" w:firstRowFirstColumn="0" w:firstRowLastColumn="0" w:lastRowFirstColumn="0" w:lastRowLastColumn="0"/>
            </w:pPr>
            <w:r>
              <w:t>Öğrenci temsilcileri ile düzenli toplantılar yapılarak öğrenci görüş ve geri bildirimleri alınmıştır.</w:t>
            </w:r>
          </w:p>
        </w:tc>
      </w:tr>
      <w:tr w:rsidR="0053704D" w14:paraId="1AE6D312" w14:textId="77777777" w:rsidTr="0053704D">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255" w:type="dxa"/>
            <w:shd w:val="clear" w:color="auto" w:fill="FFFFFF"/>
            <w:vAlign w:val="center"/>
          </w:tcPr>
          <w:p w14:paraId="3B4341E9" w14:textId="77777777" w:rsidR="0053704D" w:rsidRDefault="00555223">
            <w:pPr>
              <w:ind w:left="0"/>
              <w:jc w:val="left"/>
            </w:pPr>
            <w:r>
              <w:rPr>
                <w:b w:val="0"/>
                <w:bCs w:val="0"/>
              </w:rPr>
              <w:t>Oryantasyon eğitimine katılım oranı (%)</w:t>
            </w:r>
          </w:p>
        </w:tc>
        <w:tc>
          <w:tcPr>
            <w:tcW w:w="990" w:type="dxa"/>
            <w:shd w:val="clear" w:color="auto" w:fill="FFFFFF"/>
            <w:vAlign w:val="center"/>
          </w:tcPr>
          <w:p w14:paraId="1E4455B9" w14:textId="77777777" w:rsidR="0053704D" w:rsidRDefault="00555223">
            <w:pPr>
              <w:ind w:left="0"/>
              <w:jc w:val="center"/>
              <w:cnfStyle w:val="000000100000" w:firstRow="0" w:lastRow="0" w:firstColumn="0" w:lastColumn="0" w:oddVBand="0" w:evenVBand="0" w:oddHBand="1" w:evenHBand="0" w:firstRowFirstColumn="0" w:firstRowLastColumn="0" w:lastRowFirstColumn="0" w:lastRowLastColumn="0"/>
            </w:pPr>
            <w:r>
              <w:t>100</w:t>
            </w:r>
          </w:p>
        </w:tc>
        <w:tc>
          <w:tcPr>
            <w:tcW w:w="975" w:type="dxa"/>
            <w:shd w:val="clear" w:color="auto" w:fill="FFFFFF"/>
            <w:vAlign w:val="center"/>
          </w:tcPr>
          <w:p w14:paraId="3E996F07" w14:textId="77777777" w:rsidR="0053704D" w:rsidRDefault="00555223">
            <w:pPr>
              <w:ind w:left="0"/>
              <w:jc w:val="center"/>
              <w:cnfStyle w:val="000000100000" w:firstRow="0" w:lastRow="0" w:firstColumn="0" w:lastColumn="0" w:oddVBand="0" w:evenVBand="0" w:oddHBand="1" w:evenHBand="0" w:firstRowFirstColumn="0" w:firstRowLastColumn="0" w:lastRowFirstColumn="0" w:lastRowLastColumn="0"/>
            </w:pPr>
            <w:r>
              <w:t>98</w:t>
            </w:r>
          </w:p>
        </w:tc>
        <w:tc>
          <w:tcPr>
            <w:tcW w:w="735" w:type="dxa"/>
            <w:shd w:val="clear" w:color="auto" w:fill="FFFFFF"/>
            <w:vAlign w:val="center"/>
          </w:tcPr>
          <w:p w14:paraId="1F452AB3" w14:textId="77777777" w:rsidR="0053704D" w:rsidRDefault="00555223">
            <w:pPr>
              <w:ind w:left="0"/>
              <w:jc w:val="center"/>
              <w:cnfStyle w:val="000000100000" w:firstRow="0" w:lastRow="0" w:firstColumn="0" w:lastColumn="0" w:oddVBand="0" w:evenVBand="0" w:oddHBand="1" w:evenHBand="0" w:firstRowFirstColumn="0" w:firstRowLastColumn="0" w:lastRowFirstColumn="0" w:lastRowLastColumn="0"/>
            </w:pPr>
            <w:r>
              <w:t>98</w:t>
            </w:r>
          </w:p>
        </w:tc>
        <w:tc>
          <w:tcPr>
            <w:tcW w:w="1365" w:type="dxa"/>
            <w:shd w:val="clear" w:color="auto" w:fill="FFFFFF"/>
          </w:tcPr>
          <w:p w14:paraId="3B83CF9F"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4AC0E240"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64B482C5"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460" w:type="dxa"/>
            <w:shd w:val="clear" w:color="auto" w:fill="FFFFFF"/>
          </w:tcPr>
          <w:p w14:paraId="7C09B161" w14:textId="77777777" w:rsidR="0053704D" w:rsidRDefault="00555223">
            <w:pPr>
              <w:ind w:left="0"/>
              <w:cnfStyle w:val="000000100000" w:firstRow="0" w:lastRow="0" w:firstColumn="0" w:lastColumn="0" w:oddVBand="0" w:evenVBand="0" w:oddHBand="1" w:evenHBand="0" w:firstRowFirstColumn="0" w:firstRowLastColumn="0" w:lastRowFirstColumn="0" w:lastRowLastColumn="0"/>
            </w:pPr>
            <w:r>
              <w:t xml:space="preserve">Oryantasyon eğitimlerine katılım oranı yüksek seviyede korunmuş, öğrencinin </w:t>
            </w:r>
            <w:r>
              <w:lastRenderedPageBreak/>
              <w:t>kuruma uyumu desteklenmiştir.</w:t>
            </w:r>
          </w:p>
        </w:tc>
      </w:tr>
      <w:tr w:rsidR="0053704D" w14:paraId="7B264C41" w14:textId="77777777" w:rsidTr="0053704D">
        <w:trPr>
          <w:trHeight w:val="557"/>
        </w:trPr>
        <w:tc>
          <w:tcPr>
            <w:cnfStyle w:val="001000000000" w:firstRow="0" w:lastRow="0" w:firstColumn="1" w:lastColumn="0" w:oddVBand="0" w:evenVBand="0" w:oddHBand="0" w:evenHBand="0" w:firstRowFirstColumn="0" w:firstRowLastColumn="0" w:lastRowFirstColumn="0" w:lastRowLastColumn="0"/>
            <w:tcW w:w="3255" w:type="dxa"/>
            <w:shd w:val="clear" w:color="auto" w:fill="F2F2F2"/>
            <w:vAlign w:val="center"/>
          </w:tcPr>
          <w:p w14:paraId="243C24B2" w14:textId="77777777" w:rsidR="0053704D" w:rsidRDefault="00555223">
            <w:pPr>
              <w:ind w:left="0"/>
              <w:jc w:val="left"/>
            </w:pPr>
            <w:r>
              <w:rPr>
                <w:b w:val="0"/>
                <w:bCs w:val="0"/>
              </w:rPr>
              <w:lastRenderedPageBreak/>
              <w:t>Personelin hizmet içi eğitim oranı (%)</w:t>
            </w:r>
          </w:p>
        </w:tc>
        <w:tc>
          <w:tcPr>
            <w:tcW w:w="990" w:type="dxa"/>
            <w:shd w:val="clear" w:color="auto" w:fill="F2F2F2"/>
            <w:vAlign w:val="center"/>
          </w:tcPr>
          <w:p w14:paraId="32587B42" w14:textId="77777777" w:rsidR="0053704D" w:rsidRDefault="00555223">
            <w:pPr>
              <w:ind w:left="0"/>
              <w:jc w:val="center"/>
              <w:cnfStyle w:val="000000000000" w:firstRow="0" w:lastRow="0" w:firstColumn="0" w:lastColumn="0" w:oddVBand="0" w:evenVBand="0" w:oddHBand="0" w:evenHBand="0" w:firstRowFirstColumn="0" w:firstRowLastColumn="0" w:lastRowFirstColumn="0" w:lastRowLastColumn="0"/>
            </w:pPr>
            <w:r>
              <w:t>30</w:t>
            </w:r>
          </w:p>
        </w:tc>
        <w:tc>
          <w:tcPr>
            <w:tcW w:w="975" w:type="dxa"/>
            <w:shd w:val="clear" w:color="auto" w:fill="F2F2F2"/>
            <w:vAlign w:val="center"/>
          </w:tcPr>
          <w:p w14:paraId="077D6E78" w14:textId="77777777" w:rsidR="0053704D" w:rsidRDefault="00555223">
            <w:pPr>
              <w:ind w:left="0"/>
              <w:jc w:val="left"/>
              <w:cnfStyle w:val="000000000000" w:firstRow="0" w:lastRow="0" w:firstColumn="0" w:lastColumn="0" w:oddVBand="0" w:evenVBand="0" w:oddHBand="0" w:evenHBand="0" w:firstRowFirstColumn="0" w:firstRowLastColumn="0" w:lastRowFirstColumn="0" w:lastRowLastColumn="0"/>
            </w:pPr>
            <w:r>
              <w:t xml:space="preserve"> 46</w:t>
            </w:r>
          </w:p>
        </w:tc>
        <w:tc>
          <w:tcPr>
            <w:tcW w:w="735" w:type="dxa"/>
            <w:shd w:val="clear" w:color="auto" w:fill="F2F2F2"/>
            <w:vAlign w:val="center"/>
          </w:tcPr>
          <w:p w14:paraId="72039CC0" w14:textId="77777777" w:rsidR="0053704D" w:rsidRDefault="00555223">
            <w:pPr>
              <w:ind w:left="0"/>
              <w:jc w:val="center"/>
              <w:cnfStyle w:val="000000000000" w:firstRow="0" w:lastRow="0" w:firstColumn="0" w:lastColumn="0" w:oddVBand="0" w:evenVBand="0" w:oddHBand="0" w:evenHBand="0" w:firstRowFirstColumn="0" w:firstRowLastColumn="0" w:lastRowFirstColumn="0" w:lastRowLastColumn="0"/>
            </w:pPr>
            <w:r>
              <w:t>29,5</w:t>
            </w:r>
          </w:p>
        </w:tc>
        <w:tc>
          <w:tcPr>
            <w:tcW w:w="1365" w:type="dxa"/>
            <w:shd w:val="clear" w:color="auto" w:fill="F2F2F2"/>
          </w:tcPr>
          <w:p w14:paraId="0FA16392"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3D758838"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60F79E50" w14:textId="7577E629" w:rsidR="0053704D" w:rsidRDefault="00733684">
            <w:pPr>
              <w:ind w:left="0"/>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sidR="00555223">
              <w:rPr>
                <w:color w:val="000000"/>
                <w:sz w:val="18"/>
                <w:szCs w:val="18"/>
              </w:rPr>
              <w:t>Azalan</w:t>
            </w:r>
          </w:p>
        </w:tc>
        <w:tc>
          <w:tcPr>
            <w:tcW w:w="2460" w:type="dxa"/>
            <w:shd w:val="clear" w:color="auto" w:fill="F2F2F2"/>
          </w:tcPr>
          <w:p w14:paraId="16815854" w14:textId="77777777" w:rsidR="0053704D" w:rsidRDefault="00555223">
            <w:pPr>
              <w:ind w:left="0"/>
              <w:cnfStyle w:val="000000000000" w:firstRow="0" w:lastRow="0" w:firstColumn="0" w:lastColumn="0" w:oddVBand="0" w:evenVBand="0" w:oddHBand="0" w:evenHBand="0" w:firstRowFirstColumn="0" w:firstRowLastColumn="0" w:lastRowFirstColumn="0" w:lastRowLastColumn="0"/>
            </w:pPr>
            <w:r>
              <w:t>Personelin hizmet içi eğitimlere katılım oranı yıllara göre değişkenlik göstermiş olup artırılmasına yönelik çalışmalar planlanmaktadır.</w:t>
            </w:r>
          </w:p>
        </w:tc>
      </w:tr>
      <w:tr w:rsidR="0053704D" w14:paraId="75E1FD90" w14:textId="77777777" w:rsidTr="0053704D">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3255" w:type="dxa"/>
            <w:shd w:val="clear" w:color="auto" w:fill="FFFFFF"/>
            <w:vAlign w:val="center"/>
          </w:tcPr>
          <w:p w14:paraId="07484D3B" w14:textId="77777777" w:rsidR="0053704D" w:rsidRDefault="00555223">
            <w:pPr>
              <w:ind w:left="0"/>
              <w:jc w:val="left"/>
            </w:pPr>
            <w:r>
              <w:rPr>
                <w:b w:val="0"/>
                <w:bCs w:val="0"/>
              </w:rPr>
              <w:t>Mezun takip sistemi verileri (güncel kayıtlı mezun sayısı)</w:t>
            </w:r>
          </w:p>
        </w:tc>
        <w:tc>
          <w:tcPr>
            <w:tcW w:w="990" w:type="dxa"/>
            <w:shd w:val="clear" w:color="auto" w:fill="FFFFFF"/>
            <w:vAlign w:val="center"/>
          </w:tcPr>
          <w:p w14:paraId="7BC78E65" w14:textId="77777777" w:rsidR="0053704D" w:rsidRDefault="00555223">
            <w:pPr>
              <w:ind w:left="0"/>
              <w:jc w:val="center"/>
              <w:cnfStyle w:val="000000100000" w:firstRow="0" w:lastRow="0" w:firstColumn="0" w:lastColumn="0" w:oddVBand="0" w:evenVBand="0" w:oddHBand="1" w:evenHBand="0" w:firstRowFirstColumn="0" w:firstRowLastColumn="0" w:lastRowFirstColumn="0" w:lastRowLastColumn="0"/>
            </w:pPr>
            <w:r>
              <w:t>239</w:t>
            </w:r>
          </w:p>
        </w:tc>
        <w:tc>
          <w:tcPr>
            <w:tcW w:w="975" w:type="dxa"/>
            <w:shd w:val="clear" w:color="auto" w:fill="FFFFFF"/>
            <w:vAlign w:val="center"/>
          </w:tcPr>
          <w:p w14:paraId="31AEC136" w14:textId="77777777" w:rsidR="0053704D" w:rsidRDefault="00555223">
            <w:pPr>
              <w:ind w:left="0"/>
              <w:jc w:val="center"/>
              <w:cnfStyle w:val="000000100000" w:firstRow="0" w:lastRow="0" w:firstColumn="0" w:lastColumn="0" w:oddVBand="0" w:evenVBand="0" w:oddHBand="1" w:evenHBand="0" w:firstRowFirstColumn="0" w:firstRowLastColumn="0" w:lastRowFirstColumn="0" w:lastRowLastColumn="0"/>
            </w:pPr>
            <w:r>
              <w:t>353</w:t>
            </w:r>
          </w:p>
        </w:tc>
        <w:tc>
          <w:tcPr>
            <w:tcW w:w="735" w:type="dxa"/>
            <w:shd w:val="clear" w:color="auto" w:fill="FFFFFF"/>
            <w:vAlign w:val="center"/>
          </w:tcPr>
          <w:p w14:paraId="18370CA9" w14:textId="77777777" w:rsidR="0053704D" w:rsidRDefault="00555223">
            <w:pPr>
              <w:ind w:left="0"/>
              <w:jc w:val="center"/>
              <w:cnfStyle w:val="000000100000" w:firstRow="0" w:lastRow="0" w:firstColumn="0" w:lastColumn="0" w:oddVBand="0" w:evenVBand="0" w:oddHBand="1" w:evenHBand="0" w:firstRowFirstColumn="0" w:firstRowLastColumn="0" w:lastRowFirstColumn="0" w:lastRowLastColumn="0"/>
            </w:pPr>
            <w:r>
              <w:t>288</w:t>
            </w:r>
          </w:p>
        </w:tc>
        <w:tc>
          <w:tcPr>
            <w:tcW w:w="1365" w:type="dxa"/>
            <w:shd w:val="clear" w:color="auto" w:fill="FFFFFF"/>
          </w:tcPr>
          <w:p w14:paraId="12ED7348"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3A6C5A5D"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69D36704" w14:textId="7D9853FD" w:rsidR="0053704D" w:rsidRDefault="00733684">
            <w:pPr>
              <w:ind w:left="0"/>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sidR="00555223">
              <w:rPr>
                <w:color w:val="000000"/>
                <w:sz w:val="18"/>
                <w:szCs w:val="18"/>
              </w:rPr>
              <w:t>Azalan</w:t>
            </w:r>
          </w:p>
        </w:tc>
        <w:tc>
          <w:tcPr>
            <w:tcW w:w="2460" w:type="dxa"/>
            <w:shd w:val="clear" w:color="auto" w:fill="FFFFFF"/>
          </w:tcPr>
          <w:p w14:paraId="6E23FE5C" w14:textId="77777777" w:rsidR="0053704D" w:rsidRDefault="00555223">
            <w:pPr>
              <w:ind w:left="0"/>
              <w:cnfStyle w:val="000000100000" w:firstRow="0" w:lastRow="0" w:firstColumn="0" w:lastColumn="0" w:oddVBand="0" w:evenVBand="0" w:oddHBand="1" w:evenHBand="0" w:firstRowFirstColumn="0" w:firstRowLastColumn="0" w:lastRowFirstColumn="0" w:lastRowLastColumn="0"/>
            </w:pPr>
            <w:r>
              <w:t>Mezun takip sistemine kayıtlı mezun sayısı izlenmekte olup mezunlarla iletişimin güçlendirilmesi hedeflenmektedir.</w:t>
            </w:r>
          </w:p>
        </w:tc>
      </w:tr>
      <w:tr w:rsidR="0053704D" w14:paraId="2F99AFE7" w14:textId="77777777" w:rsidTr="0053704D">
        <w:trPr>
          <w:trHeight w:val="557"/>
        </w:trPr>
        <w:tc>
          <w:tcPr>
            <w:cnfStyle w:val="001000000000" w:firstRow="0" w:lastRow="0" w:firstColumn="1" w:lastColumn="0" w:oddVBand="0" w:evenVBand="0" w:oddHBand="0" w:evenHBand="0" w:firstRowFirstColumn="0" w:firstRowLastColumn="0" w:lastRowFirstColumn="0" w:lastRowLastColumn="0"/>
            <w:tcW w:w="3255" w:type="dxa"/>
            <w:shd w:val="clear" w:color="auto" w:fill="F2F2F2"/>
            <w:vAlign w:val="center"/>
          </w:tcPr>
          <w:p w14:paraId="79C97E1C" w14:textId="77777777" w:rsidR="0053704D" w:rsidRDefault="00555223">
            <w:pPr>
              <w:ind w:left="0"/>
              <w:jc w:val="left"/>
            </w:pPr>
            <w:r>
              <w:rPr>
                <w:b w:val="0"/>
                <w:bCs w:val="0"/>
              </w:rPr>
              <w:t>Yayın sayısı (</w:t>
            </w:r>
            <w:proofErr w:type="spellStart"/>
            <w:r>
              <w:rPr>
                <w:b w:val="0"/>
                <w:bCs w:val="0"/>
              </w:rPr>
              <w:t>WoS</w:t>
            </w:r>
            <w:proofErr w:type="spellEnd"/>
            <w:r>
              <w:rPr>
                <w:b w:val="0"/>
                <w:bCs w:val="0"/>
              </w:rPr>
              <w:t>/</w:t>
            </w:r>
            <w:proofErr w:type="spellStart"/>
            <w:r>
              <w:rPr>
                <w:b w:val="0"/>
                <w:bCs w:val="0"/>
              </w:rPr>
              <w:t>Scopus</w:t>
            </w:r>
            <w:proofErr w:type="spellEnd"/>
            <w:r>
              <w:rPr>
                <w:b w:val="0"/>
                <w:bCs w:val="0"/>
              </w:rPr>
              <w:t xml:space="preserve"> vb.)</w:t>
            </w:r>
          </w:p>
        </w:tc>
        <w:tc>
          <w:tcPr>
            <w:tcW w:w="990" w:type="dxa"/>
            <w:shd w:val="clear" w:color="auto" w:fill="F2F2F2"/>
            <w:vAlign w:val="center"/>
          </w:tcPr>
          <w:p w14:paraId="41F801AA" w14:textId="77777777" w:rsidR="0053704D" w:rsidRDefault="00555223">
            <w:pPr>
              <w:ind w:left="0"/>
              <w:jc w:val="center"/>
              <w:cnfStyle w:val="000000000000" w:firstRow="0" w:lastRow="0" w:firstColumn="0" w:lastColumn="0" w:oddVBand="0" w:evenVBand="0" w:oddHBand="0" w:evenHBand="0" w:firstRowFirstColumn="0" w:firstRowLastColumn="0" w:lastRowFirstColumn="0" w:lastRowLastColumn="0"/>
            </w:pPr>
            <w:r>
              <w:t>24</w:t>
            </w:r>
          </w:p>
        </w:tc>
        <w:tc>
          <w:tcPr>
            <w:tcW w:w="975" w:type="dxa"/>
            <w:shd w:val="clear" w:color="auto" w:fill="F2F2F2"/>
            <w:vAlign w:val="center"/>
          </w:tcPr>
          <w:p w14:paraId="6264BC95" w14:textId="77777777" w:rsidR="0053704D" w:rsidRDefault="00555223">
            <w:pPr>
              <w:ind w:left="0"/>
              <w:jc w:val="center"/>
              <w:cnfStyle w:val="000000000000" w:firstRow="0" w:lastRow="0" w:firstColumn="0" w:lastColumn="0" w:oddVBand="0" w:evenVBand="0" w:oddHBand="0" w:evenHBand="0" w:firstRowFirstColumn="0" w:firstRowLastColumn="0" w:lastRowFirstColumn="0" w:lastRowLastColumn="0"/>
            </w:pPr>
            <w:r>
              <w:t>33</w:t>
            </w:r>
          </w:p>
        </w:tc>
        <w:tc>
          <w:tcPr>
            <w:tcW w:w="735" w:type="dxa"/>
            <w:shd w:val="clear" w:color="auto" w:fill="F2F2F2"/>
            <w:vAlign w:val="center"/>
          </w:tcPr>
          <w:p w14:paraId="4DA39A90" w14:textId="77777777" w:rsidR="0053704D" w:rsidRDefault="00AE2919">
            <w:pPr>
              <w:ind w:left="0"/>
              <w:jc w:val="left"/>
              <w:cnfStyle w:val="000000000000" w:firstRow="0" w:lastRow="0" w:firstColumn="0" w:lastColumn="0" w:oddVBand="0" w:evenVBand="0" w:oddHBand="0" w:evenHBand="0" w:firstRowFirstColumn="0" w:firstRowLastColumn="0" w:lastRowFirstColumn="0" w:lastRowLastColumn="0"/>
            </w:pPr>
            <w:r>
              <w:t xml:space="preserve">  50</w:t>
            </w:r>
          </w:p>
        </w:tc>
        <w:tc>
          <w:tcPr>
            <w:tcW w:w="1365" w:type="dxa"/>
            <w:shd w:val="clear" w:color="auto" w:fill="F2F2F2"/>
          </w:tcPr>
          <w:p w14:paraId="186D5883" w14:textId="6DD10B94" w:rsidR="0053704D" w:rsidRDefault="00733684">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Artan</w:t>
            </w:r>
          </w:p>
          <w:p w14:paraId="35E95708"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53BCA5A5"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460" w:type="dxa"/>
            <w:shd w:val="clear" w:color="auto" w:fill="F2F2F2"/>
          </w:tcPr>
          <w:p w14:paraId="072B9FAF" w14:textId="77777777" w:rsidR="0053704D" w:rsidRDefault="00555223">
            <w:pPr>
              <w:ind w:left="0"/>
              <w:cnfStyle w:val="000000000000" w:firstRow="0" w:lastRow="0" w:firstColumn="0" w:lastColumn="0" w:oddVBand="0" w:evenVBand="0" w:oddHBand="0" w:evenHBand="0" w:firstRowFirstColumn="0" w:firstRowLastColumn="0" w:lastRowFirstColumn="0" w:lastRowLastColumn="0"/>
            </w:pPr>
            <w:r>
              <w:t>Akademik yayın sayıları düzenli olarak takip edilmekte olup yayın performansının artırılmasına yönelik destekleyici faaliyetlere ihtiyaç duyulmaktadır.</w:t>
            </w:r>
          </w:p>
        </w:tc>
      </w:tr>
      <w:tr w:rsidR="0053704D" w14:paraId="64486A12" w14:textId="77777777" w:rsidTr="0053704D">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3255" w:type="dxa"/>
            <w:shd w:val="clear" w:color="auto" w:fill="FFFFFF"/>
            <w:vAlign w:val="center"/>
          </w:tcPr>
          <w:p w14:paraId="35FDF4A7" w14:textId="77777777" w:rsidR="0053704D" w:rsidRDefault="00555223">
            <w:pPr>
              <w:jc w:val="left"/>
            </w:pPr>
            <w:r>
              <w:rPr>
                <w:b w:val="0"/>
                <w:bCs w:val="0"/>
              </w:rPr>
              <w:t>Akredite program sayısı / oranı</w:t>
            </w:r>
          </w:p>
        </w:tc>
        <w:tc>
          <w:tcPr>
            <w:tcW w:w="990" w:type="dxa"/>
            <w:shd w:val="clear" w:color="auto" w:fill="FFFFFF"/>
            <w:vAlign w:val="center"/>
          </w:tcPr>
          <w:p w14:paraId="6A9F8C4C" w14:textId="77777777" w:rsidR="0053704D" w:rsidRDefault="00555223">
            <w:pPr>
              <w:jc w:val="center"/>
              <w:cnfStyle w:val="000000100000" w:firstRow="0" w:lastRow="0" w:firstColumn="0" w:lastColumn="0" w:oddVBand="0" w:evenVBand="0" w:oddHBand="1" w:evenHBand="0" w:firstRowFirstColumn="0" w:firstRowLastColumn="0" w:lastRowFirstColumn="0" w:lastRowLastColumn="0"/>
            </w:pPr>
            <w:r>
              <w:t>0</w:t>
            </w:r>
          </w:p>
        </w:tc>
        <w:tc>
          <w:tcPr>
            <w:tcW w:w="975" w:type="dxa"/>
            <w:shd w:val="clear" w:color="auto" w:fill="FFFFFF"/>
            <w:vAlign w:val="center"/>
          </w:tcPr>
          <w:p w14:paraId="05D63374" w14:textId="77777777" w:rsidR="0053704D" w:rsidRDefault="00555223">
            <w:pPr>
              <w:jc w:val="center"/>
              <w:cnfStyle w:val="000000100000" w:firstRow="0" w:lastRow="0" w:firstColumn="0" w:lastColumn="0" w:oddVBand="0" w:evenVBand="0" w:oddHBand="1" w:evenHBand="0" w:firstRowFirstColumn="0" w:firstRowLastColumn="0" w:lastRowFirstColumn="0" w:lastRowLastColumn="0"/>
            </w:pPr>
            <w:r>
              <w:t>0</w:t>
            </w:r>
          </w:p>
        </w:tc>
        <w:tc>
          <w:tcPr>
            <w:tcW w:w="735" w:type="dxa"/>
            <w:shd w:val="clear" w:color="auto" w:fill="FFFFFF"/>
            <w:vAlign w:val="center"/>
          </w:tcPr>
          <w:p w14:paraId="05809594" w14:textId="77777777" w:rsidR="0053704D" w:rsidRDefault="00555223">
            <w:pPr>
              <w:jc w:val="center"/>
              <w:cnfStyle w:val="000000100000" w:firstRow="0" w:lastRow="0" w:firstColumn="0" w:lastColumn="0" w:oddVBand="0" w:evenVBand="0" w:oddHBand="1" w:evenHBand="0" w:firstRowFirstColumn="0" w:firstRowLastColumn="0" w:lastRowFirstColumn="0" w:lastRowLastColumn="0"/>
            </w:pPr>
            <w:r>
              <w:t>0</w:t>
            </w:r>
          </w:p>
        </w:tc>
        <w:tc>
          <w:tcPr>
            <w:tcW w:w="1365" w:type="dxa"/>
            <w:shd w:val="clear" w:color="auto" w:fill="FFFFFF"/>
          </w:tcPr>
          <w:p w14:paraId="30F6F73A"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0D774936" w14:textId="2A02DB5E" w:rsidR="0053704D" w:rsidRDefault="00733684">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Değişmeyen</w:t>
            </w:r>
          </w:p>
          <w:p w14:paraId="344047A1" w14:textId="77777777" w:rsidR="0053704D" w:rsidRDefault="00555223">
            <w:pP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Azalan</w:t>
            </w:r>
          </w:p>
        </w:tc>
        <w:tc>
          <w:tcPr>
            <w:tcW w:w="2460" w:type="dxa"/>
            <w:shd w:val="clear" w:color="auto" w:fill="FFFFFF"/>
          </w:tcPr>
          <w:p w14:paraId="2108A902" w14:textId="77777777" w:rsidR="0053704D" w:rsidRDefault="00555223">
            <w:pPr>
              <w:cnfStyle w:val="000000100000" w:firstRow="0" w:lastRow="0" w:firstColumn="0" w:lastColumn="0" w:oddVBand="0" w:evenVBand="0" w:oddHBand="1" w:evenHBand="0" w:firstRowFirstColumn="0" w:firstRowLastColumn="0" w:lastRowFirstColumn="0" w:lastRowLastColumn="0"/>
            </w:pPr>
            <w:r>
              <w:t>Akredite program bulunmamakta olup akreditasyon süreçlerine yönelik hazırlık çalışmalarının başlatılması planlanmaktadır.</w:t>
            </w:r>
          </w:p>
        </w:tc>
      </w:tr>
      <w:tr w:rsidR="0053704D" w14:paraId="13E5DA2D" w14:textId="77777777" w:rsidTr="0053704D">
        <w:trPr>
          <w:trHeight w:val="569"/>
        </w:trPr>
        <w:tc>
          <w:tcPr>
            <w:cnfStyle w:val="001000000000" w:firstRow="0" w:lastRow="0" w:firstColumn="1" w:lastColumn="0" w:oddVBand="0" w:evenVBand="0" w:oddHBand="0" w:evenHBand="0" w:firstRowFirstColumn="0" w:firstRowLastColumn="0" w:lastRowFirstColumn="0" w:lastRowLastColumn="0"/>
            <w:tcW w:w="3255" w:type="dxa"/>
            <w:shd w:val="clear" w:color="auto" w:fill="F2F2F2"/>
            <w:vAlign w:val="center"/>
          </w:tcPr>
          <w:p w14:paraId="491A2528" w14:textId="77777777" w:rsidR="0053704D" w:rsidRDefault="00555223">
            <w:pPr>
              <w:ind w:left="0"/>
              <w:jc w:val="left"/>
            </w:pPr>
            <w:r>
              <w:rPr>
                <w:b w:val="0"/>
                <w:bCs w:val="0"/>
              </w:rPr>
              <w:t>Bakım/kalibrasyon oranı (%)</w:t>
            </w:r>
          </w:p>
        </w:tc>
        <w:tc>
          <w:tcPr>
            <w:tcW w:w="990" w:type="dxa"/>
            <w:shd w:val="clear" w:color="auto" w:fill="F2F2F2"/>
            <w:vAlign w:val="center"/>
          </w:tcPr>
          <w:p w14:paraId="0B104999" w14:textId="77777777" w:rsidR="0053704D" w:rsidRDefault="00555223">
            <w:pPr>
              <w:ind w:left="0"/>
              <w:jc w:val="center"/>
              <w:cnfStyle w:val="000000000000" w:firstRow="0" w:lastRow="0" w:firstColumn="0" w:lastColumn="0" w:oddVBand="0" w:evenVBand="0" w:oddHBand="0" w:evenHBand="0" w:firstRowFirstColumn="0" w:firstRowLastColumn="0" w:lastRowFirstColumn="0" w:lastRowLastColumn="0"/>
            </w:pPr>
            <w:r>
              <w:t>0</w:t>
            </w:r>
          </w:p>
        </w:tc>
        <w:tc>
          <w:tcPr>
            <w:tcW w:w="975" w:type="dxa"/>
            <w:shd w:val="clear" w:color="auto" w:fill="F2F2F2"/>
            <w:vAlign w:val="center"/>
          </w:tcPr>
          <w:p w14:paraId="0AE432CD" w14:textId="77777777" w:rsidR="0053704D" w:rsidRDefault="00555223">
            <w:pPr>
              <w:ind w:left="0"/>
              <w:jc w:val="center"/>
              <w:cnfStyle w:val="000000000000" w:firstRow="0" w:lastRow="0" w:firstColumn="0" w:lastColumn="0" w:oddVBand="0" w:evenVBand="0" w:oddHBand="0" w:evenHBand="0" w:firstRowFirstColumn="0" w:firstRowLastColumn="0" w:lastRowFirstColumn="0" w:lastRowLastColumn="0"/>
            </w:pPr>
            <w:r>
              <w:t>0</w:t>
            </w:r>
          </w:p>
        </w:tc>
        <w:tc>
          <w:tcPr>
            <w:tcW w:w="735" w:type="dxa"/>
            <w:shd w:val="clear" w:color="auto" w:fill="F2F2F2"/>
            <w:vAlign w:val="center"/>
          </w:tcPr>
          <w:p w14:paraId="6F7D8922" w14:textId="77777777" w:rsidR="0053704D" w:rsidRDefault="00555223">
            <w:pPr>
              <w:ind w:left="0"/>
              <w:jc w:val="center"/>
              <w:cnfStyle w:val="000000000000" w:firstRow="0" w:lastRow="0" w:firstColumn="0" w:lastColumn="0" w:oddVBand="0" w:evenVBand="0" w:oddHBand="0" w:evenHBand="0" w:firstRowFirstColumn="0" w:firstRowLastColumn="0" w:lastRowFirstColumn="0" w:lastRowLastColumn="0"/>
            </w:pPr>
            <w:r>
              <w:t>0</w:t>
            </w:r>
          </w:p>
        </w:tc>
        <w:tc>
          <w:tcPr>
            <w:tcW w:w="1365" w:type="dxa"/>
            <w:shd w:val="clear" w:color="auto" w:fill="F2F2F2"/>
          </w:tcPr>
          <w:p w14:paraId="3E02D310"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0D67F471" w14:textId="0CE6E865" w:rsidR="0053704D" w:rsidRDefault="00733684">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Değişmeyen</w:t>
            </w:r>
          </w:p>
          <w:p w14:paraId="68194E8B"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460" w:type="dxa"/>
            <w:shd w:val="clear" w:color="auto" w:fill="F2F2F2"/>
          </w:tcPr>
          <w:p w14:paraId="2DE70CE1" w14:textId="77777777" w:rsidR="0053704D" w:rsidRDefault="00555223">
            <w:pPr>
              <w:ind w:left="0"/>
              <w:cnfStyle w:val="000000000000" w:firstRow="0" w:lastRow="0" w:firstColumn="0" w:lastColumn="0" w:oddVBand="0" w:evenVBand="0" w:oddHBand="0" w:evenHBand="0" w:firstRowFirstColumn="0" w:firstRowLastColumn="0" w:lastRowFirstColumn="0" w:lastRowLastColumn="0"/>
            </w:pPr>
            <w:r>
              <w:t>Bakım ve kalibrasyon faaliyetlerine ilişkin veriler sınırlı olup sistematik izleme ihtiyacı bulunmaktadır.</w:t>
            </w:r>
          </w:p>
        </w:tc>
      </w:tr>
      <w:tr w:rsidR="0053704D" w14:paraId="7198D71E" w14:textId="77777777" w:rsidTr="0053704D">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255" w:type="dxa"/>
            <w:shd w:val="clear" w:color="auto" w:fill="FFFFFF"/>
            <w:vAlign w:val="center"/>
          </w:tcPr>
          <w:p w14:paraId="73EF99EE" w14:textId="77777777" w:rsidR="0053704D" w:rsidRDefault="00555223">
            <w:pPr>
              <w:ind w:left="0"/>
              <w:jc w:val="left"/>
            </w:pPr>
            <w:r>
              <w:rPr>
                <w:b w:val="0"/>
                <w:bCs w:val="0"/>
              </w:rPr>
              <w:t>Tedarikçi değerlendirme sayısı</w:t>
            </w:r>
          </w:p>
        </w:tc>
        <w:tc>
          <w:tcPr>
            <w:tcW w:w="990" w:type="dxa"/>
            <w:shd w:val="clear" w:color="auto" w:fill="FFFFFF"/>
            <w:vAlign w:val="center"/>
          </w:tcPr>
          <w:p w14:paraId="49F13865" w14:textId="77777777" w:rsidR="0053704D" w:rsidRDefault="00555223">
            <w:pPr>
              <w:ind w:left="0"/>
              <w:jc w:val="center"/>
              <w:cnfStyle w:val="000000100000" w:firstRow="0" w:lastRow="0" w:firstColumn="0" w:lastColumn="0" w:oddVBand="0" w:evenVBand="0" w:oddHBand="1" w:evenHBand="0" w:firstRowFirstColumn="0" w:firstRowLastColumn="0" w:lastRowFirstColumn="0" w:lastRowLastColumn="0"/>
            </w:pPr>
            <w:r>
              <w:t>1</w:t>
            </w:r>
          </w:p>
        </w:tc>
        <w:tc>
          <w:tcPr>
            <w:tcW w:w="975" w:type="dxa"/>
            <w:shd w:val="clear" w:color="auto" w:fill="FFFFFF"/>
            <w:vAlign w:val="center"/>
          </w:tcPr>
          <w:p w14:paraId="460D5B20" w14:textId="77777777" w:rsidR="0053704D" w:rsidRDefault="00555223">
            <w:pPr>
              <w:ind w:left="0"/>
              <w:jc w:val="center"/>
              <w:cnfStyle w:val="000000100000" w:firstRow="0" w:lastRow="0" w:firstColumn="0" w:lastColumn="0" w:oddVBand="0" w:evenVBand="0" w:oddHBand="1" w:evenHBand="0" w:firstRowFirstColumn="0" w:firstRowLastColumn="0" w:lastRowFirstColumn="0" w:lastRowLastColumn="0"/>
            </w:pPr>
            <w:r>
              <w:t>1</w:t>
            </w:r>
          </w:p>
        </w:tc>
        <w:tc>
          <w:tcPr>
            <w:tcW w:w="735" w:type="dxa"/>
            <w:shd w:val="clear" w:color="auto" w:fill="FFFFFF"/>
            <w:vAlign w:val="center"/>
          </w:tcPr>
          <w:p w14:paraId="096DABB3" w14:textId="77777777" w:rsidR="0053704D" w:rsidRDefault="00555223">
            <w:pPr>
              <w:ind w:left="0"/>
              <w:jc w:val="center"/>
              <w:cnfStyle w:val="000000100000" w:firstRow="0" w:lastRow="0" w:firstColumn="0" w:lastColumn="0" w:oddVBand="0" w:evenVBand="0" w:oddHBand="1" w:evenHBand="0" w:firstRowFirstColumn="0" w:firstRowLastColumn="0" w:lastRowFirstColumn="0" w:lastRowLastColumn="0"/>
            </w:pPr>
            <w:r>
              <w:t>1</w:t>
            </w:r>
          </w:p>
        </w:tc>
        <w:tc>
          <w:tcPr>
            <w:tcW w:w="1365" w:type="dxa"/>
            <w:shd w:val="clear" w:color="auto" w:fill="FFFFFF"/>
          </w:tcPr>
          <w:p w14:paraId="4F60BA08"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4CCDB419" w14:textId="4AF14BC1" w:rsidR="0053704D" w:rsidRDefault="00733684">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Değişmeyen</w:t>
            </w:r>
          </w:p>
          <w:p w14:paraId="0A831234"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460" w:type="dxa"/>
            <w:shd w:val="clear" w:color="auto" w:fill="FFFFFF"/>
          </w:tcPr>
          <w:p w14:paraId="615E16AD" w14:textId="77777777" w:rsidR="0053704D" w:rsidRDefault="00555223">
            <w:pPr>
              <w:ind w:left="0"/>
              <w:cnfStyle w:val="000000100000" w:firstRow="0" w:lastRow="0" w:firstColumn="0" w:lastColumn="0" w:oddVBand="0" w:evenVBand="0" w:oddHBand="1" w:evenHBand="0" w:firstRowFirstColumn="0" w:firstRowLastColumn="0" w:lastRowFirstColumn="0" w:lastRowLastColumn="0"/>
            </w:pPr>
            <w:r>
              <w:t>Tedarikçi değerlendirmeleri düzenli olarak yapılmakta ve sonuçlar kayıt altına alınmaktadır.</w:t>
            </w:r>
          </w:p>
        </w:tc>
      </w:tr>
      <w:tr w:rsidR="0053704D" w14:paraId="0EB598B2" w14:textId="77777777" w:rsidTr="0053704D">
        <w:trPr>
          <w:trHeight w:val="320"/>
        </w:trPr>
        <w:tc>
          <w:tcPr>
            <w:cnfStyle w:val="001000000000" w:firstRow="0" w:lastRow="0" w:firstColumn="1" w:lastColumn="0" w:oddVBand="0" w:evenVBand="0" w:oddHBand="0" w:evenHBand="0" w:firstRowFirstColumn="0" w:firstRowLastColumn="0" w:lastRowFirstColumn="0" w:lastRowLastColumn="0"/>
            <w:tcW w:w="3255" w:type="dxa"/>
            <w:shd w:val="clear" w:color="auto" w:fill="F2F2F2"/>
            <w:vAlign w:val="center"/>
          </w:tcPr>
          <w:p w14:paraId="0F8185CC" w14:textId="77777777" w:rsidR="0053704D" w:rsidRDefault="00555223">
            <w:pPr>
              <w:ind w:left="0"/>
              <w:jc w:val="left"/>
            </w:pPr>
            <w:r>
              <w:rPr>
                <w:b w:val="0"/>
                <w:bCs w:val="0"/>
              </w:rPr>
              <w:t>Diğer göstergeler</w:t>
            </w:r>
          </w:p>
        </w:tc>
        <w:tc>
          <w:tcPr>
            <w:tcW w:w="990" w:type="dxa"/>
            <w:shd w:val="clear" w:color="auto" w:fill="F2F2F2"/>
            <w:vAlign w:val="center"/>
          </w:tcPr>
          <w:p w14:paraId="76F6AC29" w14:textId="5737EFD2" w:rsidR="0053704D" w:rsidRDefault="00733684">
            <w:pPr>
              <w:ind w:left="0"/>
              <w:jc w:val="center"/>
              <w:cnfStyle w:val="000000000000" w:firstRow="0" w:lastRow="0" w:firstColumn="0" w:lastColumn="0" w:oddVBand="0" w:evenVBand="0" w:oddHBand="0" w:evenHBand="0" w:firstRowFirstColumn="0" w:firstRowLastColumn="0" w:lastRowFirstColumn="0" w:lastRowLastColumn="0"/>
            </w:pPr>
            <w:r>
              <w:t>-</w:t>
            </w:r>
          </w:p>
        </w:tc>
        <w:tc>
          <w:tcPr>
            <w:tcW w:w="975" w:type="dxa"/>
            <w:shd w:val="clear" w:color="auto" w:fill="F2F2F2"/>
            <w:vAlign w:val="center"/>
          </w:tcPr>
          <w:p w14:paraId="7037A4EA" w14:textId="255EF88B" w:rsidR="0053704D" w:rsidRDefault="00733684">
            <w:pPr>
              <w:ind w:left="0"/>
              <w:jc w:val="center"/>
              <w:cnfStyle w:val="000000000000" w:firstRow="0" w:lastRow="0" w:firstColumn="0" w:lastColumn="0" w:oddVBand="0" w:evenVBand="0" w:oddHBand="0" w:evenHBand="0" w:firstRowFirstColumn="0" w:firstRowLastColumn="0" w:lastRowFirstColumn="0" w:lastRowLastColumn="0"/>
            </w:pPr>
            <w:r>
              <w:t>-</w:t>
            </w:r>
          </w:p>
        </w:tc>
        <w:tc>
          <w:tcPr>
            <w:tcW w:w="735" w:type="dxa"/>
            <w:shd w:val="clear" w:color="auto" w:fill="F2F2F2"/>
            <w:vAlign w:val="center"/>
          </w:tcPr>
          <w:p w14:paraId="21BEA74F" w14:textId="6E495729" w:rsidR="0053704D" w:rsidRDefault="00733684">
            <w:pPr>
              <w:ind w:left="0"/>
              <w:jc w:val="center"/>
              <w:cnfStyle w:val="000000000000" w:firstRow="0" w:lastRow="0" w:firstColumn="0" w:lastColumn="0" w:oddVBand="0" w:evenVBand="0" w:oddHBand="0" w:evenHBand="0" w:firstRowFirstColumn="0" w:firstRowLastColumn="0" w:lastRowFirstColumn="0" w:lastRowLastColumn="0"/>
            </w:pPr>
            <w:r>
              <w:t>-</w:t>
            </w:r>
          </w:p>
        </w:tc>
        <w:tc>
          <w:tcPr>
            <w:tcW w:w="1365" w:type="dxa"/>
            <w:shd w:val="clear" w:color="auto" w:fill="F2F2F2"/>
          </w:tcPr>
          <w:p w14:paraId="2A2556BF"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757D9714" w14:textId="67760EC7" w:rsidR="0053704D" w:rsidRDefault="00733684">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Değişmeyen</w:t>
            </w:r>
          </w:p>
          <w:p w14:paraId="6E19D538"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lastRenderedPageBreak/>
              <w:t>☐</w:t>
            </w:r>
            <w:r>
              <w:rPr>
                <w:color w:val="000000"/>
                <w:sz w:val="18"/>
                <w:szCs w:val="18"/>
              </w:rPr>
              <w:t>Azalan</w:t>
            </w:r>
          </w:p>
        </w:tc>
        <w:tc>
          <w:tcPr>
            <w:tcW w:w="2460" w:type="dxa"/>
            <w:shd w:val="clear" w:color="auto" w:fill="F2F2F2"/>
          </w:tcPr>
          <w:p w14:paraId="7015C864" w14:textId="77777777" w:rsidR="0053704D" w:rsidRDefault="0053704D">
            <w:pPr>
              <w:ind w:left="0"/>
              <w:cnfStyle w:val="000000000000" w:firstRow="0" w:lastRow="0" w:firstColumn="0" w:lastColumn="0" w:oddVBand="0" w:evenVBand="0" w:oddHBand="0" w:evenHBand="0" w:firstRowFirstColumn="0" w:firstRowLastColumn="0" w:lastRowFirstColumn="0" w:lastRowLastColumn="0"/>
            </w:pPr>
          </w:p>
        </w:tc>
      </w:tr>
    </w:tbl>
    <w:p w14:paraId="67AF9B96" w14:textId="77777777" w:rsidR="0053704D" w:rsidRDefault="00555223">
      <w:pPr>
        <w:spacing w:before="240" w:line="240" w:lineRule="auto"/>
      </w:pPr>
      <w:r>
        <w:rPr>
          <w:b/>
          <w:bCs/>
        </w:rPr>
        <w:lastRenderedPageBreak/>
        <w:t>Tablonun Analizi:</w:t>
      </w:r>
      <w:r>
        <w:t xml:space="preserve"> İzleme ve ölçme alanlarına ilişkin göstergeler incelendiğinde, iç ve öz değerlendirme faaliyetlerinin düzenli olarak yürütüldüğü, paydaş katılımını içeren toplantıların ise yıllar itibariyle dalgalı bir seyir izlediği görülmektedir. Oryantasyon eğitimine katılım oranının yüksek seviyede korunması olumlu bir durumdur. Personelin hizmet içi eğitim oranında ise yıllara bağlı olarak artış ve düşüşler yaşanmıştır. Mezun takip sistemi verilerinde ve yayın sayılarında dalgalanmalar görülmekte, bazı göstergelerde ise değişim yaşanmamaktadır. Bu durum, izleme ve ölçme faaliyetlerinin sürdürülebilir olmakla birlikte daha sistematik ve geliştirilebilir olduğunu göstermektedir.</w:t>
      </w:r>
    </w:p>
    <w:p w14:paraId="56F0A8CD" w14:textId="77777777" w:rsidR="0053704D" w:rsidRDefault="00555223" w:rsidP="00733684">
      <w:pPr>
        <w:spacing w:line="240" w:lineRule="auto"/>
        <w:rPr>
          <w:b/>
          <w:bCs/>
        </w:rPr>
      </w:pPr>
      <w:r>
        <w:rPr>
          <w:b/>
          <w:bCs/>
        </w:rPr>
        <w:t xml:space="preserve">Güçlü Yönler: </w:t>
      </w:r>
    </w:p>
    <w:p w14:paraId="69889C1C" w14:textId="77777777" w:rsidR="0053704D" w:rsidRDefault="00555223" w:rsidP="00733684">
      <w:pPr>
        <w:numPr>
          <w:ilvl w:val="0"/>
          <w:numId w:val="6"/>
        </w:numPr>
        <w:spacing w:line="240" w:lineRule="auto"/>
      </w:pPr>
      <w:r>
        <w:t>İç değerlendirme faaliyetlerinin her yıl düzenli olarak yapılması</w:t>
      </w:r>
    </w:p>
    <w:p w14:paraId="38D9BDA2" w14:textId="77777777" w:rsidR="0053704D" w:rsidRDefault="00555223" w:rsidP="00733684">
      <w:pPr>
        <w:numPr>
          <w:ilvl w:val="0"/>
          <w:numId w:val="6"/>
        </w:numPr>
        <w:spacing w:line="240" w:lineRule="auto"/>
      </w:pPr>
      <w:r>
        <w:t>Öz değerlendirme sayısının artması ve süreklilik göstermesi</w:t>
      </w:r>
    </w:p>
    <w:p w14:paraId="144CB311" w14:textId="77777777" w:rsidR="0053704D" w:rsidRDefault="00555223" w:rsidP="00733684">
      <w:pPr>
        <w:numPr>
          <w:ilvl w:val="0"/>
          <w:numId w:val="6"/>
        </w:numPr>
        <w:spacing w:line="240" w:lineRule="auto"/>
      </w:pPr>
      <w:r>
        <w:t>Öğrenci temsilcileri ile yapılan toplantıların devam etmesi</w:t>
      </w:r>
    </w:p>
    <w:p w14:paraId="5D7E4407" w14:textId="77777777" w:rsidR="0053704D" w:rsidRDefault="00555223" w:rsidP="00733684">
      <w:pPr>
        <w:numPr>
          <w:ilvl w:val="0"/>
          <w:numId w:val="6"/>
        </w:numPr>
        <w:spacing w:line="240" w:lineRule="auto"/>
      </w:pPr>
      <w:r>
        <w:t>Oryantasyon eğitimine katılım oranının yüksek seviyede korunması</w:t>
      </w:r>
    </w:p>
    <w:p w14:paraId="5004AADE" w14:textId="77777777" w:rsidR="0053704D" w:rsidRDefault="00555223" w:rsidP="00733684">
      <w:pPr>
        <w:numPr>
          <w:ilvl w:val="0"/>
          <w:numId w:val="6"/>
        </w:numPr>
        <w:spacing w:line="240" w:lineRule="auto"/>
      </w:pPr>
      <w:r>
        <w:t>Mezun takip sistemi verilerinin yıllar itibarıyla izlenmesi</w:t>
      </w:r>
    </w:p>
    <w:p w14:paraId="5E1BD6D2" w14:textId="77777777" w:rsidR="0053704D" w:rsidRDefault="00555223" w:rsidP="00733684">
      <w:pPr>
        <w:numPr>
          <w:ilvl w:val="0"/>
          <w:numId w:val="6"/>
        </w:numPr>
        <w:spacing w:line="240" w:lineRule="auto"/>
      </w:pPr>
      <w:r>
        <w:t>Yayın faaliyetlerinin ölçülebilir göstergelerle takip edilmesi</w:t>
      </w:r>
    </w:p>
    <w:p w14:paraId="6D0D1DC3" w14:textId="77777777" w:rsidR="0053704D" w:rsidRDefault="00555223" w:rsidP="00733684">
      <w:pPr>
        <w:spacing w:line="240" w:lineRule="auto"/>
        <w:rPr>
          <w:b/>
          <w:bCs/>
        </w:rPr>
      </w:pPr>
      <w:r>
        <w:rPr>
          <w:b/>
          <w:bCs/>
        </w:rPr>
        <w:t>Geliştirmeye Açık Yönler:</w:t>
      </w:r>
    </w:p>
    <w:p w14:paraId="2B3BBC20" w14:textId="77777777" w:rsidR="0053704D" w:rsidRDefault="00555223" w:rsidP="00733684">
      <w:pPr>
        <w:numPr>
          <w:ilvl w:val="0"/>
          <w:numId w:val="14"/>
        </w:numPr>
        <w:spacing w:before="240" w:line="240" w:lineRule="auto"/>
      </w:pPr>
      <w:r>
        <w:t>Dış değerlendirme sayısında azalma ve sürekliliğin sağlanamaması</w:t>
      </w:r>
    </w:p>
    <w:p w14:paraId="2DACDBE3" w14:textId="77777777" w:rsidR="0053704D" w:rsidRDefault="00555223" w:rsidP="00733684">
      <w:pPr>
        <w:numPr>
          <w:ilvl w:val="0"/>
          <w:numId w:val="14"/>
        </w:numPr>
        <w:spacing w:line="240" w:lineRule="auto"/>
      </w:pPr>
      <w:r>
        <w:t>Personelin hizmet içi eğitim oranlarında dalgalanma yaşanması</w:t>
      </w:r>
    </w:p>
    <w:p w14:paraId="5B7C5926" w14:textId="77777777" w:rsidR="0053704D" w:rsidRDefault="00555223" w:rsidP="00733684">
      <w:pPr>
        <w:numPr>
          <w:ilvl w:val="0"/>
          <w:numId w:val="14"/>
        </w:numPr>
        <w:spacing w:line="240" w:lineRule="auto"/>
      </w:pPr>
      <w:r>
        <w:t>Akredite program sayısında değişim olmaması</w:t>
      </w:r>
    </w:p>
    <w:p w14:paraId="4C74DDCC" w14:textId="77777777" w:rsidR="0053704D" w:rsidRDefault="00555223" w:rsidP="00733684">
      <w:pPr>
        <w:numPr>
          <w:ilvl w:val="0"/>
          <w:numId w:val="14"/>
        </w:numPr>
        <w:spacing w:after="240" w:line="240" w:lineRule="auto"/>
        <w:rPr>
          <w:b/>
          <w:bCs/>
        </w:rPr>
      </w:pPr>
      <w:r>
        <w:t>Bazı göstergelerde açıklama ve değerlendirme bilgilerinin sınırlı olması</w:t>
      </w:r>
    </w:p>
    <w:p w14:paraId="3A6DB087" w14:textId="77777777" w:rsidR="0053704D" w:rsidRDefault="00555223" w:rsidP="00733684">
      <w:pPr>
        <w:spacing w:line="240" w:lineRule="auto"/>
      </w:pPr>
      <w:r>
        <w:rPr>
          <w:b/>
          <w:bCs/>
        </w:rPr>
        <w:t>İyileştirme Önerileri/Aksiyonlar:</w:t>
      </w:r>
    </w:p>
    <w:p w14:paraId="1D1A0795" w14:textId="77777777" w:rsidR="0053704D" w:rsidRDefault="00555223" w:rsidP="00733684">
      <w:pPr>
        <w:numPr>
          <w:ilvl w:val="0"/>
          <w:numId w:val="18"/>
        </w:numPr>
        <w:spacing w:line="240" w:lineRule="auto"/>
      </w:pPr>
      <w:r>
        <w:t>Personelin hizmet içi eğitimlere katılımını artıracak teşvik edici uygulamalar geliştirilmelidir. Akademik yayın faaliyetlerini destekleyici mekanizmalar güçlendirilmelidir.</w:t>
      </w:r>
    </w:p>
    <w:p w14:paraId="0AA19F1F" w14:textId="77777777" w:rsidR="0053704D" w:rsidRDefault="00555223" w:rsidP="00733684">
      <w:pPr>
        <w:numPr>
          <w:ilvl w:val="0"/>
          <w:numId w:val="18"/>
        </w:numPr>
        <w:spacing w:line="240" w:lineRule="auto"/>
      </w:pPr>
      <w:r>
        <w:t>Akreditasyon süreçlerine yönelik izleme faaliyetleri artırılmalıdır.</w:t>
      </w:r>
    </w:p>
    <w:p w14:paraId="75622061" w14:textId="77777777" w:rsidR="0053704D" w:rsidRDefault="00555223" w:rsidP="00733684">
      <w:pPr>
        <w:numPr>
          <w:ilvl w:val="0"/>
          <w:numId w:val="7"/>
        </w:numPr>
        <w:pBdr>
          <w:top w:val="nil"/>
          <w:left w:val="nil"/>
          <w:bottom w:val="nil"/>
          <w:right w:val="nil"/>
          <w:between w:val="nil"/>
        </w:pBdr>
        <w:spacing w:before="240" w:after="240" w:line="240" w:lineRule="auto"/>
        <w:ind w:left="213"/>
        <w:rPr>
          <w:b/>
          <w:bCs/>
          <w:color w:val="000000"/>
        </w:rPr>
      </w:pPr>
      <w:r>
        <w:rPr>
          <w:b/>
          <w:bCs/>
          <w:color w:val="000000"/>
        </w:rPr>
        <w:t>Kaynakların Yeterliliği</w:t>
      </w:r>
    </w:p>
    <w:tbl>
      <w:tblPr>
        <w:tblStyle w:val="afa"/>
        <w:tblW w:w="1068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560"/>
        <w:gridCol w:w="2688"/>
        <w:gridCol w:w="1137"/>
        <w:gridCol w:w="840"/>
        <w:gridCol w:w="840"/>
        <w:gridCol w:w="1440"/>
        <w:gridCol w:w="2175"/>
      </w:tblGrid>
      <w:tr w:rsidR="0053704D" w14:paraId="765D359F" w14:textId="77777777" w:rsidTr="00733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D9D9D9"/>
            <w:vAlign w:val="center"/>
          </w:tcPr>
          <w:p w14:paraId="50812B50" w14:textId="77777777" w:rsidR="0053704D" w:rsidRDefault="00555223">
            <w:pPr>
              <w:pBdr>
                <w:top w:val="nil"/>
                <w:left w:val="nil"/>
                <w:bottom w:val="nil"/>
                <w:right w:val="nil"/>
                <w:between w:val="nil"/>
              </w:pBdr>
              <w:ind w:left="213"/>
              <w:jc w:val="center"/>
            </w:pPr>
            <w:r>
              <w:t>Kaynak Türü</w:t>
            </w:r>
          </w:p>
        </w:tc>
        <w:tc>
          <w:tcPr>
            <w:tcW w:w="2688" w:type="dxa"/>
            <w:shd w:val="clear" w:color="auto" w:fill="D9D9D9"/>
            <w:vAlign w:val="center"/>
          </w:tcPr>
          <w:p w14:paraId="0667827E" w14:textId="77777777" w:rsidR="0053704D" w:rsidRDefault="00555223">
            <w:pPr>
              <w:pBdr>
                <w:top w:val="nil"/>
                <w:left w:val="nil"/>
                <w:bottom w:val="nil"/>
                <w:right w:val="nil"/>
                <w:between w:val="nil"/>
              </w:pBdr>
              <w:ind w:left="213"/>
              <w:jc w:val="center"/>
              <w:cnfStyle w:val="100000000000" w:firstRow="1" w:lastRow="0" w:firstColumn="0" w:lastColumn="0" w:oddVBand="0" w:evenVBand="0" w:oddHBand="0" w:evenHBand="0" w:firstRowFirstColumn="0" w:firstRowLastColumn="0" w:lastRowFirstColumn="0" w:lastRowLastColumn="0"/>
            </w:pPr>
            <w:r>
              <w:t>Gösterge</w:t>
            </w:r>
          </w:p>
        </w:tc>
        <w:tc>
          <w:tcPr>
            <w:tcW w:w="1137" w:type="dxa"/>
            <w:shd w:val="clear" w:color="auto" w:fill="D9D9D9"/>
            <w:vAlign w:val="center"/>
          </w:tcPr>
          <w:p w14:paraId="4C05DADD" w14:textId="77777777" w:rsidR="0053704D" w:rsidRDefault="00555223">
            <w:pPr>
              <w:pBdr>
                <w:top w:val="nil"/>
                <w:left w:val="nil"/>
                <w:bottom w:val="nil"/>
                <w:right w:val="nil"/>
                <w:between w:val="nil"/>
              </w:pBdr>
              <w:ind w:left="0"/>
              <w:jc w:val="center"/>
              <w:cnfStyle w:val="100000000000" w:firstRow="1" w:lastRow="0" w:firstColumn="0" w:lastColumn="0" w:oddVBand="0" w:evenVBand="0" w:oddHBand="0" w:evenHBand="0" w:firstRowFirstColumn="0" w:firstRowLastColumn="0" w:lastRowFirstColumn="0" w:lastRowLastColumn="0"/>
            </w:pPr>
            <w:r>
              <w:t>2023</w:t>
            </w:r>
          </w:p>
        </w:tc>
        <w:tc>
          <w:tcPr>
            <w:tcW w:w="840" w:type="dxa"/>
            <w:shd w:val="clear" w:color="auto" w:fill="D9D9D9"/>
            <w:vAlign w:val="center"/>
          </w:tcPr>
          <w:p w14:paraId="17AA27E1" w14:textId="77777777" w:rsidR="0053704D" w:rsidRDefault="00555223">
            <w:pPr>
              <w:pBdr>
                <w:top w:val="nil"/>
                <w:left w:val="nil"/>
                <w:bottom w:val="nil"/>
                <w:right w:val="nil"/>
                <w:between w:val="nil"/>
              </w:pBdr>
              <w:ind w:left="0"/>
              <w:jc w:val="center"/>
              <w:cnfStyle w:val="100000000000" w:firstRow="1" w:lastRow="0" w:firstColumn="0" w:lastColumn="0" w:oddVBand="0" w:evenVBand="0" w:oddHBand="0" w:evenHBand="0" w:firstRowFirstColumn="0" w:firstRowLastColumn="0" w:lastRowFirstColumn="0" w:lastRowLastColumn="0"/>
            </w:pPr>
            <w:r>
              <w:t>2024</w:t>
            </w:r>
          </w:p>
        </w:tc>
        <w:tc>
          <w:tcPr>
            <w:tcW w:w="840" w:type="dxa"/>
            <w:shd w:val="clear" w:color="auto" w:fill="D9D9D9"/>
            <w:vAlign w:val="center"/>
          </w:tcPr>
          <w:p w14:paraId="75C8A32C" w14:textId="77777777" w:rsidR="0053704D" w:rsidRDefault="00555223">
            <w:pPr>
              <w:pBdr>
                <w:top w:val="nil"/>
                <w:left w:val="nil"/>
                <w:bottom w:val="nil"/>
                <w:right w:val="nil"/>
                <w:between w:val="nil"/>
              </w:pBdr>
              <w:ind w:left="0"/>
              <w:jc w:val="center"/>
              <w:cnfStyle w:val="100000000000" w:firstRow="1" w:lastRow="0" w:firstColumn="0" w:lastColumn="0" w:oddVBand="0" w:evenVBand="0" w:oddHBand="0" w:evenHBand="0" w:firstRowFirstColumn="0" w:firstRowLastColumn="0" w:lastRowFirstColumn="0" w:lastRowLastColumn="0"/>
            </w:pPr>
            <w:r>
              <w:t>2025</w:t>
            </w:r>
          </w:p>
        </w:tc>
        <w:tc>
          <w:tcPr>
            <w:tcW w:w="1440" w:type="dxa"/>
            <w:shd w:val="clear" w:color="auto" w:fill="D9D9D9"/>
            <w:vAlign w:val="center"/>
          </w:tcPr>
          <w:p w14:paraId="2D28D748" w14:textId="77777777" w:rsidR="0053704D" w:rsidRDefault="00555223">
            <w:pPr>
              <w:pBdr>
                <w:top w:val="nil"/>
                <w:left w:val="nil"/>
                <w:bottom w:val="nil"/>
                <w:right w:val="nil"/>
                <w:between w:val="nil"/>
              </w:pBdr>
              <w:ind w:left="213"/>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Değişim</w:t>
            </w:r>
          </w:p>
        </w:tc>
        <w:tc>
          <w:tcPr>
            <w:tcW w:w="2175" w:type="dxa"/>
            <w:shd w:val="clear" w:color="auto" w:fill="D9D9D9"/>
            <w:vAlign w:val="center"/>
          </w:tcPr>
          <w:p w14:paraId="12D7A838" w14:textId="77777777" w:rsidR="0053704D" w:rsidRDefault="00555223">
            <w:pPr>
              <w:pBdr>
                <w:top w:val="nil"/>
                <w:left w:val="nil"/>
                <w:bottom w:val="nil"/>
                <w:right w:val="nil"/>
                <w:between w:val="nil"/>
              </w:pBdr>
              <w:ind w:left="213"/>
              <w:jc w:val="center"/>
              <w:cnfStyle w:val="100000000000" w:firstRow="1" w:lastRow="0" w:firstColumn="0" w:lastColumn="0" w:oddVBand="0" w:evenVBand="0" w:oddHBand="0" w:evenHBand="0" w:firstRowFirstColumn="0" w:firstRowLastColumn="0" w:lastRowFirstColumn="0" w:lastRowLastColumn="0"/>
            </w:pPr>
            <w:r>
              <w:t>Açıklama</w:t>
            </w:r>
          </w:p>
        </w:tc>
      </w:tr>
      <w:tr w:rsidR="0053704D" w14:paraId="43846D7A" w14:textId="77777777" w:rsidTr="00733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FFFFFF"/>
            <w:vAlign w:val="center"/>
          </w:tcPr>
          <w:p w14:paraId="70DF0753" w14:textId="77777777" w:rsidR="0053704D" w:rsidRDefault="00555223">
            <w:pPr>
              <w:pBdr>
                <w:top w:val="nil"/>
                <w:left w:val="nil"/>
                <w:bottom w:val="nil"/>
                <w:right w:val="nil"/>
                <w:between w:val="nil"/>
              </w:pBdr>
              <w:shd w:val="clear" w:color="auto" w:fill="FFFFFF"/>
              <w:ind w:left="213"/>
              <w:jc w:val="left"/>
            </w:pPr>
            <w:r>
              <w:rPr>
                <w:b w:val="0"/>
                <w:bCs w:val="0"/>
                <w:highlight w:val="white"/>
              </w:rPr>
              <w:t>İnsan Kayna</w:t>
            </w:r>
            <w:r>
              <w:rPr>
                <w:b w:val="0"/>
                <w:bCs w:val="0"/>
              </w:rPr>
              <w:t>ğı</w:t>
            </w:r>
          </w:p>
        </w:tc>
        <w:tc>
          <w:tcPr>
            <w:tcW w:w="2688" w:type="dxa"/>
            <w:shd w:val="clear" w:color="auto" w:fill="FFFFFF"/>
            <w:vAlign w:val="center"/>
          </w:tcPr>
          <w:p w14:paraId="3728F104" w14:textId="77777777" w:rsidR="0053704D" w:rsidRDefault="00555223">
            <w:pPr>
              <w:pBdr>
                <w:top w:val="nil"/>
                <w:left w:val="nil"/>
                <w:bottom w:val="nil"/>
                <w:right w:val="nil"/>
                <w:between w:val="nil"/>
              </w:pBdr>
              <w:ind w:left="0"/>
              <w:jc w:val="left"/>
              <w:cnfStyle w:val="000000100000" w:firstRow="0" w:lastRow="0" w:firstColumn="0" w:lastColumn="0" w:oddVBand="0" w:evenVBand="0" w:oddHBand="1" w:evenHBand="0" w:firstRowFirstColumn="0" w:firstRowLastColumn="0" w:lastRowFirstColumn="0" w:lastRowLastColumn="0"/>
            </w:pPr>
            <w:r>
              <w:t>Akademik personel sayısı</w:t>
            </w:r>
          </w:p>
        </w:tc>
        <w:tc>
          <w:tcPr>
            <w:tcW w:w="1137" w:type="dxa"/>
            <w:shd w:val="clear" w:color="auto" w:fill="FFFFFF"/>
            <w:vAlign w:val="center"/>
          </w:tcPr>
          <w:p w14:paraId="38B2F5A7"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36</w:t>
            </w:r>
          </w:p>
        </w:tc>
        <w:tc>
          <w:tcPr>
            <w:tcW w:w="840" w:type="dxa"/>
            <w:shd w:val="clear" w:color="auto" w:fill="FFFFFF"/>
            <w:vAlign w:val="center"/>
          </w:tcPr>
          <w:p w14:paraId="4486E148"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w:t>
            </w:r>
          </w:p>
        </w:tc>
        <w:tc>
          <w:tcPr>
            <w:tcW w:w="840" w:type="dxa"/>
            <w:shd w:val="clear" w:color="auto" w:fill="FFFFFF"/>
            <w:vAlign w:val="center"/>
          </w:tcPr>
          <w:p w14:paraId="057D6A4A" w14:textId="77777777" w:rsidR="0053704D" w:rsidRDefault="0026391A">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44</w:t>
            </w:r>
          </w:p>
        </w:tc>
        <w:tc>
          <w:tcPr>
            <w:tcW w:w="1440" w:type="dxa"/>
            <w:shd w:val="clear" w:color="auto" w:fill="FFFFFF"/>
          </w:tcPr>
          <w:p w14:paraId="37635846" w14:textId="6ACCB96F" w:rsidR="0053704D" w:rsidRDefault="00733684">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Artan</w:t>
            </w:r>
          </w:p>
          <w:p w14:paraId="793E4287"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648B31B9"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175" w:type="dxa"/>
            <w:shd w:val="clear" w:color="auto" w:fill="FFFFFF"/>
            <w:vAlign w:val="center"/>
          </w:tcPr>
          <w:p w14:paraId="4AFF69A3"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Akademik personel sayısı yıllar itibarıyla artış göstermiştir.</w:t>
            </w:r>
          </w:p>
        </w:tc>
      </w:tr>
      <w:tr w:rsidR="0053704D" w14:paraId="53A481B2" w14:textId="77777777" w:rsidTr="00733684">
        <w:tc>
          <w:tcPr>
            <w:cnfStyle w:val="001000000000" w:firstRow="0" w:lastRow="0" w:firstColumn="1" w:lastColumn="0" w:oddVBand="0" w:evenVBand="0" w:oddHBand="0" w:evenHBand="0" w:firstRowFirstColumn="0" w:firstRowLastColumn="0" w:lastRowFirstColumn="0" w:lastRowLastColumn="0"/>
            <w:tcW w:w="1560" w:type="dxa"/>
            <w:vMerge/>
            <w:shd w:val="clear" w:color="auto" w:fill="FFFFFF"/>
            <w:vAlign w:val="center"/>
          </w:tcPr>
          <w:p w14:paraId="4A68C44D" w14:textId="77777777" w:rsidR="0053704D" w:rsidRDefault="0053704D">
            <w:pPr>
              <w:widowControl w:val="0"/>
              <w:pBdr>
                <w:top w:val="nil"/>
                <w:left w:val="nil"/>
                <w:bottom w:val="nil"/>
                <w:right w:val="nil"/>
                <w:between w:val="nil"/>
              </w:pBdr>
              <w:spacing w:line="276" w:lineRule="auto"/>
              <w:ind w:left="0"/>
              <w:jc w:val="left"/>
            </w:pPr>
          </w:p>
        </w:tc>
        <w:tc>
          <w:tcPr>
            <w:tcW w:w="2688" w:type="dxa"/>
            <w:shd w:val="clear" w:color="auto" w:fill="F2F2F2"/>
            <w:vAlign w:val="center"/>
          </w:tcPr>
          <w:p w14:paraId="303F95CA" w14:textId="77777777" w:rsidR="0053704D" w:rsidRDefault="00555223">
            <w:pPr>
              <w:pBdr>
                <w:top w:val="nil"/>
                <w:left w:val="nil"/>
                <w:bottom w:val="nil"/>
                <w:right w:val="nil"/>
                <w:between w:val="nil"/>
              </w:pBdr>
              <w:ind w:left="0"/>
              <w:jc w:val="left"/>
              <w:cnfStyle w:val="000000000000" w:firstRow="0" w:lastRow="0" w:firstColumn="0" w:lastColumn="0" w:oddVBand="0" w:evenVBand="0" w:oddHBand="0" w:evenHBand="0" w:firstRowFirstColumn="0" w:firstRowLastColumn="0" w:lastRowFirstColumn="0" w:lastRowLastColumn="0"/>
            </w:pPr>
            <w:r>
              <w:t>İdari personel sayısı</w:t>
            </w:r>
          </w:p>
        </w:tc>
        <w:tc>
          <w:tcPr>
            <w:tcW w:w="1137" w:type="dxa"/>
            <w:shd w:val="clear" w:color="auto" w:fill="F2F2F2"/>
            <w:vAlign w:val="center"/>
          </w:tcPr>
          <w:p w14:paraId="12623BBB"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840" w:type="dxa"/>
            <w:shd w:val="clear" w:color="auto" w:fill="F2F2F2"/>
            <w:vAlign w:val="center"/>
          </w:tcPr>
          <w:p w14:paraId="5D9A2423"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840" w:type="dxa"/>
            <w:shd w:val="clear" w:color="auto" w:fill="F2F2F2"/>
            <w:vAlign w:val="center"/>
          </w:tcPr>
          <w:p w14:paraId="7D693D2F"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p>
        </w:tc>
        <w:tc>
          <w:tcPr>
            <w:tcW w:w="1440" w:type="dxa"/>
            <w:shd w:val="clear" w:color="auto" w:fill="F2F2F2"/>
          </w:tcPr>
          <w:p w14:paraId="495D388C" w14:textId="41B49FEE" w:rsidR="0053704D" w:rsidRDefault="00733684">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Artan</w:t>
            </w:r>
          </w:p>
          <w:p w14:paraId="184F3219"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31419764" w14:textId="77777777" w:rsidR="0053704D" w:rsidRDefault="00555223">
            <w:pPr>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175" w:type="dxa"/>
            <w:shd w:val="clear" w:color="auto" w:fill="F2F2F2"/>
            <w:vAlign w:val="center"/>
          </w:tcPr>
          <w:p w14:paraId="3C59948C" w14:textId="77777777" w:rsidR="0053704D" w:rsidRDefault="00555223">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t>İdari personel sayısı büyük ölçüde korunmuş, 2025 yılında sınırlı artış olmuştur.</w:t>
            </w:r>
          </w:p>
        </w:tc>
      </w:tr>
      <w:tr w:rsidR="0053704D" w14:paraId="73129956" w14:textId="77777777" w:rsidTr="00733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FFFFFF"/>
            <w:vAlign w:val="center"/>
          </w:tcPr>
          <w:p w14:paraId="69106466" w14:textId="77777777" w:rsidR="0053704D" w:rsidRDefault="0053704D">
            <w:pPr>
              <w:widowControl w:val="0"/>
              <w:pBdr>
                <w:top w:val="nil"/>
                <w:left w:val="nil"/>
                <w:bottom w:val="nil"/>
                <w:right w:val="nil"/>
                <w:between w:val="nil"/>
              </w:pBdr>
              <w:spacing w:line="276" w:lineRule="auto"/>
              <w:ind w:left="0"/>
              <w:jc w:val="left"/>
            </w:pPr>
          </w:p>
        </w:tc>
        <w:tc>
          <w:tcPr>
            <w:tcW w:w="2688" w:type="dxa"/>
            <w:shd w:val="clear" w:color="auto" w:fill="FFFFFF"/>
            <w:vAlign w:val="center"/>
          </w:tcPr>
          <w:p w14:paraId="34E89BFC" w14:textId="77777777" w:rsidR="0053704D" w:rsidRDefault="00555223">
            <w:pPr>
              <w:pBdr>
                <w:top w:val="nil"/>
                <w:left w:val="nil"/>
                <w:bottom w:val="nil"/>
                <w:right w:val="nil"/>
                <w:between w:val="nil"/>
              </w:pBdr>
              <w:ind w:left="0"/>
              <w:jc w:val="left"/>
              <w:cnfStyle w:val="000000100000" w:firstRow="0" w:lastRow="0" w:firstColumn="0" w:lastColumn="0" w:oddVBand="0" w:evenVBand="0" w:oddHBand="1" w:evenHBand="0" w:firstRowFirstColumn="0" w:firstRowLastColumn="0" w:lastRowFirstColumn="0" w:lastRowLastColumn="0"/>
            </w:pPr>
            <w:r>
              <w:t>Akademik personel/öğrenci oranı</w:t>
            </w:r>
          </w:p>
        </w:tc>
        <w:tc>
          <w:tcPr>
            <w:tcW w:w="1137" w:type="dxa"/>
            <w:shd w:val="clear" w:color="auto" w:fill="FFFFFF"/>
            <w:vAlign w:val="center"/>
          </w:tcPr>
          <w:p w14:paraId="5AB4E0D8"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0,02</w:t>
            </w:r>
          </w:p>
        </w:tc>
        <w:tc>
          <w:tcPr>
            <w:tcW w:w="840" w:type="dxa"/>
            <w:shd w:val="clear" w:color="auto" w:fill="FFFFFF"/>
            <w:vAlign w:val="center"/>
          </w:tcPr>
          <w:p w14:paraId="6822B78D"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0,02</w:t>
            </w:r>
          </w:p>
        </w:tc>
        <w:tc>
          <w:tcPr>
            <w:tcW w:w="840" w:type="dxa"/>
            <w:shd w:val="clear" w:color="auto" w:fill="FFFFFF"/>
            <w:vAlign w:val="center"/>
          </w:tcPr>
          <w:p w14:paraId="16E88A72"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0,02</w:t>
            </w:r>
          </w:p>
        </w:tc>
        <w:tc>
          <w:tcPr>
            <w:tcW w:w="1440" w:type="dxa"/>
            <w:shd w:val="clear" w:color="auto" w:fill="FFFFFF"/>
          </w:tcPr>
          <w:p w14:paraId="7213F24E"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024391B3" w14:textId="48E16B69" w:rsidR="0053704D" w:rsidRDefault="00733684">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Değişmeyen</w:t>
            </w:r>
          </w:p>
          <w:p w14:paraId="75394123"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175" w:type="dxa"/>
            <w:shd w:val="clear" w:color="auto" w:fill="FFFFFF"/>
            <w:vAlign w:val="center"/>
          </w:tcPr>
          <w:p w14:paraId="3084D600"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Akademik personel/öğrenci oranı yıllar itibarıyla sabit kalmıştır. Oranın sabit kalması, akademik personel artışının öğrenci sayısındaki değişime paralel olduğunu ve eğitim-öğretim yük dengesinin sürdürüldüğünü göstermektedir.</w:t>
            </w:r>
          </w:p>
        </w:tc>
      </w:tr>
      <w:tr w:rsidR="0053704D" w14:paraId="4EC966BD" w14:textId="77777777" w:rsidTr="00733684">
        <w:tc>
          <w:tcPr>
            <w:cnfStyle w:val="001000000000" w:firstRow="0" w:lastRow="0" w:firstColumn="1" w:lastColumn="0" w:oddVBand="0" w:evenVBand="0" w:oddHBand="0" w:evenHBand="0" w:firstRowFirstColumn="0" w:firstRowLastColumn="0" w:lastRowFirstColumn="0" w:lastRowLastColumn="0"/>
            <w:tcW w:w="1560" w:type="dxa"/>
            <w:vMerge w:val="restart"/>
            <w:vAlign w:val="center"/>
          </w:tcPr>
          <w:p w14:paraId="2B916231" w14:textId="77777777" w:rsidR="0053704D" w:rsidRDefault="00555223">
            <w:pPr>
              <w:pBdr>
                <w:top w:val="nil"/>
                <w:left w:val="nil"/>
                <w:bottom w:val="nil"/>
                <w:right w:val="nil"/>
                <w:between w:val="nil"/>
              </w:pBdr>
              <w:ind w:left="213"/>
              <w:jc w:val="left"/>
            </w:pPr>
            <w:r>
              <w:rPr>
                <w:b w:val="0"/>
                <w:bCs w:val="0"/>
              </w:rPr>
              <w:lastRenderedPageBreak/>
              <w:t>Mali Kaynak</w:t>
            </w:r>
          </w:p>
        </w:tc>
        <w:tc>
          <w:tcPr>
            <w:tcW w:w="2688" w:type="dxa"/>
            <w:shd w:val="clear" w:color="auto" w:fill="F2F2F2"/>
            <w:vAlign w:val="center"/>
          </w:tcPr>
          <w:p w14:paraId="0370C5A6" w14:textId="77777777" w:rsidR="0053704D" w:rsidRDefault="00555223">
            <w:pPr>
              <w:pBdr>
                <w:top w:val="nil"/>
                <w:left w:val="nil"/>
                <w:bottom w:val="nil"/>
                <w:right w:val="nil"/>
                <w:between w:val="nil"/>
              </w:pBdr>
              <w:ind w:left="0"/>
              <w:jc w:val="left"/>
              <w:cnfStyle w:val="000000000000" w:firstRow="0" w:lastRow="0" w:firstColumn="0" w:lastColumn="0" w:oddVBand="0" w:evenVBand="0" w:oddHBand="0" w:evenHBand="0" w:firstRowFirstColumn="0" w:firstRowLastColumn="0" w:lastRowFirstColumn="0" w:lastRowLastColumn="0"/>
            </w:pPr>
            <w:r>
              <w:t>Toplam bütçe (₺)</w:t>
            </w:r>
          </w:p>
        </w:tc>
        <w:tc>
          <w:tcPr>
            <w:tcW w:w="1137" w:type="dxa"/>
            <w:shd w:val="clear" w:color="auto" w:fill="F2F2F2"/>
            <w:vAlign w:val="center"/>
          </w:tcPr>
          <w:p w14:paraId="185B2E99"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11.763.902,35</w:t>
            </w:r>
          </w:p>
        </w:tc>
        <w:tc>
          <w:tcPr>
            <w:tcW w:w="840" w:type="dxa"/>
            <w:shd w:val="clear" w:color="auto" w:fill="F2F2F2"/>
            <w:vAlign w:val="center"/>
          </w:tcPr>
          <w:p w14:paraId="7D176D62"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38,095,080,00</w:t>
            </w:r>
          </w:p>
        </w:tc>
        <w:tc>
          <w:tcPr>
            <w:tcW w:w="840" w:type="dxa"/>
            <w:shd w:val="clear" w:color="auto" w:fill="F2F2F2"/>
            <w:vAlign w:val="center"/>
          </w:tcPr>
          <w:p w14:paraId="06CC4596" w14:textId="77777777" w:rsidR="0053704D" w:rsidRDefault="00555223" w:rsidP="0026391A">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51.364.797,67</w:t>
            </w:r>
          </w:p>
        </w:tc>
        <w:tc>
          <w:tcPr>
            <w:tcW w:w="1440" w:type="dxa"/>
            <w:shd w:val="clear" w:color="auto" w:fill="F2F2F2"/>
          </w:tcPr>
          <w:p w14:paraId="65963E11" w14:textId="16A63789" w:rsidR="0053704D" w:rsidRDefault="00733684">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Artan</w:t>
            </w:r>
          </w:p>
          <w:p w14:paraId="4FD80351"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2D041EE8"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175" w:type="dxa"/>
            <w:shd w:val="clear" w:color="auto" w:fill="F2F2F2"/>
            <w:vAlign w:val="center"/>
          </w:tcPr>
          <w:p w14:paraId="12227404" w14:textId="77777777" w:rsidR="0053704D" w:rsidRDefault="00555223">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t>Toplam bütçe tutarı yıllar itibarı ile artış göstermiştir.</w:t>
            </w:r>
          </w:p>
        </w:tc>
      </w:tr>
      <w:tr w:rsidR="0053704D" w14:paraId="310FF7B7" w14:textId="77777777" w:rsidTr="00733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1F773DB9" w14:textId="77777777" w:rsidR="0053704D" w:rsidRDefault="0053704D">
            <w:pPr>
              <w:widowControl w:val="0"/>
              <w:pBdr>
                <w:top w:val="nil"/>
                <w:left w:val="nil"/>
                <w:bottom w:val="nil"/>
                <w:right w:val="nil"/>
                <w:between w:val="nil"/>
              </w:pBdr>
              <w:spacing w:line="276" w:lineRule="auto"/>
              <w:ind w:left="0"/>
              <w:jc w:val="left"/>
            </w:pPr>
          </w:p>
        </w:tc>
        <w:tc>
          <w:tcPr>
            <w:tcW w:w="2688" w:type="dxa"/>
            <w:shd w:val="clear" w:color="auto" w:fill="FFFFFF"/>
            <w:vAlign w:val="center"/>
          </w:tcPr>
          <w:p w14:paraId="3C87AC9D" w14:textId="77777777" w:rsidR="0053704D" w:rsidRDefault="00555223">
            <w:pPr>
              <w:pBdr>
                <w:top w:val="nil"/>
                <w:left w:val="nil"/>
                <w:bottom w:val="nil"/>
                <w:right w:val="nil"/>
                <w:between w:val="nil"/>
              </w:pBdr>
              <w:ind w:left="0"/>
              <w:jc w:val="left"/>
              <w:cnfStyle w:val="000000100000" w:firstRow="0" w:lastRow="0" w:firstColumn="0" w:lastColumn="0" w:oddVBand="0" w:evenVBand="0" w:oddHBand="1" w:evenHBand="0" w:firstRowFirstColumn="0" w:firstRowLastColumn="0" w:lastRowFirstColumn="0" w:lastRowLastColumn="0"/>
            </w:pPr>
            <w:r>
              <w:t>Bütçe gerçekleşme oranı (%)</w:t>
            </w:r>
          </w:p>
        </w:tc>
        <w:tc>
          <w:tcPr>
            <w:tcW w:w="1137" w:type="dxa"/>
            <w:shd w:val="clear" w:color="auto" w:fill="FFFFFF"/>
            <w:vAlign w:val="center"/>
          </w:tcPr>
          <w:p w14:paraId="3BF5C4AC"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840" w:type="dxa"/>
            <w:shd w:val="clear" w:color="auto" w:fill="FFFFFF"/>
            <w:vAlign w:val="center"/>
          </w:tcPr>
          <w:p w14:paraId="5E86D8D1"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840" w:type="dxa"/>
            <w:shd w:val="clear" w:color="auto" w:fill="FFFFFF"/>
            <w:vAlign w:val="center"/>
          </w:tcPr>
          <w:p w14:paraId="7638BE10"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1440" w:type="dxa"/>
            <w:shd w:val="clear" w:color="auto" w:fill="FFFFFF"/>
          </w:tcPr>
          <w:p w14:paraId="79E05A7A"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2EFC0577" w14:textId="4AA21C27" w:rsidR="0053704D" w:rsidRDefault="00733684">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Değişmeyen</w:t>
            </w:r>
          </w:p>
          <w:p w14:paraId="156A658C"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175" w:type="dxa"/>
            <w:shd w:val="clear" w:color="auto" w:fill="FFFFFF"/>
            <w:vAlign w:val="center"/>
          </w:tcPr>
          <w:p w14:paraId="2DC671FE"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Bütçe gerçekleşme oranı tüm yıllarda %100 olarak gerçekleşmiştir.</w:t>
            </w:r>
          </w:p>
        </w:tc>
      </w:tr>
      <w:tr w:rsidR="0053704D" w14:paraId="5ED4A384" w14:textId="77777777" w:rsidTr="00733684">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4C9EE42C" w14:textId="77777777" w:rsidR="0053704D" w:rsidRDefault="0053704D">
            <w:pPr>
              <w:widowControl w:val="0"/>
              <w:pBdr>
                <w:top w:val="nil"/>
                <w:left w:val="nil"/>
                <w:bottom w:val="nil"/>
                <w:right w:val="nil"/>
                <w:between w:val="nil"/>
              </w:pBdr>
              <w:spacing w:line="276" w:lineRule="auto"/>
              <w:ind w:left="0"/>
              <w:jc w:val="left"/>
            </w:pPr>
          </w:p>
        </w:tc>
        <w:tc>
          <w:tcPr>
            <w:tcW w:w="2688" w:type="dxa"/>
            <w:shd w:val="clear" w:color="auto" w:fill="F2F2F2"/>
            <w:vAlign w:val="center"/>
          </w:tcPr>
          <w:p w14:paraId="06A44AC6" w14:textId="77777777" w:rsidR="0053704D" w:rsidRDefault="00555223">
            <w:pPr>
              <w:pBdr>
                <w:top w:val="nil"/>
                <w:left w:val="nil"/>
                <w:bottom w:val="nil"/>
                <w:right w:val="nil"/>
                <w:between w:val="nil"/>
              </w:pBdr>
              <w:ind w:left="0"/>
              <w:jc w:val="left"/>
              <w:cnfStyle w:val="000000000000" w:firstRow="0" w:lastRow="0" w:firstColumn="0" w:lastColumn="0" w:oddVBand="0" w:evenVBand="0" w:oddHBand="0" w:evenHBand="0" w:firstRowFirstColumn="0" w:firstRowLastColumn="0" w:lastRowFirstColumn="0" w:lastRowLastColumn="0"/>
            </w:pPr>
            <w:r>
              <w:t>Öz gelirlerin toplam bütçeye oranı (%)</w:t>
            </w:r>
          </w:p>
        </w:tc>
        <w:tc>
          <w:tcPr>
            <w:tcW w:w="1137" w:type="dxa"/>
            <w:shd w:val="clear" w:color="auto" w:fill="F2F2F2"/>
            <w:vAlign w:val="center"/>
          </w:tcPr>
          <w:p w14:paraId="67D538C9"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840" w:type="dxa"/>
            <w:shd w:val="clear" w:color="auto" w:fill="F2F2F2"/>
            <w:vAlign w:val="center"/>
          </w:tcPr>
          <w:p w14:paraId="79F07353"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840" w:type="dxa"/>
            <w:shd w:val="clear" w:color="auto" w:fill="F2F2F2"/>
            <w:vAlign w:val="center"/>
          </w:tcPr>
          <w:p w14:paraId="18851E1B" w14:textId="77777777" w:rsidR="0053704D" w:rsidRDefault="00555223">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1440" w:type="dxa"/>
            <w:shd w:val="clear" w:color="auto" w:fill="F2F2F2"/>
          </w:tcPr>
          <w:p w14:paraId="45E0BB77"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59848CE9" w14:textId="43465367" w:rsidR="0053704D" w:rsidRDefault="00733684">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Değişmeyen</w:t>
            </w:r>
          </w:p>
          <w:p w14:paraId="4D1EA7D3"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175" w:type="dxa"/>
            <w:shd w:val="clear" w:color="auto" w:fill="F2F2F2"/>
            <w:vAlign w:val="center"/>
          </w:tcPr>
          <w:p w14:paraId="2C193A0C" w14:textId="77777777" w:rsidR="0053704D" w:rsidRDefault="00555223">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t>Öz gelirlerin toplam bütçeye oranı yıllar itibarıyla %100 seviyesinde korunmuştur.</w:t>
            </w:r>
          </w:p>
        </w:tc>
      </w:tr>
      <w:tr w:rsidR="0053704D" w14:paraId="3FF39B56" w14:textId="77777777" w:rsidTr="00733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FFFFFF"/>
            <w:vAlign w:val="center"/>
          </w:tcPr>
          <w:p w14:paraId="1E91F1E5" w14:textId="77777777" w:rsidR="0053704D" w:rsidRDefault="00555223">
            <w:pPr>
              <w:pBdr>
                <w:top w:val="nil"/>
                <w:left w:val="nil"/>
                <w:bottom w:val="nil"/>
                <w:right w:val="nil"/>
                <w:between w:val="nil"/>
              </w:pBdr>
              <w:ind w:left="213"/>
              <w:jc w:val="left"/>
            </w:pPr>
            <w:r>
              <w:rPr>
                <w:b w:val="0"/>
                <w:bCs w:val="0"/>
              </w:rPr>
              <w:t>Fiziksel Kaynak</w:t>
            </w:r>
          </w:p>
        </w:tc>
        <w:tc>
          <w:tcPr>
            <w:tcW w:w="2688" w:type="dxa"/>
            <w:vAlign w:val="center"/>
          </w:tcPr>
          <w:p w14:paraId="5FF9AA18" w14:textId="77777777" w:rsidR="0053704D" w:rsidRDefault="00555223">
            <w:pPr>
              <w:pBdr>
                <w:top w:val="nil"/>
                <w:left w:val="nil"/>
                <w:bottom w:val="nil"/>
                <w:right w:val="nil"/>
                <w:between w:val="nil"/>
              </w:pBdr>
              <w:ind w:left="0"/>
              <w:jc w:val="left"/>
              <w:cnfStyle w:val="000000100000" w:firstRow="0" w:lastRow="0" w:firstColumn="0" w:lastColumn="0" w:oddVBand="0" w:evenVBand="0" w:oddHBand="1" w:evenHBand="0" w:firstRowFirstColumn="0" w:firstRowLastColumn="0" w:lastRowFirstColumn="0" w:lastRowLastColumn="0"/>
            </w:pPr>
            <w:r>
              <w:t>Kapalı alan (m²)</w:t>
            </w:r>
          </w:p>
        </w:tc>
        <w:tc>
          <w:tcPr>
            <w:tcW w:w="1137" w:type="dxa"/>
            <w:vAlign w:val="center"/>
          </w:tcPr>
          <w:p w14:paraId="07FF34A3"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8400</w:t>
            </w:r>
          </w:p>
        </w:tc>
        <w:tc>
          <w:tcPr>
            <w:tcW w:w="840" w:type="dxa"/>
            <w:vAlign w:val="center"/>
          </w:tcPr>
          <w:p w14:paraId="6493037D" w14:textId="77777777" w:rsidR="0053704D" w:rsidRDefault="00555223">
            <w:pPr>
              <w:pBdr>
                <w:top w:val="nil"/>
                <w:left w:val="nil"/>
                <w:bottom w:val="nil"/>
                <w:right w:val="nil"/>
                <w:between w:val="nil"/>
              </w:pBdr>
              <w:ind w:left="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~1000</w:t>
            </w:r>
          </w:p>
        </w:tc>
        <w:tc>
          <w:tcPr>
            <w:tcW w:w="840" w:type="dxa"/>
            <w:vAlign w:val="center"/>
          </w:tcPr>
          <w:p w14:paraId="76F9CE0A"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5000</w:t>
            </w:r>
          </w:p>
        </w:tc>
        <w:tc>
          <w:tcPr>
            <w:tcW w:w="1440" w:type="dxa"/>
          </w:tcPr>
          <w:p w14:paraId="68624A98" w14:textId="2D2434F2" w:rsidR="0053704D" w:rsidRDefault="00733684">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Artan</w:t>
            </w:r>
          </w:p>
          <w:p w14:paraId="1DD497E4"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7FD3C42A"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175" w:type="dxa"/>
            <w:vAlign w:val="center"/>
          </w:tcPr>
          <w:p w14:paraId="7A198441"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Kapalı alan büyüklüğü taşınma sürecinden kaynaklı yıllar itibarıyla değişkenlik göstermiştir.</w:t>
            </w:r>
          </w:p>
        </w:tc>
      </w:tr>
      <w:tr w:rsidR="0053704D" w14:paraId="11717E78" w14:textId="77777777" w:rsidTr="00733684">
        <w:tc>
          <w:tcPr>
            <w:cnfStyle w:val="001000000000" w:firstRow="0" w:lastRow="0" w:firstColumn="1" w:lastColumn="0" w:oddVBand="0" w:evenVBand="0" w:oddHBand="0" w:evenHBand="0" w:firstRowFirstColumn="0" w:firstRowLastColumn="0" w:lastRowFirstColumn="0" w:lastRowLastColumn="0"/>
            <w:tcW w:w="1560" w:type="dxa"/>
            <w:vMerge/>
            <w:shd w:val="clear" w:color="auto" w:fill="FFFFFF"/>
            <w:vAlign w:val="center"/>
          </w:tcPr>
          <w:p w14:paraId="7F9B1777" w14:textId="77777777" w:rsidR="0053704D" w:rsidRDefault="0053704D">
            <w:pPr>
              <w:widowControl w:val="0"/>
              <w:pBdr>
                <w:top w:val="nil"/>
                <w:left w:val="nil"/>
                <w:bottom w:val="nil"/>
                <w:right w:val="nil"/>
                <w:between w:val="nil"/>
              </w:pBdr>
              <w:spacing w:line="276" w:lineRule="auto"/>
              <w:ind w:left="0"/>
              <w:jc w:val="left"/>
            </w:pPr>
          </w:p>
        </w:tc>
        <w:tc>
          <w:tcPr>
            <w:tcW w:w="2688" w:type="dxa"/>
            <w:vAlign w:val="center"/>
          </w:tcPr>
          <w:p w14:paraId="7BE03FA4" w14:textId="77777777" w:rsidR="0053704D" w:rsidRDefault="00555223">
            <w:pPr>
              <w:pBdr>
                <w:top w:val="nil"/>
                <w:left w:val="nil"/>
                <w:bottom w:val="nil"/>
                <w:right w:val="nil"/>
                <w:between w:val="nil"/>
              </w:pBdr>
              <w:ind w:left="0"/>
              <w:jc w:val="left"/>
              <w:cnfStyle w:val="000000000000" w:firstRow="0" w:lastRow="0" w:firstColumn="0" w:lastColumn="0" w:oddVBand="0" w:evenVBand="0" w:oddHBand="0" w:evenHBand="0" w:firstRowFirstColumn="0" w:firstRowLastColumn="0" w:lastRowFirstColumn="0" w:lastRowLastColumn="0"/>
            </w:pPr>
            <w:r>
              <w:t>Eğitim-öğretim alanı (derslik, laboratuvar vb.) m2</w:t>
            </w:r>
          </w:p>
        </w:tc>
        <w:tc>
          <w:tcPr>
            <w:tcW w:w="1137" w:type="dxa"/>
            <w:vAlign w:val="center"/>
          </w:tcPr>
          <w:p w14:paraId="64F669E4" w14:textId="77777777" w:rsidR="0053704D" w:rsidRDefault="0026391A" w:rsidP="0026391A">
            <w:pPr>
              <w:pBdr>
                <w:top w:val="nil"/>
                <w:left w:val="nil"/>
                <w:bottom w:val="nil"/>
                <w:right w:val="nil"/>
                <w:between w:val="nil"/>
              </w:pBdr>
              <w:ind w:left="21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3500</w:t>
            </w:r>
          </w:p>
        </w:tc>
        <w:tc>
          <w:tcPr>
            <w:tcW w:w="840" w:type="dxa"/>
            <w:vAlign w:val="center"/>
          </w:tcPr>
          <w:p w14:paraId="5C493EA5"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840" w:type="dxa"/>
            <w:vAlign w:val="center"/>
          </w:tcPr>
          <w:p w14:paraId="00F53296"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3500</w:t>
            </w:r>
          </w:p>
        </w:tc>
        <w:tc>
          <w:tcPr>
            <w:tcW w:w="1440" w:type="dxa"/>
          </w:tcPr>
          <w:p w14:paraId="59A25485"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43915CB7" w14:textId="298637EE" w:rsidR="0053704D" w:rsidRDefault="00733684">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Değişmeyen</w:t>
            </w:r>
          </w:p>
          <w:p w14:paraId="3A9EBB16"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175" w:type="dxa"/>
            <w:vAlign w:val="center"/>
          </w:tcPr>
          <w:p w14:paraId="767C1654" w14:textId="77777777" w:rsidR="0053704D" w:rsidRDefault="00555223">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t>Toplam 3.500 m</w:t>
            </w:r>
            <w:r>
              <w:rPr>
                <w:b/>
                <w:bCs/>
              </w:rPr>
              <w:t>²</w:t>
            </w:r>
            <w:r>
              <w:t xml:space="preserve"> büyüklüğündeki eğitim-öğretim alanı; derslikler, </w:t>
            </w:r>
            <w:r>
              <w:lastRenderedPageBreak/>
              <w:t xml:space="preserve">laboratuvarlar ve benzeri öğrenme ortamlarını kapsamaktadır. </w:t>
            </w:r>
          </w:p>
        </w:tc>
      </w:tr>
      <w:tr w:rsidR="0053704D" w14:paraId="1E743E79" w14:textId="77777777" w:rsidTr="00733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FFFFFF"/>
            <w:vAlign w:val="center"/>
          </w:tcPr>
          <w:p w14:paraId="4A0D6F13" w14:textId="77777777" w:rsidR="0053704D" w:rsidRDefault="0053704D">
            <w:pPr>
              <w:widowControl w:val="0"/>
              <w:pBdr>
                <w:top w:val="nil"/>
                <w:left w:val="nil"/>
                <w:bottom w:val="nil"/>
                <w:right w:val="nil"/>
                <w:between w:val="nil"/>
              </w:pBdr>
              <w:spacing w:line="276" w:lineRule="auto"/>
              <w:ind w:left="0"/>
              <w:jc w:val="left"/>
            </w:pPr>
          </w:p>
        </w:tc>
        <w:tc>
          <w:tcPr>
            <w:tcW w:w="2688" w:type="dxa"/>
            <w:vAlign w:val="center"/>
          </w:tcPr>
          <w:p w14:paraId="006B0F90" w14:textId="77777777" w:rsidR="0053704D" w:rsidRDefault="00555223">
            <w:pPr>
              <w:pBdr>
                <w:top w:val="nil"/>
                <w:left w:val="nil"/>
                <w:bottom w:val="nil"/>
                <w:right w:val="nil"/>
                <w:between w:val="nil"/>
              </w:pBdr>
              <w:ind w:left="0"/>
              <w:jc w:val="left"/>
              <w:cnfStyle w:val="000000100000" w:firstRow="0" w:lastRow="0" w:firstColumn="0" w:lastColumn="0" w:oddVBand="0" w:evenVBand="0" w:oddHBand="1" w:evenHBand="0" w:firstRowFirstColumn="0" w:firstRowLastColumn="0" w:lastRowFirstColumn="0" w:lastRowLastColumn="0"/>
            </w:pPr>
            <w:r>
              <w:t>Donanım ve cihaz sayısı</w:t>
            </w:r>
          </w:p>
        </w:tc>
        <w:tc>
          <w:tcPr>
            <w:tcW w:w="1137" w:type="dxa"/>
            <w:vAlign w:val="center"/>
          </w:tcPr>
          <w:p w14:paraId="2640AAC1" w14:textId="77777777" w:rsidR="0053704D" w:rsidRDefault="0026391A">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300</w:t>
            </w:r>
          </w:p>
        </w:tc>
        <w:tc>
          <w:tcPr>
            <w:tcW w:w="840" w:type="dxa"/>
            <w:vAlign w:val="center"/>
          </w:tcPr>
          <w:p w14:paraId="19E384BC" w14:textId="77777777" w:rsidR="0053704D" w:rsidRDefault="0026391A">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350</w:t>
            </w:r>
          </w:p>
        </w:tc>
        <w:tc>
          <w:tcPr>
            <w:tcW w:w="840" w:type="dxa"/>
            <w:vAlign w:val="center"/>
          </w:tcPr>
          <w:p w14:paraId="4867DE60"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390</w:t>
            </w:r>
          </w:p>
        </w:tc>
        <w:tc>
          <w:tcPr>
            <w:tcW w:w="1440" w:type="dxa"/>
          </w:tcPr>
          <w:p w14:paraId="53CAE24D" w14:textId="7B9C4667" w:rsidR="0053704D" w:rsidRDefault="00733684">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Artan</w:t>
            </w:r>
          </w:p>
          <w:p w14:paraId="295888D4"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4485F339"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175" w:type="dxa"/>
            <w:vAlign w:val="center"/>
          </w:tcPr>
          <w:p w14:paraId="61D0B31D"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 xml:space="preserve">Eğitim faaliyetlerini desteklemek amacıyla kullanılan 390 adet donanım ve cihaz bulunmaktadır. </w:t>
            </w:r>
          </w:p>
        </w:tc>
      </w:tr>
      <w:tr w:rsidR="0053704D" w14:paraId="1910E509" w14:textId="77777777" w:rsidTr="00733684">
        <w:tc>
          <w:tcPr>
            <w:cnfStyle w:val="001000000000" w:firstRow="0" w:lastRow="0" w:firstColumn="1" w:lastColumn="0" w:oddVBand="0" w:evenVBand="0" w:oddHBand="0" w:evenHBand="0" w:firstRowFirstColumn="0" w:firstRowLastColumn="0" w:lastRowFirstColumn="0" w:lastRowLastColumn="0"/>
            <w:tcW w:w="1560" w:type="dxa"/>
            <w:vMerge/>
            <w:shd w:val="clear" w:color="auto" w:fill="FFFFFF"/>
            <w:vAlign w:val="center"/>
          </w:tcPr>
          <w:p w14:paraId="6C8D60C0" w14:textId="77777777" w:rsidR="0053704D" w:rsidRDefault="0053704D">
            <w:pPr>
              <w:widowControl w:val="0"/>
              <w:pBdr>
                <w:top w:val="nil"/>
                <w:left w:val="nil"/>
                <w:bottom w:val="nil"/>
                <w:right w:val="nil"/>
                <w:between w:val="nil"/>
              </w:pBdr>
              <w:spacing w:line="276" w:lineRule="auto"/>
              <w:ind w:left="0"/>
              <w:jc w:val="left"/>
            </w:pPr>
          </w:p>
        </w:tc>
        <w:tc>
          <w:tcPr>
            <w:tcW w:w="2688" w:type="dxa"/>
            <w:vAlign w:val="center"/>
          </w:tcPr>
          <w:p w14:paraId="06C599D1" w14:textId="77777777" w:rsidR="0053704D" w:rsidRDefault="00555223">
            <w:pPr>
              <w:pBdr>
                <w:top w:val="nil"/>
                <w:left w:val="nil"/>
                <w:bottom w:val="nil"/>
                <w:right w:val="nil"/>
                <w:between w:val="nil"/>
              </w:pBdr>
              <w:ind w:left="0"/>
              <w:jc w:val="left"/>
              <w:cnfStyle w:val="000000000000" w:firstRow="0" w:lastRow="0" w:firstColumn="0" w:lastColumn="0" w:oddVBand="0" w:evenVBand="0" w:oddHBand="0" w:evenHBand="0" w:firstRowFirstColumn="0" w:firstRowLastColumn="0" w:lastRowFirstColumn="0" w:lastRowLastColumn="0"/>
            </w:pPr>
            <w:r>
              <w:t>Cihazların bakım/kalibrasyon oranı (%)</w:t>
            </w:r>
          </w:p>
        </w:tc>
        <w:tc>
          <w:tcPr>
            <w:tcW w:w="1137" w:type="dxa"/>
            <w:vAlign w:val="center"/>
          </w:tcPr>
          <w:p w14:paraId="65AAA856"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840" w:type="dxa"/>
            <w:vAlign w:val="center"/>
          </w:tcPr>
          <w:p w14:paraId="5F08DB09"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840" w:type="dxa"/>
            <w:vAlign w:val="center"/>
          </w:tcPr>
          <w:p w14:paraId="71C7C268"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440" w:type="dxa"/>
          </w:tcPr>
          <w:p w14:paraId="1779FD54"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3DF84892" w14:textId="32D46F6B" w:rsidR="0053704D" w:rsidRDefault="00733684">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Değişmeyen</w:t>
            </w:r>
          </w:p>
          <w:p w14:paraId="7904E6B2"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2175" w:type="dxa"/>
            <w:vAlign w:val="center"/>
          </w:tcPr>
          <w:p w14:paraId="4C133CD0" w14:textId="77777777" w:rsidR="0053704D" w:rsidRDefault="00555223">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t>Cihazların bakım ve kalibrasyon oranı tüm yıllarda %0 olarak gerçekleşmiştir.</w:t>
            </w:r>
          </w:p>
        </w:tc>
      </w:tr>
      <w:tr w:rsidR="0053704D" w14:paraId="334F5AE5" w14:textId="77777777" w:rsidTr="00733684">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vAlign w:val="center"/>
          </w:tcPr>
          <w:p w14:paraId="382F4C35" w14:textId="77777777" w:rsidR="0053704D" w:rsidRDefault="00555223">
            <w:pPr>
              <w:pBdr>
                <w:top w:val="nil"/>
                <w:left w:val="nil"/>
                <w:bottom w:val="nil"/>
                <w:right w:val="nil"/>
                <w:between w:val="nil"/>
              </w:pBdr>
              <w:ind w:left="213"/>
              <w:jc w:val="left"/>
            </w:pPr>
            <w:r>
              <w:rPr>
                <w:b w:val="0"/>
                <w:bCs w:val="0"/>
              </w:rPr>
              <w:t>Dijital Altyapı</w:t>
            </w:r>
          </w:p>
        </w:tc>
        <w:tc>
          <w:tcPr>
            <w:tcW w:w="2688" w:type="dxa"/>
            <w:vAlign w:val="center"/>
          </w:tcPr>
          <w:p w14:paraId="098B611A" w14:textId="77777777" w:rsidR="0053704D" w:rsidRDefault="00555223">
            <w:p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pPr>
            <w:r>
              <w:t>Uzaktan eğitim altyapısı erişim oranı (%)</w:t>
            </w:r>
          </w:p>
        </w:tc>
        <w:tc>
          <w:tcPr>
            <w:tcW w:w="1137" w:type="dxa"/>
            <w:vAlign w:val="center"/>
          </w:tcPr>
          <w:p w14:paraId="4318DFBD"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840" w:type="dxa"/>
            <w:vAlign w:val="center"/>
          </w:tcPr>
          <w:p w14:paraId="2C4C1F77" w14:textId="77777777" w:rsidR="0053704D" w:rsidRDefault="00555223">
            <w:pPr>
              <w:ind w:left="213"/>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840" w:type="dxa"/>
            <w:vAlign w:val="center"/>
          </w:tcPr>
          <w:p w14:paraId="7F5FEED8" w14:textId="77777777" w:rsidR="0053704D" w:rsidRDefault="00555223">
            <w:pPr>
              <w:ind w:left="213"/>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1440" w:type="dxa"/>
          </w:tcPr>
          <w:p w14:paraId="1E5AD3C6"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1D7B1DC9" w14:textId="6B3D0589" w:rsidR="0053704D" w:rsidRDefault="00733684">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Değişmeyen</w:t>
            </w:r>
          </w:p>
          <w:p w14:paraId="17326D1B" w14:textId="77777777" w:rsidR="0053704D" w:rsidRDefault="00555223">
            <w:pP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Azalan</w:t>
            </w:r>
          </w:p>
        </w:tc>
        <w:tc>
          <w:tcPr>
            <w:tcW w:w="2175" w:type="dxa"/>
            <w:vAlign w:val="center"/>
          </w:tcPr>
          <w:p w14:paraId="04906A6C"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Uzaktan eğitim altyapısına erişim oranı tüm yıllarda %100 olup altyapının etkin şekilde kullanıldığını göstermektedir.</w:t>
            </w:r>
          </w:p>
        </w:tc>
      </w:tr>
    </w:tbl>
    <w:p w14:paraId="065EDCBC" w14:textId="77777777" w:rsidR="0053704D" w:rsidRDefault="00555223">
      <w:pPr>
        <w:spacing w:before="240" w:line="240" w:lineRule="auto"/>
      </w:pPr>
      <w:r>
        <w:rPr>
          <w:b/>
          <w:bCs/>
        </w:rPr>
        <w:t xml:space="preserve">Tablonun Analizi: </w:t>
      </w:r>
      <w:r>
        <w:t>Kaynakların yeterliliğine ilişkin göstergeler incelendiğinde, fakültenin insan, mali, fiziksel ve dijital kaynaklar açısından faaliyetlerini sürdürebilecek bir yapıya sahip olduğu görülmektedir. Akademik ve idari personel sayısında yıllar itibarıyla artış sağlanmış, akademik personel/öğrenci oranı ise sabit kalarak eğitim-öğretim yük dengesinin korunduğunu göstermiştir. Mali kaynaklarda önemli ölçüde artış yaşanmış ve bütçe gerçekleşme oranının tüm yıllarda %100 olması, kaynakların planlı ve etkin kullanıldığını ortaya koymuştur. Fiziksel ve teknik altyapıya ilişkin verilerin özellikle 2025 yılı itibarıyla daha sistematik şekilde izlenmeye başlandığı, dijital altyapının ise tüm yıllarda tam erişilebilir durumda olduğu değerlendirilmektedir.</w:t>
      </w:r>
    </w:p>
    <w:p w14:paraId="0046CE19" w14:textId="77777777" w:rsidR="0053704D" w:rsidRDefault="00555223">
      <w:pPr>
        <w:spacing w:line="240" w:lineRule="auto"/>
        <w:rPr>
          <w:b/>
          <w:bCs/>
        </w:rPr>
      </w:pPr>
      <w:r>
        <w:rPr>
          <w:b/>
          <w:bCs/>
        </w:rPr>
        <w:t>Güçlü Yönler:</w:t>
      </w:r>
    </w:p>
    <w:p w14:paraId="375D5898" w14:textId="77777777" w:rsidR="0053704D" w:rsidRDefault="00555223">
      <w:pPr>
        <w:numPr>
          <w:ilvl w:val="0"/>
          <w:numId w:val="25"/>
        </w:numPr>
        <w:spacing w:line="240" w:lineRule="auto"/>
      </w:pPr>
      <w:r>
        <w:t>Akademik personel ve idari personel sayısında artış sağlanması</w:t>
      </w:r>
    </w:p>
    <w:p w14:paraId="131C8BF3" w14:textId="77777777" w:rsidR="0053704D" w:rsidRDefault="00555223">
      <w:pPr>
        <w:numPr>
          <w:ilvl w:val="0"/>
          <w:numId w:val="25"/>
        </w:numPr>
        <w:spacing w:line="240" w:lineRule="auto"/>
      </w:pPr>
      <w:r>
        <w:t>Akademik personel/öğrenci oranının yıllar itibarıyla korunması</w:t>
      </w:r>
    </w:p>
    <w:p w14:paraId="4931AB24" w14:textId="77777777" w:rsidR="0053704D" w:rsidRDefault="00555223">
      <w:pPr>
        <w:numPr>
          <w:ilvl w:val="0"/>
          <w:numId w:val="25"/>
        </w:numPr>
        <w:spacing w:line="240" w:lineRule="auto"/>
      </w:pPr>
      <w:r>
        <w:t>Toplam bütçede yıllar itibarıyla önemli artış yaşanması</w:t>
      </w:r>
    </w:p>
    <w:p w14:paraId="117F50F5" w14:textId="77777777" w:rsidR="0053704D" w:rsidRDefault="00555223">
      <w:pPr>
        <w:numPr>
          <w:ilvl w:val="0"/>
          <w:numId w:val="25"/>
        </w:numPr>
        <w:spacing w:line="240" w:lineRule="auto"/>
      </w:pPr>
      <w:r>
        <w:t>Bütçe gerçekleşme oranının tüm yıllarda %100 olması</w:t>
      </w:r>
    </w:p>
    <w:p w14:paraId="5C51886A" w14:textId="77777777" w:rsidR="0053704D" w:rsidRDefault="00555223">
      <w:pPr>
        <w:numPr>
          <w:ilvl w:val="0"/>
          <w:numId w:val="25"/>
        </w:numPr>
        <w:spacing w:line="240" w:lineRule="auto"/>
      </w:pPr>
      <w:r>
        <w:t>Öz gelirlerin toplam bütçeye oranının %100 olarak sürdürülmesi</w:t>
      </w:r>
    </w:p>
    <w:p w14:paraId="3EEB3A4D" w14:textId="77777777" w:rsidR="0053704D" w:rsidRDefault="00555223">
      <w:pPr>
        <w:numPr>
          <w:ilvl w:val="0"/>
          <w:numId w:val="25"/>
        </w:numPr>
        <w:spacing w:line="240" w:lineRule="auto"/>
      </w:pPr>
      <w:r>
        <w:t>Uzaktan eğitim altyapısına erişim oranının tüm yıllarda %100 olması</w:t>
      </w:r>
    </w:p>
    <w:p w14:paraId="6128761C" w14:textId="77777777" w:rsidR="0053704D" w:rsidRDefault="00555223">
      <w:pPr>
        <w:spacing w:line="240" w:lineRule="auto"/>
        <w:rPr>
          <w:b/>
          <w:bCs/>
        </w:rPr>
      </w:pPr>
      <w:r>
        <w:rPr>
          <w:b/>
          <w:bCs/>
        </w:rPr>
        <w:t>Geliştirmeye Açık Yönler:</w:t>
      </w:r>
    </w:p>
    <w:p w14:paraId="6847FDB7" w14:textId="77777777" w:rsidR="0053704D" w:rsidRDefault="00555223">
      <w:pPr>
        <w:numPr>
          <w:ilvl w:val="0"/>
          <w:numId w:val="4"/>
        </w:numPr>
        <w:spacing w:line="240" w:lineRule="auto"/>
      </w:pPr>
      <w:r>
        <w:lastRenderedPageBreak/>
        <w:t>Cihazların bakım ve kalibrasyon oranlarının %0 seviyesinde olması. Fiziksel ve teknik altyapının kullanım etkinliğine ilişkin değerlendirmelerin sınırlı olması</w:t>
      </w:r>
    </w:p>
    <w:p w14:paraId="2CDD44C0" w14:textId="77777777" w:rsidR="0053704D" w:rsidRDefault="00555223">
      <w:pPr>
        <w:spacing w:line="240" w:lineRule="auto"/>
        <w:rPr>
          <w:b/>
          <w:bCs/>
        </w:rPr>
      </w:pPr>
      <w:r>
        <w:rPr>
          <w:b/>
          <w:bCs/>
        </w:rPr>
        <w:t xml:space="preserve">İyileştirme Önerileri/Aksiyonlar: </w:t>
      </w:r>
    </w:p>
    <w:p w14:paraId="3FA34979" w14:textId="77777777" w:rsidR="0053704D" w:rsidRDefault="00555223">
      <w:pPr>
        <w:numPr>
          <w:ilvl w:val="0"/>
          <w:numId w:val="22"/>
        </w:numPr>
        <w:spacing w:line="240" w:lineRule="auto"/>
      </w:pPr>
      <w:r>
        <w:t>Cihazların bakım ve kalibrasyon süreçlerine yönelik planlama yapılmalı ve kayıt altına alınmalıdır.</w:t>
      </w:r>
    </w:p>
    <w:p w14:paraId="76468AFC" w14:textId="77777777" w:rsidR="0053704D" w:rsidRDefault="00555223">
      <w:pPr>
        <w:numPr>
          <w:ilvl w:val="0"/>
          <w:numId w:val="22"/>
        </w:numPr>
        <w:spacing w:line="240" w:lineRule="auto"/>
      </w:pPr>
      <w:r>
        <w:t>İnsan kaynağı planlaması, öğrenci sayıları ve iş yükü dikkate alınarak periyodik olarak gözden geçirilmelidir.</w:t>
      </w:r>
    </w:p>
    <w:p w14:paraId="0B4ED232" w14:textId="77777777" w:rsidR="0053704D" w:rsidRDefault="00555223">
      <w:pPr>
        <w:numPr>
          <w:ilvl w:val="0"/>
          <w:numId w:val="7"/>
        </w:numPr>
        <w:pBdr>
          <w:top w:val="nil"/>
          <w:left w:val="nil"/>
          <w:bottom w:val="nil"/>
          <w:right w:val="nil"/>
          <w:between w:val="nil"/>
        </w:pBdr>
        <w:spacing w:after="240" w:line="240" w:lineRule="auto"/>
        <w:ind w:left="213"/>
        <w:rPr>
          <w:b/>
          <w:bCs/>
          <w:color w:val="000000"/>
        </w:rPr>
      </w:pPr>
      <w:r>
        <w:rPr>
          <w:b/>
          <w:bCs/>
          <w:color w:val="000000"/>
        </w:rPr>
        <w:t>Risk Yönetimi</w:t>
      </w:r>
    </w:p>
    <w:tbl>
      <w:tblPr>
        <w:tblStyle w:val="afb"/>
        <w:tblW w:w="1055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992"/>
        <w:gridCol w:w="1134"/>
        <w:gridCol w:w="992"/>
        <w:gridCol w:w="1418"/>
        <w:gridCol w:w="3327"/>
      </w:tblGrid>
      <w:tr w:rsidR="0053704D" w14:paraId="2F80597B" w14:textId="77777777" w:rsidTr="0053704D">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689" w:type="dxa"/>
            <w:shd w:val="clear" w:color="auto" w:fill="D9D9D9"/>
            <w:vAlign w:val="center"/>
          </w:tcPr>
          <w:p w14:paraId="69E28A53" w14:textId="77777777" w:rsidR="0053704D" w:rsidRDefault="00555223">
            <w:pPr>
              <w:pBdr>
                <w:top w:val="nil"/>
                <w:left w:val="nil"/>
                <w:bottom w:val="nil"/>
                <w:right w:val="nil"/>
                <w:between w:val="nil"/>
              </w:pBdr>
              <w:ind w:left="213"/>
              <w:jc w:val="center"/>
            </w:pPr>
            <w:r>
              <w:t>Risk Kategorisi</w:t>
            </w:r>
          </w:p>
        </w:tc>
        <w:tc>
          <w:tcPr>
            <w:tcW w:w="992" w:type="dxa"/>
            <w:shd w:val="clear" w:color="auto" w:fill="D9D9D9"/>
            <w:vAlign w:val="center"/>
          </w:tcPr>
          <w:p w14:paraId="32E17AE7" w14:textId="77777777" w:rsidR="0053704D" w:rsidRDefault="00555223">
            <w:pPr>
              <w:pBdr>
                <w:top w:val="nil"/>
                <w:left w:val="nil"/>
                <w:bottom w:val="nil"/>
                <w:right w:val="nil"/>
                <w:between w:val="nil"/>
              </w:pBdr>
              <w:ind w:left="0"/>
              <w:jc w:val="center"/>
              <w:cnfStyle w:val="100000000000" w:firstRow="1" w:lastRow="0" w:firstColumn="0" w:lastColumn="0" w:oddVBand="0" w:evenVBand="0" w:oddHBand="0" w:evenHBand="0" w:firstRowFirstColumn="0" w:firstRowLastColumn="0" w:lastRowFirstColumn="0" w:lastRowLastColumn="0"/>
            </w:pPr>
            <w:r>
              <w:t>2023</w:t>
            </w:r>
          </w:p>
        </w:tc>
        <w:tc>
          <w:tcPr>
            <w:tcW w:w="1134" w:type="dxa"/>
            <w:shd w:val="clear" w:color="auto" w:fill="D9D9D9"/>
            <w:vAlign w:val="center"/>
          </w:tcPr>
          <w:p w14:paraId="0F34C736" w14:textId="77777777" w:rsidR="0053704D" w:rsidRDefault="00555223">
            <w:pPr>
              <w:pBdr>
                <w:top w:val="nil"/>
                <w:left w:val="nil"/>
                <w:bottom w:val="nil"/>
                <w:right w:val="nil"/>
                <w:between w:val="nil"/>
              </w:pBdr>
              <w:ind w:left="0"/>
              <w:jc w:val="center"/>
              <w:cnfStyle w:val="100000000000" w:firstRow="1" w:lastRow="0" w:firstColumn="0" w:lastColumn="0" w:oddVBand="0" w:evenVBand="0" w:oddHBand="0" w:evenHBand="0" w:firstRowFirstColumn="0" w:firstRowLastColumn="0" w:lastRowFirstColumn="0" w:lastRowLastColumn="0"/>
            </w:pPr>
            <w:r>
              <w:t>2024</w:t>
            </w:r>
          </w:p>
        </w:tc>
        <w:tc>
          <w:tcPr>
            <w:tcW w:w="992" w:type="dxa"/>
            <w:shd w:val="clear" w:color="auto" w:fill="D9D9D9"/>
            <w:vAlign w:val="center"/>
          </w:tcPr>
          <w:p w14:paraId="76CB2D8B" w14:textId="77777777" w:rsidR="0053704D" w:rsidRDefault="00555223">
            <w:pPr>
              <w:pBdr>
                <w:top w:val="nil"/>
                <w:left w:val="nil"/>
                <w:bottom w:val="nil"/>
                <w:right w:val="nil"/>
                <w:between w:val="nil"/>
              </w:pBdr>
              <w:ind w:left="0"/>
              <w:jc w:val="center"/>
              <w:cnfStyle w:val="100000000000" w:firstRow="1" w:lastRow="0" w:firstColumn="0" w:lastColumn="0" w:oddVBand="0" w:evenVBand="0" w:oddHBand="0" w:evenHBand="0" w:firstRowFirstColumn="0" w:firstRowLastColumn="0" w:lastRowFirstColumn="0" w:lastRowLastColumn="0"/>
            </w:pPr>
            <w:r>
              <w:t>2025</w:t>
            </w:r>
          </w:p>
        </w:tc>
        <w:tc>
          <w:tcPr>
            <w:tcW w:w="1418" w:type="dxa"/>
            <w:shd w:val="clear" w:color="auto" w:fill="D9D9D9"/>
            <w:vAlign w:val="center"/>
          </w:tcPr>
          <w:p w14:paraId="6B9F1FE9" w14:textId="77777777" w:rsidR="0053704D" w:rsidRDefault="00555223">
            <w:pPr>
              <w:pBdr>
                <w:top w:val="nil"/>
                <w:left w:val="nil"/>
                <w:bottom w:val="nil"/>
                <w:right w:val="nil"/>
                <w:between w:val="nil"/>
              </w:pBdr>
              <w:ind w:left="213"/>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 xml:space="preserve">Değişim </w:t>
            </w:r>
          </w:p>
        </w:tc>
        <w:tc>
          <w:tcPr>
            <w:tcW w:w="3327" w:type="dxa"/>
            <w:shd w:val="clear" w:color="auto" w:fill="D9D9D9"/>
            <w:vAlign w:val="center"/>
          </w:tcPr>
          <w:p w14:paraId="52981592" w14:textId="77777777" w:rsidR="0053704D" w:rsidRDefault="00555223">
            <w:pPr>
              <w:pBdr>
                <w:top w:val="nil"/>
                <w:left w:val="nil"/>
                <w:bottom w:val="nil"/>
                <w:right w:val="nil"/>
                <w:between w:val="nil"/>
              </w:pBdr>
              <w:ind w:left="213"/>
              <w:jc w:val="center"/>
              <w:cnfStyle w:val="100000000000" w:firstRow="1" w:lastRow="0" w:firstColumn="0" w:lastColumn="0" w:oddVBand="0" w:evenVBand="0" w:oddHBand="0" w:evenHBand="0" w:firstRowFirstColumn="0" w:firstRowLastColumn="0" w:lastRowFirstColumn="0" w:lastRowLastColumn="0"/>
            </w:pPr>
            <w:r>
              <w:t>Açıklama</w:t>
            </w:r>
          </w:p>
        </w:tc>
      </w:tr>
      <w:tr w:rsidR="0053704D" w14:paraId="0F4A3A67" w14:textId="77777777" w:rsidTr="0053704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vAlign w:val="center"/>
          </w:tcPr>
          <w:p w14:paraId="69F59C8C" w14:textId="77777777" w:rsidR="0053704D" w:rsidRDefault="00555223">
            <w:pPr>
              <w:pBdr>
                <w:top w:val="nil"/>
                <w:left w:val="nil"/>
                <w:bottom w:val="nil"/>
                <w:right w:val="nil"/>
                <w:between w:val="nil"/>
              </w:pBdr>
              <w:ind w:left="213"/>
              <w:jc w:val="left"/>
            </w:pPr>
            <w:r>
              <w:rPr>
                <w:b w:val="0"/>
                <w:bCs w:val="0"/>
              </w:rPr>
              <w:t>Tanımlanan Riskler</w:t>
            </w:r>
          </w:p>
        </w:tc>
        <w:tc>
          <w:tcPr>
            <w:tcW w:w="992" w:type="dxa"/>
            <w:shd w:val="clear" w:color="auto" w:fill="FFFFFF"/>
            <w:vAlign w:val="center"/>
          </w:tcPr>
          <w:p w14:paraId="0E839109"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1134" w:type="dxa"/>
            <w:shd w:val="clear" w:color="auto" w:fill="FFFFFF"/>
            <w:vAlign w:val="center"/>
          </w:tcPr>
          <w:p w14:paraId="685FC881"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w:t>
            </w:r>
          </w:p>
        </w:tc>
        <w:tc>
          <w:tcPr>
            <w:tcW w:w="992" w:type="dxa"/>
            <w:shd w:val="clear" w:color="auto" w:fill="FFFFFF"/>
            <w:vAlign w:val="center"/>
          </w:tcPr>
          <w:p w14:paraId="3D9BEC95" w14:textId="77777777" w:rsidR="0053704D" w:rsidRDefault="0026391A">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w:t>
            </w:r>
          </w:p>
        </w:tc>
        <w:tc>
          <w:tcPr>
            <w:tcW w:w="1418" w:type="dxa"/>
            <w:shd w:val="clear" w:color="auto" w:fill="FFFFFF"/>
          </w:tcPr>
          <w:p w14:paraId="21CFE34D" w14:textId="4CB17E9B" w:rsidR="0053704D" w:rsidRDefault="00733684">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Artan</w:t>
            </w:r>
          </w:p>
          <w:p w14:paraId="3F4FCC47"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735C8852"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3327" w:type="dxa"/>
            <w:shd w:val="clear" w:color="auto" w:fill="FFFFFF"/>
            <w:vAlign w:val="center"/>
          </w:tcPr>
          <w:p w14:paraId="3FE6AB66"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Faaliyetlerin çeşitlenmesi ve artmasına bağlı olarak tanımlanan risk sayısında artış görülmüştür.</w:t>
            </w:r>
          </w:p>
        </w:tc>
      </w:tr>
      <w:tr w:rsidR="0053704D" w14:paraId="783B99F3" w14:textId="77777777" w:rsidTr="0053704D">
        <w:trPr>
          <w:trHeight w:val="364"/>
        </w:trPr>
        <w:tc>
          <w:tcPr>
            <w:cnfStyle w:val="001000000000" w:firstRow="0" w:lastRow="0" w:firstColumn="1" w:lastColumn="0" w:oddVBand="0" w:evenVBand="0" w:oddHBand="0" w:evenHBand="0" w:firstRowFirstColumn="0" w:firstRowLastColumn="0" w:lastRowFirstColumn="0" w:lastRowLastColumn="0"/>
            <w:tcW w:w="2689" w:type="dxa"/>
            <w:shd w:val="clear" w:color="auto" w:fill="F2F2F2"/>
            <w:vAlign w:val="center"/>
          </w:tcPr>
          <w:p w14:paraId="2DAF4CCC" w14:textId="77777777" w:rsidR="0053704D" w:rsidRDefault="00555223">
            <w:pPr>
              <w:pBdr>
                <w:top w:val="nil"/>
                <w:left w:val="nil"/>
                <w:bottom w:val="nil"/>
                <w:right w:val="nil"/>
                <w:between w:val="nil"/>
              </w:pBdr>
              <w:ind w:left="213"/>
              <w:jc w:val="left"/>
            </w:pPr>
            <w:r>
              <w:rPr>
                <w:b w:val="0"/>
                <w:bCs w:val="0"/>
              </w:rPr>
              <w:t>Takip Edilen Riskler</w:t>
            </w:r>
          </w:p>
        </w:tc>
        <w:tc>
          <w:tcPr>
            <w:tcW w:w="992" w:type="dxa"/>
            <w:shd w:val="clear" w:color="auto" w:fill="F2F2F2"/>
            <w:vAlign w:val="center"/>
          </w:tcPr>
          <w:p w14:paraId="3921FD9C"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134" w:type="dxa"/>
            <w:shd w:val="clear" w:color="auto" w:fill="F2F2F2"/>
            <w:vAlign w:val="center"/>
          </w:tcPr>
          <w:p w14:paraId="680B18CB" w14:textId="77777777" w:rsidR="0053704D" w:rsidRDefault="00555223" w:rsidP="0026391A">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992" w:type="dxa"/>
            <w:shd w:val="clear" w:color="auto" w:fill="F2F2F2"/>
            <w:vAlign w:val="center"/>
          </w:tcPr>
          <w:p w14:paraId="0CC31CC2"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418" w:type="dxa"/>
            <w:shd w:val="clear" w:color="auto" w:fill="F2F2F2"/>
          </w:tcPr>
          <w:p w14:paraId="3432FF5E"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237B782A" w14:textId="2D5D4CDC" w:rsidR="0053704D" w:rsidRDefault="00733684">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Değişmeyen</w:t>
            </w:r>
          </w:p>
          <w:p w14:paraId="52BDB3E1"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3327" w:type="dxa"/>
            <w:shd w:val="clear" w:color="auto" w:fill="F2F2F2"/>
            <w:vAlign w:val="center"/>
          </w:tcPr>
          <w:p w14:paraId="52AAA9A9" w14:textId="77777777" w:rsidR="0053704D" w:rsidRDefault="00555223">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t>Tanımlanan risklere ilişkin izleme süreci kapsamında takip edilen risk bulunmamaktadır.</w:t>
            </w:r>
          </w:p>
        </w:tc>
      </w:tr>
      <w:tr w:rsidR="0053704D" w14:paraId="4C1B4DDD" w14:textId="77777777" w:rsidTr="0053704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vAlign w:val="center"/>
          </w:tcPr>
          <w:p w14:paraId="218DEC26" w14:textId="77777777" w:rsidR="0053704D" w:rsidRDefault="00555223">
            <w:pPr>
              <w:pBdr>
                <w:top w:val="nil"/>
                <w:left w:val="nil"/>
                <w:bottom w:val="nil"/>
                <w:right w:val="nil"/>
                <w:between w:val="nil"/>
              </w:pBdr>
              <w:ind w:left="213"/>
              <w:jc w:val="left"/>
            </w:pPr>
            <w:r>
              <w:rPr>
                <w:b w:val="0"/>
                <w:bCs w:val="0"/>
              </w:rPr>
              <w:t>Giderilen Riskler</w:t>
            </w:r>
          </w:p>
        </w:tc>
        <w:tc>
          <w:tcPr>
            <w:tcW w:w="992" w:type="dxa"/>
            <w:shd w:val="clear" w:color="auto" w:fill="FFFFFF"/>
            <w:vAlign w:val="center"/>
          </w:tcPr>
          <w:p w14:paraId="5CA944CC"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1134" w:type="dxa"/>
            <w:shd w:val="clear" w:color="auto" w:fill="FFFFFF"/>
            <w:vAlign w:val="center"/>
          </w:tcPr>
          <w:p w14:paraId="64C11B87"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w:t>
            </w:r>
          </w:p>
        </w:tc>
        <w:tc>
          <w:tcPr>
            <w:tcW w:w="992" w:type="dxa"/>
            <w:shd w:val="clear" w:color="auto" w:fill="FFFFFF"/>
            <w:vAlign w:val="center"/>
          </w:tcPr>
          <w:p w14:paraId="5F49E694"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43</w:t>
            </w:r>
          </w:p>
        </w:tc>
        <w:tc>
          <w:tcPr>
            <w:tcW w:w="1418" w:type="dxa"/>
            <w:shd w:val="clear" w:color="auto" w:fill="FFFFFF"/>
          </w:tcPr>
          <w:p w14:paraId="311FA21E" w14:textId="02A5F5FB" w:rsidR="0053704D" w:rsidRDefault="00733684">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Artan</w:t>
            </w:r>
          </w:p>
          <w:p w14:paraId="259B3763"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4EA88650"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3327" w:type="dxa"/>
            <w:shd w:val="clear" w:color="auto" w:fill="FFFFFF"/>
            <w:vAlign w:val="center"/>
          </w:tcPr>
          <w:p w14:paraId="3235917E"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Tanımlanan riskler kapsamında giderilen risk sayısında yıllar itibarıyla artış görülmüştür.</w:t>
            </w:r>
          </w:p>
        </w:tc>
      </w:tr>
      <w:tr w:rsidR="0053704D" w14:paraId="05987B9E" w14:textId="77777777" w:rsidTr="0053704D">
        <w:trPr>
          <w:trHeight w:val="364"/>
        </w:trPr>
        <w:tc>
          <w:tcPr>
            <w:cnfStyle w:val="001000000000" w:firstRow="0" w:lastRow="0" w:firstColumn="1" w:lastColumn="0" w:oddVBand="0" w:evenVBand="0" w:oddHBand="0" w:evenHBand="0" w:firstRowFirstColumn="0" w:firstRowLastColumn="0" w:lastRowFirstColumn="0" w:lastRowLastColumn="0"/>
            <w:tcW w:w="2689" w:type="dxa"/>
            <w:shd w:val="clear" w:color="auto" w:fill="F2F2F2"/>
            <w:vAlign w:val="center"/>
          </w:tcPr>
          <w:p w14:paraId="4E86EEE0" w14:textId="77777777" w:rsidR="0053704D" w:rsidRDefault="00555223">
            <w:pPr>
              <w:pBdr>
                <w:top w:val="nil"/>
                <w:left w:val="nil"/>
                <w:bottom w:val="nil"/>
                <w:right w:val="nil"/>
                <w:between w:val="nil"/>
              </w:pBdr>
              <w:ind w:left="213"/>
              <w:jc w:val="left"/>
            </w:pPr>
            <w:r>
              <w:rPr>
                <w:b w:val="0"/>
                <w:bCs w:val="0"/>
              </w:rPr>
              <w:t>Giderilemeyen Riskler</w:t>
            </w:r>
          </w:p>
        </w:tc>
        <w:tc>
          <w:tcPr>
            <w:tcW w:w="992" w:type="dxa"/>
            <w:shd w:val="clear" w:color="auto" w:fill="F2F2F2"/>
            <w:vAlign w:val="center"/>
          </w:tcPr>
          <w:p w14:paraId="2986EE2E"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134" w:type="dxa"/>
            <w:shd w:val="clear" w:color="auto" w:fill="F2F2F2"/>
            <w:vAlign w:val="center"/>
          </w:tcPr>
          <w:p w14:paraId="386C1648"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992" w:type="dxa"/>
            <w:shd w:val="clear" w:color="auto" w:fill="F2F2F2"/>
            <w:vAlign w:val="center"/>
          </w:tcPr>
          <w:p w14:paraId="259F8B25"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1418" w:type="dxa"/>
            <w:shd w:val="clear" w:color="auto" w:fill="F2F2F2"/>
          </w:tcPr>
          <w:p w14:paraId="74A9CCC0" w14:textId="1CFBE89C" w:rsidR="0053704D" w:rsidRDefault="00733684">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Artan</w:t>
            </w:r>
          </w:p>
          <w:p w14:paraId="3120D870"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541C0FBC"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3327" w:type="dxa"/>
            <w:shd w:val="clear" w:color="auto" w:fill="F2F2F2"/>
            <w:vAlign w:val="center"/>
          </w:tcPr>
          <w:p w14:paraId="53949156" w14:textId="77777777" w:rsidR="0053704D" w:rsidRDefault="00555223">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t>Devam eden faaliyetlerin henüz tamamlanmamış olması nedeniyle 2025 yılında giderilmeyen riskler bulunmaktadır.</w:t>
            </w:r>
          </w:p>
        </w:tc>
      </w:tr>
      <w:tr w:rsidR="0053704D" w14:paraId="01B7578D" w14:textId="77777777" w:rsidTr="0053704D">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vAlign w:val="center"/>
          </w:tcPr>
          <w:p w14:paraId="45CB1B0A" w14:textId="77777777" w:rsidR="0053704D" w:rsidRDefault="00555223">
            <w:pPr>
              <w:pBdr>
                <w:top w:val="nil"/>
                <w:left w:val="nil"/>
                <w:bottom w:val="nil"/>
                <w:right w:val="nil"/>
                <w:between w:val="nil"/>
              </w:pBdr>
              <w:ind w:left="213"/>
              <w:jc w:val="left"/>
            </w:pPr>
            <w:r>
              <w:rPr>
                <w:b w:val="0"/>
                <w:bCs w:val="0"/>
              </w:rPr>
              <w:t>Toplam Riskler</w:t>
            </w:r>
          </w:p>
        </w:tc>
        <w:tc>
          <w:tcPr>
            <w:tcW w:w="992" w:type="dxa"/>
            <w:shd w:val="clear" w:color="auto" w:fill="FFFFFF"/>
            <w:vAlign w:val="center"/>
          </w:tcPr>
          <w:p w14:paraId="1BD922C8"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1134" w:type="dxa"/>
            <w:shd w:val="clear" w:color="auto" w:fill="FFFFFF"/>
            <w:vAlign w:val="center"/>
          </w:tcPr>
          <w:p w14:paraId="74180574"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w:t>
            </w:r>
          </w:p>
        </w:tc>
        <w:tc>
          <w:tcPr>
            <w:tcW w:w="992" w:type="dxa"/>
            <w:shd w:val="clear" w:color="auto" w:fill="FFFFFF"/>
            <w:vAlign w:val="center"/>
          </w:tcPr>
          <w:p w14:paraId="58963930"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w:t>
            </w:r>
          </w:p>
        </w:tc>
        <w:tc>
          <w:tcPr>
            <w:tcW w:w="1418" w:type="dxa"/>
            <w:shd w:val="clear" w:color="auto" w:fill="FFFFFF"/>
          </w:tcPr>
          <w:p w14:paraId="161CBEA2" w14:textId="42AD71B4" w:rsidR="0053704D" w:rsidRDefault="00733684">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Artan</w:t>
            </w:r>
          </w:p>
          <w:p w14:paraId="67C9F84F"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4A47D606"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3327" w:type="dxa"/>
            <w:shd w:val="clear" w:color="auto" w:fill="FFFFFF"/>
            <w:vAlign w:val="center"/>
          </w:tcPr>
          <w:p w14:paraId="40EA9087"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pPr>
            <w:r>
              <w:t>Faaliyetlerin artması ve çeşitlenmesine bağlı olarak toplam risk sayısı yıllar itibarıyla artış göstermiştir.</w:t>
            </w:r>
          </w:p>
        </w:tc>
      </w:tr>
    </w:tbl>
    <w:p w14:paraId="71A65ACA" w14:textId="77777777" w:rsidR="0053704D" w:rsidRDefault="00555223">
      <w:pPr>
        <w:spacing w:before="240" w:line="240" w:lineRule="auto"/>
      </w:pPr>
      <w:r>
        <w:rPr>
          <w:b/>
          <w:bCs/>
        </w:rPr>
        <w:t xml:space="preserve">Tablonun Analizi: </w:t>
      </w:r>
      <w:r>
        <w:t>Risk yönetimi sürecine ilişkin göstergeler incelendiğinde, 2023–2025 yılları arasında tanımlanan ve toplam risk sayısında önemli bir artış olduğu görülmektedir. Bu artış, birimde risk farkındalığının geliştiğini ve risklerin daha sistematik şekilde belirlenmeye başlandığını göstermektedir. Giderilen risk sayısındaki artış olumlu bir gelişme olmakla birlikte, devam eden faaliyetlerin henüz tamamlanmamış olması nedeniyle 2025 yılında giderilmeyen riskler bulunmaktadır.</w:t>
      </w:r>
    </w:p>
    <w:p w14:paraId="15F5FBC9" w14:textId="77777777" w:rsidR="0053704D" w:rsidRDefault="00555223">
      <w:pPr>
        <w:spacing w:line="240" w:lineRule="auto"/>
        <w:rPr>
          <w:b/>
          <w:bCs/>
        </w:rPr>
      </w:pPr>
      <w:r>
        <w:rPr>
          <w:b/>
          <w:bCs/>
        </w:rPr>
        <w:t xml:space="preserve">Güçlü Yönler: </w:t>
      </w:r>
    </w:p>
    <w:p w14:paraId="18C916ED" w14:textId="77777777" w:rsidR="0053704D" w:rsidRDefault="00555223">
      <w:pPr>
        <w:numPr>
          <w:ilvl w:val="0"/>
          <w:numId w:val="28"/>
        </w:numPr>
        <w:spacing w:line="240" w:lineRule="auto"/>
      </w:pPr>
      <w:r>
        <w:t>Tanımlanan risk sayısının yıllar itibarıyla artması</w:t>
      </w:r>
    </w:p>
    <w:p w14:paraId="758151D2" w14:textId="77777777" w:rsidR="0053704D" w:rsidRDefault="00555223">
      <w:pPr>
        <w:numPr>
          <w:ilvl w:val="0"/>
          <w:numId w:val="28"/>
        </w:numPr>
        <w:spacing w:line="240" w:lineRule="auto"/>
      </w:pPr>
      <w:r>
        <w:t>Birim olarak risk farkındalığının gelişmesi</w:t>
      </w:r>
    </w:p>
    <w:p w14:paraId="7D2CC951" w14:textId="77777777" w:rsidR="0053704D" w:rsidRDefault="00555223">
      <w:pPr>
        <w:numPr>
          <w:ilvl w:val="0"/>
          <w:numId w:val="28"/>
        </w:numPr>
        <w:spacing w:line="240" w:lineRule="auto"/>
      </w:pPr>
      <w:r>
        <w:t>Giderilen risk sayısında belirgin artış görülmesi</w:t>
      </w:r>
    </w:p>
    <w:p w14:paraId="3A341526" w14:textId="77777777" w:rsidR="0053704D" w:rsidRDefault="00555223">
      <w:pPr>
        <w:numPr>
          <w:ilvl w:val="0"/>
          <w:numId w:val="28"/>
        </w:numPr>
        <w:spacing w:line="240" w:lineRule="auto"/>
      </w:pPr>
      <w:r>
        <w:t>Risk yönetimi sürecinin sistematik hale gelmeye başlaması</w:t>
      </w:r>
    </w:p>
    <w:p w14:paraId="7B1C1BDB" w14:textId="77777777" w:rsidR="0053704D" w:rsidRDefault="00555223">
      <w:pPr>
        <w:spacing w:line="240" w:lineRule="auto"/>
      </w:pPr>
      <w:r>
        <w:rPr>
          <w:b/>
          <w:bCs/>
        </w:rPr>
        <w:lastRenderedPageBreak/>
        <w:t xml:space="preserve">Geliştirmeye Açık Yönler: </w:t>
      </w:r>
    </w:p>
    <w:p w14:paraId="0065A496" w14:textId="77777777" w:rsidR="0053704D" w:rsidRDefault="00555223">
      <w:pPr>
        <w:numPr>
          <w:ilvl w:val="0"/>
          <w:numId w:val="17"/>
        </w:numPr>
        <w:spacing w:before="240" w:after="240" w:line="240" w:lineRule="auto"/>
        <w:jc w:val="left"/>
        <w:rPr>
          <w:b/>
          <w:bCs/>
        </w:rPr>
      </w:pPr>
      <w:r>
        <w:t>Risklerin ortaya çıkmadan önce önlenmesine yönelik proaktif yaklaşımın sınırlı olması.</w:t>
      </w:r>
    </w:p>
    <w:p w14:paraId="5667C411" w14:textId="77777777" w:rsidR="0053704D" w:rsidRDefault="00555223">
      <w:pPr>
        <w:spacing w:before="240" w:after="240" w:line="240" w:lineRule="auto"/>
        <w:jc w:val="left"/>
        <w:rPr>
          <w:b/>
          <w:bCs/>
        </w:rPr>
      </w:pPr>
      <w:r>
        <w:rPr>
          <w:b/>
          <w:bCs/>
        </w:rPr>
        <w:t>İyileştirme Önerileri/Aksiyonlar:</w:t>
      </w:r>
    </w:p>
    <w:p w14:paraId="65D99525" w14:textId="77777777" w:rsidR="0053704D" w:rsidRDefault="00555223">
      <w:pPr>
        <w:numPr>
          <w:ilvl w:val="0"/>
          <w:numId w:val="2"/>
        </w:numPr>
        <w:spacing w:line="240" w:lineRule="auto"/>
        <w:jc w:val="left"/>
      </w:pPr>
      <w:r>
        <w:t>Takip edilen risklerin kayıt altına alınması.</w:t>
      </w:r>
    </w:p>
    <w:p w14:paraId="673B93EA" w14:textId="77777777" w:rsidR="0053704D" w:rsidRDefault="0053704D">
      <w:pPr>
        <w:pBdr>
          <w:top w:val="nil"/>
          <w:left w:val="nil"/>
          <w:bottom w:val="nil"/>
          <w:right w:val="nil"/>
          <w:between w:val="nil"/>
        </w:pBdr>
        <w:spacing w:line="240" w:lineRule="auto"/>
        <w:ind w:left="213"/>
      </w:pPr>
    </w:p>
    <w:p w14:paraId="73A6724A" w14:textId="77777777" w:rsidR="0053704D" w:rsidRDefault="00555223">
      <w:pPr>
        <w:pBdr>
          <w:top w:val="nil"/>
          <w:left w:val="nil"/>
          <w:bottom w:val="nil"/>
          <w:right w:val="nil"/>
          <w:between w:val="nil"/>
        </w:pBdr>
        <w:spacing w:line="240" w:lineRule="auto"/>
        <w:ind w:left="213" w:hanging="213"/>
        <w:rPr>
          <w:b/>
          <w:bCs/>
        </w:rPr>
      </w:pPr>
      <w:r>
        <w:rPr>
          <w:b/>
          <w:bCs/>
        </w:rPr>
        <w:t>C. SÜREÇ BAZLI GÖSTERGELER</w:t>
      </w:r>
    </w:p>
    <w:p w14:paraId="537B6B81" w14:textId="77777777" w:rsidR="0053704D" w:rsidRDefault="00555223">
      <w:pPr>
        <w:pBdr>
          <w:top w:val="nil"/>
          <w:left w:val="nil"/>
          <w:bottom w:val="nil"/>
          <w:right w:val="nil"/>
          <w:between w:val="nil"/>
        </w:pBdr>
        <w:spacing w:line="240" w:lineRule="auto"/>
      </w:pPr>
      <w:r>
        <w:t>Süreç bazlı göstergeler bölümünde, üniversitemizin 6 üst sürecine yönelik kritik performans göstergeler belirlenmiştir. Her birim, kendi süreçleriyle ilgili göstergelere ait bilgileri formlara dolduracaktır.</w:t>
      </w:r>
    </w:p>
    <w:p w14:paraId="40D81FFC" w14:textId="77777777" w:rsidR="0053704D" w:rsidRDefault="0053704D">
      <w:pPr>
        <w:pBdr>
          <w:top w:val="nil"/>
          <w:left w:val="nil"/>
          <w:bottom w:val="nil"/>
          <w:right w:val="nil"/>
          <w:between w:val="nil"/>
        </w:pBdr>
        <w:spacing w:line="240" w:lineRule="auto"/>
        <w:ind w:left="213" w:hanging="213"/>
        <w:rPr>
          <w:b/>
          <w:bCs/>
        </w:rPr>
      </w:pPr>
    </w:p>
    <w:p w14:paraId="3E4FE482" w14:textId="77777777" w:rsidR="0053704D" w:rsidRDefault="00555223">
      <w:pPr>
        <w:numPr>
          <w:ilvl w:val="0"/>
          <w:numId w:val="8"/>
        </w:numPr>
        <w:pBdr>
          <w:top w:val="nil"/>
          <w:left w:val="nil"/>
          <w:bottom w:val="nil"/>
          <w:right w:val="nil"/>
          <w:between w:val="nil"/>
        </w:pBdr>
        <w:spacing w:after="240" w:line="240" w:lineRule="auto"/>
        <w:ind w:left="426" w:hanging="426"/>
        <w:rPr>
          <w:b/>
          <w:bCs/>
          <w:color w:val="000000"/>
        </w:rPr>
      </w:pPr>
      <w:r>
        <w:rPr>
          <w:b/>
          <w:bCs/>
          <w:color w:val="000000"/>
        </w:rPr>
        <w:t>Eğitim ve Öğretim Süreci*</w:t>
      </w:r>
    </w:p>
    <w:tbl>
      <w:tblPr>
        <w:tblStyle w:val="afc"/>
        <w:tblW w:w="994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4860"/>
        <w:gridCol w:w="735"/>
        <w:gridCol w:w="690"/>
        <w:gridCol w:w="720"/>
        <w:gridCol w:w="1305"/>
        <w:gridCol w:w="1635"/>
      </w:tblGrid>
      <w:tr w:rsidR="0053704D" w14:paraId="499A494C" w14:textId="77777777" w:rsidTr="0053704D">
        <w:trPr>
          <w:cnfStyle w:val="100000000000" w:firstRow="1" w:lastRow="0" w:firstColumn="0" w:lastColumn="0" w:oddVBand="0" w:evenVBand="0" w:oddHBand="0"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4860" w:type="dxa"/>
            <w:shd w:val="clear" w:color="auto" w:fill="D9D9D9"/>
            <w:vAlign w:val="center"/>
          </w:tcPr>
          <w:p w14:paraId="19FE2087" w14:textId="77777777" w:rsidR="0053704D" w:rsidRDefault="00555223">
            <w:pPr>
              <w:pBdr>
                <w:top w:val="nil"/>
                <w:left w:val="nil"/>
                <w:bottom w:val="nil"/>
                <w:right w:val="nil"/>
                <w:between w:val="nil"/>
              </w:pBdr>
              <w:ind w:left="213"/>
              <w:jc w:val="center"/>
            </w:pPr>
            <w:r>
              <w:t>Gösterge Adı</w:t>
            </w:r>
          </w:p>
        </w:tc>
        <w:tc>
          <w:tcPr>
            <w:tcW w:w="735" w:type="dxa"/>
            <w:shd w:val="clear" w:color="auto" w:fill="D9D9D9"/>
            <w:vAlign w:val="center"/>
          </w:tcPr>
          <w:p w14:paraId="45329197" w14:textId="77777777" w:rsidR="0053704D" w:rsidRDefault="00555223">
            <w:pPr>
              <w:pBdr>
                <w:top w:val="nil"/>
                <w:left w:val="nil"/>
                <w:bottom w:val="nil"/>
                <w:right w:val="nil"/>
                <w:between w:val="nil"/>
              </w:pBdr>
              <w:ind w:hanging="10"/>
              <w:jc w:val="center"/>
              <w:cnfStyle w:val="100000000000" w:firstRow="1" w:lastRow="0" w:firstColumn="0" w:lastColumn="0" w:oddVBand="0" w:evenVBand="0" w:oddHBand="0" w:evenHBand="0" w:firstRowFirstColumn="0" w:firstRowLastColumn="0" w:lastRowFirstColumn="0" w:lastRowLastColumn="0"/>
            </w:pPr>
            <w:r>
              <w:t>2023</w:t>
            </w:r>
          </w:p>
        </w:tc>
        <w:tc>
          <w:tcPr>
            <w:tcW w:w="690" w:type="dxa"/>
            <w:shd w:val="clear" w:color="auto" w:fill="D9D9D9"/>
            <w:vAlign w:val="center"/>
          </w:tcPr>
          <w:p w14:paraId="400830B0" w14:textId="77777777" w:rsidR="0053704D" w:rsidRDefault="00555223">
            <w:pPr>
              <w:pBdr>
                <w:top w:val="nil"/>
                <w:left w:val="nil"/>
                <w:bottom w:val="nil"/>
                <w:right w:val="nil"/>
                <w:between w:val="nil"/>
              </w:pBdr>
              <w:ind w:hanging="10"/>
              <w:jc w:val="center"/>
              <w:cnfStyle w:val="100000000000" w:firstRow="1" w:lastRow="0" w:firstColumn="0" w:lastColumn="0" w:oddVBand="0" w:evenVBand="0" w:oddHBand="0" w:evenHBand="0" w:firstRowFirstColumn="0" w:firstRowLastColumn="0" w:lastRowFirstColumn="0" w:lastRowLastColumn="0"/>
            </w:pPr>
            <w:r>
              <w:t>2024</w:t>
            </w:r>
          </w:p>
        </w:tc>
        <w:tc>
          <w:tcPr>
            <w:tcW w:w="720" w:type="dxa"/>
            <w:shd w:val="clear" w:color="auto" w:fill="D9D9D9"/>
            <w:vAlign w:val="center"/>
          </w:tcPr>
          <w:p w14:paraId="154099D2" w14:textId="77777777" w:rsidR="0053704D" w:rsidRDefault="00555223">
            <w:pPr>
              <w:pBdr>
                <w:top w:val="nil"/>
                <w:left w:val="nil"/>
                <w:bottom w:val="nil"/>
                <w:right w:val="nil"/>
                <w:between w:val="nil"/>
              </w:pBdr>
              <w:ind w:left="0"/>
              <w:jc w:val="center"/>
              <w:cnfStyle w:val="100000000000" w:firstRow="1" w:lastRow="0" w:firstColumn="0" w:lastColumn="0" w:oddVBand="0" w:evenVBand="0" w:oddHBand="0" w:evenHBand="0" w:firstRowFirstColumn="0" w:firstRowLastColumn="0" w:lastRowFirstColumn="0" w:lastRowLastColumn="0"/>
            </w:pPr>
            <w:r>
              <w:t>2025</w:t>
            </w:r>
          </w:p>
        </w:tc>
        <w:tc>
          <w:tcPr>
            <w:tcW w:w="1305" w:type="dxa"/>
            <w:shd w:val="clear" w:color="auto" w:fill="D9D9D9"/>
            <w:vAlign w:val="center"/>
          </w:tcPr>
          <w:p w14:paraId="6A59C482" w14:textId="77777777" w:rsidR="0053704D" w:rsidRDefault="00555223">
            <w:pPr>
              <w:pBdr>
                <w:top w:val="nil"/>
                <w:left w:val="nil"/>
                <w:bottom w:val="nil"/>
                <w:right w:val="nil"/>
                <w:between w:val="nil"/>
              </w:pBdr>
              <w:ind w:hanging="1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Değişim</w:t>
            </w:r>
          </w:p>
        </w:tc>
        <w:tc>
          <w:tcPr>
            <w:tcW w:w="1635" w:type="dxa"/>
            <w:shd w:val="clear" w:color="auto" w:fill="D9D9D9"/>
            <w:vAlign w:val="center"/>
          </w:tcPr>
          <w:p w14:paraId="10D4AA69" w14:textId="77777777" w:rsidR="0053704D" w:rsidRDefault="00555223">
            <w:pPr>
              <w:pBdr>
                <w:top w:val="nil"/>
                <w:left w:val="nil"/>
                <w:bottom w:val="nil"/>
                <w:right w:val="nil"/>
                <w:between w:val="nil"/>
              </w:pBdr>
              <w:ind w:hanging="10"/>
              <w:jc w:val="center"/>
              <w:cnfStyle w:val="100000000000" w:firstRow="1" w:lastRow="0" w:firstColumn="0" w:lastColumn="0" w:oddVBand="0" w:evenVBand="0" w:oddHBand="0" w:evenHBand="0" w:firstRowFirstColumn="0" w:firstRowLastColumn="0" w:lastRowFirstColumn="0" w:lastRowLastColumn="0"/>
            </w:pPr>
            <w:r>
              <w:t>İyileştirme İhtiyacı</w:t>
            </w:r>
          </w:p>
        </w:tc>
      </w:tr>
      <w:tr w:rsidR="0053704D" w14:paraId="6CC56FFD" w14:textId="77777777" w:rsidTr="0053704D">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860" w:type="dxa"/>
            <w:shd w:val="clear" w:color="auto" w:fill="FFFFFF"/>
            <w:vAlign w:val="center"/>
          </w:tcPr>
          <w:p w14:paraId="3EFAC991" w14:textId="77777777" w:rsidR="0053704D" w:rsidRDefault="00555223">
            <w:pPr>
              <w:pBdr>
                <w:top w:val="nil"/>
                <w:left w:val="nil"/>
                <w:bottom w:val="nil"/>
                <w:right w:val="nil"/>
                <w:between w:val="nil"/>
              </w:pBdr>
              <w:ind w:left="213"/>
              <w:jc w:val="left"/>
            </w:pPr>
            <w:r>
              <w:rPr>
                <w:b w:val="0"/>
                <w:bCs w:val="0"/>
              </w:rPr>
              <w:t>Program Kontenjanlarının Tercih Doluluk Oranı (%)</w:t>
            </w:r>
          </w:p>
        </w:tc>
        <w:tc>
          <w:tcPr>
            <w:tcW w:w="735" w:type="dxa"/>
            <w:shd w:val="clear" w:color="auto" w:fill="FFFFFF"/>
            <w:vAlign w:val="center"/>
          </w:tcPr>
          <w:p w14:paraId="36139B2A" w14:textId="77777777" w:rsidR="0053704D" w:rsidRDefault="00555223" w:rsidP="0026391A">
            <w:pPr>
              <w:pBdr>
                <w:top w:val="nil"/>
                <w:left w:val="nil"/>
                <w:bottom w:val="nil"/>
                <w:right w:val="nil"/>
                <w:between w:val="nil"/>
              </w:pBdr>
              <w:ind w:left="0"/>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w:t>
            </w:r>
          </w:p>
        </w:tc>
        <w:tc>
          <w:tcPr>
            <w:tcW w:w="690" w:type="dxa"/>
            <w:shd w:val="clear" w:color="auto" w:fill="FFFFFF"/>
            <w:vAlign w:val="center"/>
          </w:tcPr>
          <w:p w14:paraId="29346BC8"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w:t>
            </w:r>
          </w:p>
        </w:tc>
        <w:tc>
          <w:tcPr>
            <w:tcW w:w="720" w:type="dxa"/>
            <w:shd w:val="clear" w:color="auto" w:fill="FFFFFF"/>
            <w:vAlign w:val="center"/>
          </w:tcPr>
          <w:p w14:paraId="5B17A31C"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105</w:t>
            </w:r>
          </w:p>
        </w:tc>
        <w:tc>
          <w:tcPr>
            <w:tcW w:w="1305" w:type="dxa"/>
            <w:shd w:val="clear" w:color="auto" w:fill="FFFFFF"/>
          </w:tcPr>
          <w:p w14:paraId="34D93FA4" w14:textId="3D47614D" w:rsidR="0053704D" w:rsidRDefault="00733684">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Artan</w:t>
            </w:r>
          </w:p>
          <w:p w14:paraId="0D6B4196"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66BFC426"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1635" w:type="dxa"/>
            <w:shd w:val="clear" w:color="auto" w:fill="FFFFFF"/>
          </w:tcPr>
          <w:p w14:paraId="65D4C988" w14:textId="77777777" w:rsidR="0053704D" w:rsidRDefault="000D5270">
            <w:pPr>
              <w:ind w:left="0"/>
              <w:cnfStyle w:val="000000100000" w:firstRow="0" w:lastRow="0" w:firstColumn="0" w:lastColumn="0" w:oddVBand="0" w:evenVBand="0" w:oddHBand="1" w:evenHBand="0" w:firstRowFirstColumn="0" w:firstRowLastColumn="0" w:lastRowFirstColumn="0" w:lastRowLastColumn="0"/>
              <w:rPr>
                <w:sz w:val="18"/>
                <w:szCs w:val="18"/>
              </w:rPr>
            </w:pPr>
            <w:sdt>
              <w:sdtPr>
                <w:tag w:val="goog_rdk_19"/>
                <w:id w:val="-649883793"/>
              </w:sdtPr>
              <w:sdtContent>
                <w:r w:rsidR="00555223">
                  <w:rPr>
                    <w:rFonts w:ascii="Arial Unicode MS" w:eastAsia="Arial Unicode MS" w:hAnsi="Arial Unicode MS" w:cs="Arial Unicode MS"/>
                    <w:sz w:val="18"/>
                    <w:szCs w:val="18"/>
                  </w:rPr>
                  <w:t>☐</w:t>
                </w:r>
              </w:sdtContent>
            </w:sdt>
            <w:r w:rsidR="00555223">
              <w:rPr>
                <w:sz w:val="18"/>
                <w:szCs w:val="18"/>
              </w:rPr>
              <w:t>Evet</w:t>
            </w:r>
          </w:p>
          <w:p w14:paraId="2F445D8B" w14:textId="39106EC3" w:rsidR="0053704D" w:rsidRDefault="000D5270">
            <w:pPr>
              <w:ind w:left="0"/>
              <w:cnfStyle w:val="000000100000" w:firstRow="0" w:lastRow="0" w:firstColumn="0" w:lastColumn="0" w:oddVBand="0" w:evenVBand="0" w:oddHBand="1" w:evenHBand="0" w:firstRowFirstColumn="0" w:firstRowLastColumn="0" w:lastRowFirstColumn="0" w:lastRowLastColumn="0"/>
              <w:rPr>
                <w:sz w:val="18"/>
                <w:szCs w:val="18"/>
              </w:rPr>
            </w:pPr>
            <w:sdt>
              <w:sdtPr>
                <w:tag w:val="goog_rdk_20"/>
                <w:id w:val="569400223"/>
              </w:sdtPr>
              <w:sdtContent>
                <w:r w:rsidR="00733684">
                  <w:rPr>
                    <w:rFonts w:ascii="MS Gothic" w:eastAsia="MS Gothic" w:hAnsi="MS Gothic" w:cs="MS Gothic"/>
                    <w:color w:val="000000"/>
                    <w:sz w:val="18"/>
                    <w:szCs w:val="18"/>
                  </w:rPr>
                  <w:t>☒</w:t>
                </w:r>
              </w:sdtContent>
            </w:sdt>
            <w:r w:rsidR="00555223">
              <w:rPr>
                <w:sz w:val="18"/>
                <w:szCs w:val="18"/>
              </w:rPr>
              <w:t>Hayır</w:t>
            </w:r>
          </w:p>
        </w:tc>
      </w:tr>
      <w:tr w:rsidR="0053704D" w14:paraId="0F0330AD" w14:textId="77777777" w:rsidTr="0053704D">
        <w:trPr>
          <w:trHeight w:val="601"/>
        </w:trPr>
        <w:tc>
          <w:tcPr>
            <w:cnfStyle w:val="001000000000" w:firstRow="0" w:lastRow="0" w:firstColumn="1" w:lastColumn="0" w:oddVBand="0" w:evenVBand="0" w:oddHBand="0" w:evenHBand="0" w:firstRowFirstColumn="0" w:firstRowLastColumn="0" w:lastRowFirstColumn="0" w:lastRowLastColumn="0"/>
            <w:tcW w:w="4860" w:type="dxa"/>
            <w:shd w:val="clear" w:color="auto" w:fill="F2F2F2"/>
            <w:vAlign w:val="center"/>
          </w:tcPr>
          <w:p w14:paraId="6D663C96" w14:textId="77777777" w:rsidR="0053704D" w:rsidRDefault="00555223">
            <w:pPr>
              <w:pBdr>
                <w:top w:val="nil"/>
                <w:left w:val="nil"/>
                <w:bottom w:val="nil"/>
                <w:right w:val="nil"/>
                <w:between w:val="nil"/>
              </w:pBdr>
              <w:ind w:left="213"/>
              <w:jc w:val="left"/>
            </w:pPr>
            <w:r>
              <w:rPr>
                <w:b w:val="0"/>
                <w:bCs w:val="0"/>
              </w:rPr>
              <w:t>Öğretim Elemanı Başına Düşen Öğrenci Sayısı</w:t>
            </w:r>
          </w:p>
        </w:tc>
        <w:tc>
          <w:tcPr>
            <w:tcW w:w="735" w:type="dxa"/>
            <w:shd w:val="clear" w:color="auto" w:fill="F2F2F2"/>
            <w:vAlign w:val="center"/>
          </w:tcPr>
          <w:p w14:paraId="062F341E" w14:textId="77777777" w:rsidR="0053704D" w:rsidRDefault="00555223">
            <w:pPr>
              <w:pBdr>
                <w:top w:val="nil"/>
                <w:left w:val="nil"/>
                <w:bottom w:val="nil"/>
                <w:right w:val="nil"/>
                <w:between w:val="nil"/>
              </w:pBdr>
              <w:ind w:left="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40,9</w:t>
            </w:r>
          </w:p>
        </w:tc>
        <w:tc>
          <w:tcPr>
            <w:tcW w:w="690" w:type="dxa"/>
            <w:shd w:val="clear" w:color="auto" w:fill="F2F2F2"/>
            <w:vAlign w:val="center"/>
          </w:tcPr>
          <w:p w14:paraId="5BEF0C7B" w14:textId="77777777" w:rsidR="0053704D" w:rsidRDefault="00555223">
            <w:pPr>
              <w:pBdr>
                <w:top w:val="nil"/>
                <w:left w:val="nil"/>
                <w:bottom w:val="nil"/>
                <w:right w:val="nil"/>
                <w:between w:val="nil"/>
              </w:pBdr>
              <w:ind w:left="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38,5</w:t>
            </w:r>
          </w:p>
        </w:tc>
        <w:tc>
          <w:tcPr>
            <w:tcW w:w="720" w:type="dxa"/>
            <w:shd w:val="clear" w:color="auto" w:fill="F2F2F2"/>
            <w:vAlign w:val="center"/>
          </w:tcPr>
          <w:p w14:paraId="7CBEC39D" w14:textId="77777777" w:rsidR="0053704D" w:rsidRDefault="00555223">
            <w:pPr>
              <w:pBdr>
                <w:top w:val="nil"/>
                <w:left w:val="nil"/>
                <w:bottom w:val="nil"/>
                <w:right w:val="nil"/>
                <w:between w:val="nil"/>
              </w:pBdr>
              <w:ind w:left="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34,2</w:t>
            </w:r>
          </w:p>
        </w:tc>
        <w:tc>
          <w:tcPr>
            <w:tcW w:w="1305" w:type="dxa"/>
            <w:shd w:val="clear" w:color="auto" w:fill="F2F2F2"/>
          </w:tcPr>
          <w:p w14:paraId="3D6364AF"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291A50C9"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719A063C"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1635" w:type="dxa"/>
            <w:shd w:val="clear" w:color="auto" w:fill="F2F2F2"/>
          </w:tcPr>
          <w:p w14:paraId="3CEE161F" w14:textId="77777777" w:rsidR="0053704D" w:rsidRDefault="000D5270">
            <w:pPr>
              <w:ind w:left="0"/>
              <w:cnfStyle w:val="000000000000" w:firstRow="0" w:lastRow="0" w:firstColumn="0" w:lastColumn="0" w:oddVBand="0" w:evenVBand="0" w:oddHBand="0" w:evenHBand="0" w:firstRowFirstColumn="0" w:firstRowLastColumn="0" w:lastRowFirstColumn="0" w:lastRowLastColumn="0"/>
              <w:rPr>
                <w:sz w:val="18"/>
                <w:szCs w:val="18"/>
              </w:rPr>
            </w:pPr>
            <w:sdt>
              <w:sdtPr>
                <w:tag w:val="goog_rdk_21"/>
                <w:id w:val="-1682256070"/>
              </w:sdtPr>
              <w:sdtContent>
                <w:r w:rsidR="00555223">
                  <w:rPr>
                    <w:rFonts w:ascii="Arial Unicode MS" w:eastAsia="Arial Unicode MS" w:hAnsi="Arial Unicode MS" w:cs="Arial Unicode MS"/>
                    <w:sz w:val="18"/>
                    <w:szCs w:val="18"/>
                  </w:rPr>
                  <w:t>☐</w:t>
                </w:r>
              </w:sdtContent>
            </w:sdt>
            <w:r w:rsidR="00555223">
              <w:rPr>
                <w:sz w:val="18"/>
                <w:szCs w:val="18"/>
              </w:rPr>
              <w:t>Evet</w:t>
            </w:r>
          </w:p>
          <w:p w14:paraId="14D37383" w14:textId="6B3E0E0E" w:rsidR="0053704D" w:rsidRDefault="000D5270">
            <w:pPr>
              <w:pBdr>
                <w:top w:val="nil"/>
                <w:left w:val="nil"/>
                <w:bottom w:val="nil"/>
                <w:right w:val="nil"/>
                <w:between w:val="nil"/>
              </w:pBdr>
              <w:ind w:hanging="10"/>
              <w:cnfStyle w:val="000000000000" w:firstRow="0" w:lastRow="0" w:firstColumn="0" w:lastColumn="0" w:oddVBand="0" w:evenVBand="0" w:oddHBand="0" w:evenHBand="0" w:firstRowFirstColumn="0" w:firstRowLastColumn="0" w:lastRowFirstColumn="0" w:lastRowLastColumn="0"/>
              <w:rPr>
                <w:sz w:val="18"/>
                <w:szCs w:val="18"/>
              </w:rPr>
            </w:pPr>
            <w:sdt>
              <w:sdtPr>
                <w:tag w:val="goog_rdk_22"/>
                <w:id w:val="-454280109"/>
              </w:sdtPr>
              <w:sdtContent>
                <w:r w:rsidR="00733684">
                  <w:rPr>
                    <w:rFonts w:ascii="MS Gothic" w:eastAsia="MS Gothic" w:hAnsi="MS Gothic" w:cs="MS Gothic"/>
                    <w:color w:val="000000"/>
                    <w:sz w:val="18"/>
                    <w:szCs w:val="18"/>
                  </w:rPr>
                  <w:t>☒</w:t>
                </w:r>
              </w:sdtContent>
            </w:sdt>
            <w:r w:rsidR="00555223">
              <w:rPr>
                <w:sz w:val="18"/>
                <w:szCs w:val="18"/>
              </w:rPr>
              <w:t>Hayır</w:t>
            </w:r>
          </w:p>
        </w:tc>
      </w:tr>
      <w:tr w:rsidR="0053704D" w14:paraId="6943E5BD" w14:textId="77777777" w:rsidTr="0053704D">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860" w:type="dxa"/>
            <w:shd w:val="clear" w:color="auto" w:fill="FFFFFF"/>
            <w:vAlign w:val="center"/>
          </w:tcPr>
          <w:p w14:paraId="086F0649" w14:textId="77777777" w:rsidR="0053704D" w:rsidRDefault="00555223">
            <w:pPr>
              <w:pBdr>
                <w:top w:val="nil"/>
                <w:left w:val="nil"/>
                <w:bottom w:val="nil"/>
                <w:right w:val="nil"/>
                <w:between w:val="nil"/>
              </w:pBdr>
              <w:ind w:left="213"/>
              <w:jc w:val="left"/>
            </w:pPr>
            <w:r>
              <w:rPr>
                <w:b w:val="0"/>
                <w:bCs w:val="0"/>
              </w:rPr>
              <w:t>Erişilebilen Ders Bilgi Paketi Oranı (YÖK/YÖKAK)</w:t>
            </w:r>
          </w:p>
        </w:tc>
        <w:tc>
          <w:tcPr>
            <w:tcW w:w="735" w:type="dxa"/>
            <w:shd w:val="clear" w:color="auto" w:fill="FFFFFF"/>
            <w:vAlign w:val="center"/>
          </w:tcPr>
          <w:p w14:paraId="2650E328" w14:textId="77777777" w:rsidR="0053704D" w:rsidRDefault="00555223">
            <w:pPr>
              <w:pBdr>
                <w:top w:val="nil"/>
                <w:left w:val="nil"/>
                <w:bottom w:val="nil"/>
                <w:right w:val="nil"/>
                <w:between w:val="nil"/>
              </w:pBdr>
              <w:ind w:left="0"/>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w:t>
            </w:r>
          </w:p>
        </w:tc>
        <w:tc>
          <w:tcPr>
            <w:tcW w:w="690" w:type="dxa"/>
            <w:shd w:val="clear" w:color="auto" w:fill="FFFFFF"/>
            <w:vAlign w:val="center"/>
          </w:tcPr>
          <w:p w14:paraId="082737B2" w14:textId="77777777" w:rsidR="0053704D" w:rsidRDefault="00555223">
            <w:pPr>
              <w:ind w:left="213"/>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w:t>
            </w:r>
          </w:p>
        </w:tc>
        <w:tc>
          <w:tcPr>
            <w:tcW w:w="720" w:type="dxa"/>
            <w:shd w:val="clear" w:color="auto" w:fill="FFFFFF"/>
            <w:vAlign w:val="center"/>
          </w:tcPr>
          <w:p w14:paraId="63906A0C" w14:textId="77777777" w:rsidR="0053704D" w:rsidRDefault="00555223">
            <w:pPr>
              <w:ind w:left="213"/>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w:t>
            </w:r>
          </w:p>
        </w:tc>
        <w:tc>
          <w:tcPr>
            <w:tcW w:w="1305" w:type="dxa"/>
            <w:shd w:val="clear" w:color="auto" w:fill="FFFFFF"/>
          </w:tcPr>
          <w:p w14:paraId="36414C04"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020E0063" w14:textId="23F5D0C3" w:rsidR="0053704D" w:rsidRDefault="00904970">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Değişmeyen</w:t>
            </w:r>
          </w:p>
          <w:p w14:paraId="6E317BA7"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1635" w:type="dxa"/>
            <w:shd w:val="clear" w:color="auto" w:fill="FFFFFF"/>
          </w:tcPr>
          <w:p w14:paraId="7B619D85" w14:textId="77777777" w:rsidR="0053704D" w:rsidRDefault="000D5270">
            <w:pPr>
              <w:ind w:left="0"/>
              <w:cnfStyle w:val="000000100000" w:firstRow="0" w:lastRow="0" w:firstColumn="0" w:lastColumn="0" w:oddVBand="0" w:evenVBand="0" w:oddHBand="1" w:evenHBand="0" w:firstRowFirstColumn="0" w:firstRowLastColumn="0" w:lastRowFirstColumn="0" w:lastRowLastColumn="0"/>
              <w:rPr>
                <w:sz w:val="18"/>
                <w:szCs w:val="18"/>
              </w:rPr>
            </w:pPr>
            <w:sdt>
              <w:sdtPr>
                <w:tag w:val="goog_rdk_23"/>
                <w:id w:val="-1169015961"/>
              </w:sdtPr>
              <w:sdtContent>
                <w:r w:rsidR="00555223">
                  <w:rPr>
                    <w:rFonts w:ascii="Arial Unicode MS" w:eastAsia="Arial Unicode MS" w:hAnsi="Arial Unicode MS" w:cs="Arial Unicode MS"/>
                    <w:sz w:val="18"/>
                    <w:szCs w:val="18"/>
                  </w:rPr>
                  <w:t>☐</w:t>
                </w:r>
              </w:sdtContent>
            </w:sdt>
            <w:r w:rsidR="00555223">
              <w:rPr>
                <w:sz w:val="18"/>
                <w:szCs w:val="18"/>
              </w:rPr>
              <w:t>Evet</w:t>
            </w:r>
          </w:p>
          <w:p w14:paraId="6AE4DECA" w14:textId="3CBA39A1" w:rsidR="0053704D" w:rsidRDefault="000D5270">
            <w:pPr>
              <w:pBdr>
                <w:top w:val="nil"/>
                <w:left w:val="nil"/>
                <w:bottom w:val="nil"/>
                <w:right w:val="nil"/>
                <w:between w:val="nil"/>
              </w:pBdr>
              <w:ind w:hanging="10"/>
              <w:cnfStyle w:val="000000100000" w:firstRow="0" w:lastRow="0" w:firstColumn="0" w:lastColumn="0" w:oddVBand="0" w:evenVBand="0" w:oddHBand="1" w:evenHBand="0" w:firstRowFirstColumn="0" w:firstRowLastColumn="0" w:lastRowFirstColumn="0" w:lastRowLastColumn="0"/>
              <w:rPr>
                <w:sz w:val="18"/>
                <w:szCs w:val="18"/>
              </w:rPr>
            </w:pPr>
            <w:sdt>
              <w:sdtPr>
                <w:tag w:val="goog_rdk_24"/>
                <w:id w:val="-1666324304"/>
              </w:sdtPr>
              <w:sdtContent>
                <w:r w:rsidR="00733684">
                  <w:rPr>
                    <w:rFonts w:ascii="MS Gothic" w:eastAsia="MS Gothic" w:hAnsi="MS Gothic" w:cs="MS Gothic"/>
                    <w:color w:val="000000"/>
                    <w:sz w:val="18"/>
                    <w:szCs w:val="18"/>
                  </w:rPr>
                  <w:t>☒</w:t>
                </w:r>
              </w:sdtContent>
            </w:sdt>
            <w:r w:rsidR="00555223">
              <w:rPr>
                <w:sz w:val="18"/>
                <w:szCs w:val="18"/>
              </w:rPr>
              <w:t>Hayır</w:t>
            </w:r>
          </w:p>
        </w:tc>
      </w:tr>
      <w:tr w:rsidR="0053704D" w14:paraId="4F64FB5B" w14:textId="77777777" w:rsidTr="0053704D">
        <w:trPr>
          <w:trHeight w:val="601"/>
        </w:trPr>
        <w:tc>
          <w:tcPr>
            <w:cnfStyle w:val="001000000000" w:firstRow="0" w:lastRow="0" w:firstColumn="1" w:lastColumn="0" w:oddVBand="0" w:evenVBand="0" w:oddHBand="0" w:evenHBand="0" w:firstRowFirstColumn="0" w:firstRowLastColumn="0" w:lastRowFirstColumn="0" w:lastRowLastColumn="0"/>
            <w:tcW w:w="4860" w:type="dxa"/>
            <w:shd w:val="clear" w:color="auto" w:fill="F2F2F2"/>
            <w:vAlign w:val="center"/>
          </w:tcPr>
          <w:p w14:paraId="6CD17553" w14:textId="77777777" w:rsidR="0053704D" w:rsidRDefault="00555223">
            <w:pPr>
              <w:pBdr>
                <w:top w:val="nil"/>
                <w:left w:val="nil"/>
                <w:bottom w:val="nil"/>
                <w:right w:val="nil"/>
                <w:between w:val="nil"/>
              </w:pBdr>
              <w:ind w:left="213"/>
              <w:jc w:val="left"/>
            </w:pPr>
            <w:r>
              <w:rPr>
                <w:b w:val="0"/>
                <w:bCs w:val="0"/>
              </w:rPr>
              <w:t>Akredite Olmuş Program Sayısı ve Oranı (</w:t>
            </w:r>
            <w:proofErr w:type="spellStart"/>
            <w:r>
              <w:rPr>
                <w:b w:val="0"/>
                <w:bCs w:val="0"/>
              </w:rPr>
              <w:t>Örn</w:t>
            </w:r>
            <w:proofErr w:type="spellEnd"/>
            <w:r>
              <w:rPr>
                <w:b w:val="0"/>
                <w:bCs w:val="0"/>
              </w:rPr>
              <w:t xml:space="preserve">: Akredite olmuş program/Toplam aktif program </w:t>
            </w:r>
          </w:p>
        </w:tc>
        <w:tc>
          <w:tcPr>
            <w:tcW w:w="735" w:type="dxa"/>
            <w:shd w:val="clear" w:color="auto" w:fill="F2F2F2"/>
            <w:vAlign w:val="center"/>
          </w:tcPr>
          <w:p w14:paraId="3A8EE00C"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690" w:type="dxa"/>
            <w:shd w:val="clear" w:color="auto" w:fill="F2F2F2"/>
            <w:vAlign w:val="center"/>
          </w:tcPr>
          <w:p w14:paraId="1635FF9C"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720" w:type="dxa"/>
            <w:shd w:val="clear" w:color="auto" w:fill="F2F2F2"/>
            <w:vAlign w:val="center"/>
          </w:tcPr>
          <w:p w14:paraId="309BAF95"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305" w:type="dxa"/>
            <w:shd w:val="clear" w:color="auto" w:fill="F2F2F2"/>
          </w:tcPr>
          <w:p w14:paraId="5FABAB89"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57E0A0C0" w14:textId="77C31796" w:rsidR="0053704D" w:rsidRDefault="00904970">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Değişmeyen</w:t>
            </w:r>
          </w:p>
          <w:p w14:paraId="5F83DADC"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1635" w:type="dxa"/>
            <w:shd w:val="clear" w:color="auto" w:fill="F2F2F2"/>
          </w:tcPr>
          <w:p w14:paraId="60702673" w14:textId="77777777" w:rsidR="0053704D" w:rsidRDefault="000D5270">
            <w:pPr>
              <w:ind w:left="0"/>
              <w:cnfStyle w:val="000000000000" w:firstRow="0" w:lastRow="0" w:firstColumn="0" w:lastColumn="0" w:oddVBand="0" w:evenVBand="0" w:oddHBand="0" w:evenHBand="0" w:firstRowFirstColumn="0" w:firstRowLastColumn="0" w:lastRowFirstColumn="0" w:lastRowLastColumn="0"/>
              <w:rPr>
                <w:sz w:val="18"/>
                <w:szCs w:val="18"/>
              </w:rPr>
            </w:pPr>
            <w:sdt>
              <w:sdtPr>
                <w:tag w:val="goog_rdk_25"/>
                <w:id w:val="1210326512"/>
              </w:sdtPr>
              <w:sdtContent>
                <w:r w:rsidR="00555223">
                  <w:rPr>
                    <w:rFonts w:ascii="Arial Unicode MS" w:eastAsia="Arial Unicode MS" w:hAnsi="Arial Unicode MS" w:cs="Arial Unicode MS"/>
                    <w:sz w:val="18"/>
                    <w:szCs w:val="18"/>
                  </w:rPr>
                  <w:t>☐</w:t>
                </w:r>
              </w:sdtContent>
            </w:sdt>
            <w:r w:rsidR="00555223">
              <w:rPr>
                <w:sz w:val="18"/>
                <w:szCs w:val="18"/>
              </w:rPr>
              <w:t>Evet</w:t>
            </w:r>
          </w:p>
          <w:p w14:paraId="498005A2" w14:textId="222C0AE4" w:rsidR="0053704D" w:rsidRDefault="000D5270">
            <w:pPr>
              <w:pBdr>
                <w:top w:val="nil"/>
                <w:left w:val="nil"/>
                <w:bottom w:val="nil"/>
                <w:right w:val="nil"/>
                <w:between w:val="nil"/>
              </w:pBdr>
              <w:ind w:hanging="10"/>
              <w:cnfStyle w:val="000000000000" w:firstRow="0" w:lastRow="0" w:firstColumn="0" w:lastColumn="0" w:oddVBand="0" w:evenVBand="0" w:oddHBand="0" w:evenHBand="0" w:firstRowFirstColumn="0" w:firstRowLastColumn="0" w:lastRowFirstColumn="0" w:lastRowLastColumn="0"/>
              <w:rPr>
                <w:sz w:val="18"/>
                <w:szCs w:val="18"/>
              </w:rPr>
            </w:pPr>
            <w:sdt>
              <w:sdtPr>
                <w:tag w:val="goog_rdk_26"/>
                <w:id w:val="-1254540904"/>
              </w:sdtPr>
              <w:sdtContent>
                <w:r w:rsidR="00733684">
                  <w:rPr>
                    <w:rFonts w:ascii="MS Gothic" w:eastAsia="MS Gothic" w:hAnsi="MS Gothic" w:cs="MS Gothic"/>
                    <w:color w:val="000000"/>
                    <w:sz w:val="18"/>
                    <w:szCs w:val="18"/>
                  </w:rPr>
                  <w:t>☒</w:t>
                </w:r>
              </w:sdtContent>
            </w:sdt>
            <w:r w:rsidR="00555223">
              <w:rPr>
                <w:sz w:val="18"/>
                <w:szCs w:val="18"/>
              </w:rPr>
              <w:t>Hayır</w:t>
            </w:r>
          </w:p>
        </w:tc>
      </w:tr>
      <w:tr w:rsidR="0053704D" w14:paraId="1D8CA313" w14:textId="77777777" w:rsidTr="0053704D">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860" w:type="dxa"/>
            <w:shd w:val="clear" w:color="auto" w:fill="FFFFFF"/>
            <w:vAlign w:val="center"/>
          </w:tcPr>
          <w:p w14:paraId="700BB449" w14:textId="77777777" w:rsidR="0053704D" w:rsidRDefault="00555223">
            <w:pPr>
              <w:pBdr>
                <w:top w:val="nil"/>
                <w:left w:val="nil"/>
                <w:bottom w:val="nil"/>
                <w:right w:val="nil"/>
                <w:between w:val="nil"/>
              </w:pBdr>
              <w:ind w:left="213"/>
              <w:jc w:val="left"/>
            </w:pPr>
            <w:r>
              <w:rPr>
                <w:b w:val="0"/>
                <w:bCs w:val="0"/>
              </w:rPr>
              <w:t>Öğrencilerin Eğitim-Öğretim Ortamlarına Yönelik Memnuniyet Oranı</w:t>
            </w:r>
          </w:p>
        </w:tc>
        <w:tc>
          <w:tcPr>
            <w:tcW w:w="735" w:type="dxa"/>
            <w:shd w:val="clear" w:color="auto" w:fill="FFFFFF"/>
            <w:vAlign w:val="center"/>
          </w:tcPr>
          <w:p w14:paraId="0C1059BF" w14:textId="77777777" w:rsidR="0053704D" w:rsidRDefault="00555223">
            <w:pPr>
              <w:pBdr>
                <w:top w:val="nil"/>
                <w:left w:val="nil"/>
                <w:bottom w:val="nil"/>
                <w:right w:val="nil"/>
                <w:between w:val="nil"/>
              </w:pBdr>
              <w:ind w:left="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3,00</w:t>
            </w:r>
          </w:p>
        </w:tc>
        <w:tc>
          <w:tcPr>
            <w:tcW w:w="690" w:type="dxa"/>
            <w:shd w:val="clear" w:color="auto" w:fill="FFFFFF"/>
            <w:vAlign w:val="center"/>
          </w:tcPr>
          <w:p w14:paraId="6A4FA65D" w14:textId="77777777" w:rsidR="0053704D" w:rsidRDefault="00555223">
            <w:pPr>
              <w:pBdr>
                <w:top w:val="nil"/>
                <w:left w:val="nil"/>
                <w:bottom w:val="nil"/>
                <w:right w:val="nil"/>
                <w:between w:val="nil"/>
              </w:pBdr>
              <w:ind w:left="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3,43</w:t>
            </w:r>
          </w:p>
        </w:tc>
        <w:tc>
          <w:tcPr>
            <w:tcW w:w="720" w:type="dxa"/>
            <w:shd w:val="clear" w:color="auto" w:fill="FFFFFF"/>
            <w:vAlign w:val="center"/>
          </w:tcPr>
          <w:p w14:paraId="0CAE1D8C" w14:textId="77777777" w:rsidR="0053704D" w:rsidRDefault="00555223">
            <w:pPr>
              <w:pBdr>
                <w:top w:val="nil"/>
                <w:left w:val="nil"/>
                <w:bottom w:val="nil"/>
                <w:right w:val="nil"/>
                <w:between w:val="nil"/>
              </w:pBdr>
              <w:ind w:left="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3,26</w:t>
            </w:r>
          </w:p>
        </w:tc>
        <w:tc>
          <w:tcPr>
            <w:tcW w:w="1305" w:type="dxa"/>
            <w:shd w:val="clear" w:color="auto" w:fill="FFFFFF"/>
          </w:tcPr>
          <w:p w14:paraId="0EB03C95"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1A10E6DD"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157571BF" w14:textId="3EB7CDDB" w:rsidR="0053704D" w:rsidRDefault="00904970">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sidR="00555223">
              <w:rPr>
                <w:color w:val="000000"/>
                <w:sz w:val="18"/>
                <w:szCs w:val="18"/>
              </w:rPr>
              <w:t>Azalan</w:t>
            </w:r>
          </w:p>
        </w:tc>
        <w:tc>
          <w:tcPr>
            <w:tcW w:w="1635" w:type="dxa"/>
            <w:shd w:val="clear" w:color="auto" w:fill="FFFFFF"/>
          </w:tcPr>
          <w:p w14:paraId="55996E79"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cs="MS Gothic"/>
                <w:sz w:val="18"/>
                <w:szCs w:val="18"/>
              </w:rPr>
              <w:t>☒</w:t>
            </w:r>
            <w:r>
              <w:rPr>
                <w:sz w:val="18"/>
                <w:szCs w:val="18"/>
              </w:rPr>
              <w:t>Evet</w:t>
            </w:r>
          </w:p>
          <w:p w14:paraId="7A2FF9BC" w14:textId="77777777" w:rsidR="0053704D" w:rsidRDefault="000D5270">
            <w:pPr>
              <w:pBdr>
                <w:top w:val="nil"/>
                <w:left w:val="nil"/>
                <w:bottom w:val="nil"/>
                <w:right w:val="nil"/>
                <w:between w:val="nil"/>
              </w:pBdr>
              <w:ind w:hanging="10"/>
              <w:cnfStyle w:val="000000100000" w:firstRow="0" w:lastRow="0" w:firstColumn="0" w:lastColumn="0" w:oddVBand="0" w:evenVBand="0" w:oddHBand="1" w:evenHBand="0" w:firstRowFirstColumn="0" w:firstRowLastColumn="0" w:lastRowFirstColumn="0" w:lastRowLastColumn="0"/>
              <w:rPr>
                <w:sz w:val="18"/>
                <w:szCs w:val="18"/>
              </w:rPr>
            </w:pPr>
            <w:sdt>
              <w:sdtPr>
                <w:tag w:val="goog_rdk_27"/>
                <w:id w:val="66635775"/>
              </w:sdtPr>
              <w:sdtContent>
                <w:r w:rsidR="00555223">
                  <w:rPr>
                    <w:rFonts w:ascii="Arial Unicode MS" w:eastAsia="Arial Unicode MS" w:hAnsi="Arial Unicode MS" w:cs="Arial Unicode MS"/>
                    <w:sz w:val="18"/>
                    <w:szCs w:val="18"/>
                  </w:rPr>
                  <w:t>☐</w:t>
                </w:r>
              </w:sdtContent>
            </w:sdt>
            <w:r w:rsidR="00555223">
              <w:rPr>
                <w:sz w:val="18"/>
                <w:szCs w:val="18"/>
              </w:rPr>
              <w:t>Hayır</w:t>
            </w:r>
          </w:p>
        </w:tc>
      </w:tr>
      <w:tr w:rsidR="0053704D" w14:paraId="439E0917" w14:textId="77777777" w:rsidTr="0053704D">
        <w:trPr>
          <w:trHeight w:val="589"/>
        </w:trPr>
        <w:tc>
          <w:tcPr>
            <w:cnfStyle w:val="001000000000" w:firstRow="0" w:lastRow="0" w:firstColumn="1" w:lastColumn="0" w:oddVBand="0" w:evenVBand="0" w:oddHBand="0" w:evenHBand="0" w:firstRowFirstColumn="0" w:firstRowLastColumn="0" w:lastRowFirstColumn="0" w:lastRowLastColumn="0"/>
            <w:tcW w:w="4860" w:type="dxa"/>
            <w:shd w:val="clear" w:color="auto" w:fill="F2F2F2"/>
            <w:vAlign w:val="center"/>
          </w:tcPr>
          <w:p w14:paraId="3758DA75" w14:textId="77777777" w:rsidR="0053704D" w:rsidRDefault="00555223">
            <w:pPr>
              <w:pBdr>
                <w:top w:val="nil"/>
                <w:left w:val="nil"/>
                <w:bottom w:val="nil"/>
                <w:right w:val="nil"/>
                <w:between w:val="nil"/>
              </w:pBdr>
              <w:ind w:left="213"/>
              <w:jc w:val="left"/>
            </w:pPr>
            <w:r>
              <w:rPr>
                <w:b w:val="0"/>
                <w:bCs w:val="0"/>
              </w:rPr>
              <w:t>Öğretim Elemanlarının Eğitim-Öğretim Ortamlarına Yönelik Memnuniyet Oranı</w:t>
            </w:r>
          </w:p>
        </w:tc>
        <w:tc>
          <w:tcPr>
            <w:tcW w:w="735" w:type="dxa"/>
            <w:shd w:val="clear" w:color="auto" w:fill="F2F2F2"/>
            <w:vAlign w:val="center"/>
          </w:tcPr>
          <w:p w14:paraId="66C18A13" w14:textId="77777777" w:rsidR="0053704D" w:rsidRDefault="00555223">
            <w:pPr>
              <w:pBdr>
                <w:top w:val="nil"/>
                <w:left w:val="nil"/>
                <w:bottom w:val="nil"/>
                <w:right w:val="nil"/>
                <w:between w:val="nil"/>
              </w:pBdr>
              <w:ind w:left="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3,07</w:t>
            </w:r>
          </w:p>
        </w:tc>
        <w:tc>
          <w:tcPr>
            <w:tcW w:w="690" w:type="dxa"/>
            <w:shd w:val="clear" w:color="auto" w:fill="F2F2F2"/>
            <w:vAlign w:val="center"/>
          </w:tcPr>
          <w:p w14:paraId="29DAF75C" w14:textId="77777777" w:rsidR="0053704D" w:rsidRDefault="0053704D">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rPr>
                <w:sz w:val="20"/>
                <w:szCs w:val="20"/>
              </w:rPr>
            </w:pPr>
          </w:p>
          <w:p w14:paraId="505052F2" w14:textId="77777777" w:rsidR="0053704D" w:rsidRDefault="00555223">
            <w:pPr>
              <w:pBdr>
                <w:top w:val="nil"/>
                <w:left w:val="nil"/>
                <w:bottom w:val="nil"/>
                <w:right w:val="nil"/>
                <w:between w:val="nil"/>
              </w:pBdr>
              <w:ind w:left="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3,67</w:t>
            </w:r>
          </w:p>
          <w:p w14:paraId="348AF58A" w14:textId="77777777" w:rsidR="0053704D" w:rsidRDefault="0053704D">
            <w:pPr>
              <w:pBdr>
                <w:top w:val="nil"/>
                <w:left w:val="nil"/>
                <w:bottom w:val="nil"/>
                <w:right w:val="nil"/>
                <w:between w:val="nil"/>
              </w:pBdr>
              <w:ind w:left="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720" w:type="dxa"/>
            <w:shd w:val="clear" w:color="auto" w:fill="F2F2F2"/>
            <w:vAlign w:val="center"/>
          </w:tcPr>
          <w:p w14:paraId="51FA90FD" w14:textId="77777777" w:rsidR="0053704D" w:rsidRDefault="00555223">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pPr>
            <w:r>
              <w:t>-</w:t>
            </w:r>
          </w:p>
        </w:tc>
        <w:tc>
          <w:tcPr>
            <w:tcW w:w="1305" w:type="dxa"/>
            <w:shd w:val="clear" w:color="auto" w:fill="F2F2F2"/>
          </w:tcPr>
          <w:p w14:paraId="14991C4B"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50DF2FAE"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1D34F629"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1635" w:type="dxa"/>
            <w:shd w:val="clear" w:color="auto" w:fill="F2F2F2"/>
          </w:tcPr>
          <w:p w14:paraId="13D45578" w14:textId="77777777" w:rsidR="0053704D" w:rsidRDefault="000D5270">
            <w:pPr>
              <w:ind w:left="0"/>
              <w:cnfStyle w:val="000000000000" w:firstRow="0" w:lastRow="0" w:firstColumn="0" w:lastColumn="0" w:oddVBand="0" w:evenVBand="0" w:oddHBand="0" w:evenHBand="0" w:firstRowFirstColumn="0" w:firstRowLastColumn="0" w:lastRowFirstColumn="0" w:lastRowLastColumn="0"/>
              <w:rPr>
                <w:sz w:val="18"/>
                <w:szCs w:val="18"/>
              </w:rPr>
            </w:pPr>
            <w:sdt>
              <w:sdtPr>
                <w:tag w:val="goog_rdk_28"/>
                <w:id w:val="-44581065"/>
              </w:sdtPr>
              <w:sdtContent>
                <w:r w:rsidR="00555223">
                  <w:rPr>
                    <w:rFonts w:ascii="Arial Unicode MS" w:eastAsia="Arial Unicode MS" w:hAnsi="Arial Unicode MS" w:cs="Arial Unicode MS"/>
                    <w:sz w:val="18"/>
                    <w:szCs w:val="18"/>
                  </w:rPr>
                  <w:t>☐</w:t>
                </w:r>
              </w:sdtContent>
            </w:sdt>
            <w:r w:rsidR="00555223">
              <w:rPr>
                <w:sz w:val="18"/>
                <w:szCs w:val="18"/>
              </w:rPr>
              <w:t>Evet</w:t>
            </w:r>
          </w:p>
          <w:p w14:paraId="53DF9683" w14:textId="25BCC862" w:rsidR="0053704D" w:rsidRDefault="000D5270">
            <w:pPr>
              <w:pBdr>
                <w:top w:val="nil"/>
                <w:left w:val="nil"/>
                <w:bottom w:val="nil"/>
                <w:right w:val="nil"/>
                <w:between w:val="nil"/>
              </w:pBdr>
              <w:ind w:hanging="10"/>
              <w:cnfStyle w:val="000000000000" w:firstRow="0" w:lastRow="0" w:firstColumn="0" w:lastColumn="0" w:oddVBand="0" w:evenVBand="0" w:oddHBand="0" w:evenHBand="0" w:firstRowFirstColumn="0" w:firstRowLastColumn="0" w:lastRowFirstColumn="0" w:lastRowLastColumn="0"/>
              <w:rPr>
                <w:sz w:val="18"/>
                <w:szCs w:val="18"/>
              </w:rPr>
            </w:pPr>
            <w:sdt>
              <w:sdtPr>
                <w:tag w:val="goog_rdk_29"/>
                <w:id w:val="-290882216"/>
              </w:sdtPr>
              <w:sdtContent>
                <w:r w:rsidR="00904970">
                  <w:rPr>
                    <w:rFonts w:ascii="MS Gothic" w:eastAsia="MS Gothic" w:hAnsi="MS Gothic" w:cs="MS Gothic"/>
                    <w:color w:val="000000"/>
                    <w:sz w:val="18"/>
                    <w:szCs w:val="18"/>
                  </w:rPr>
                  <w:t>☒</w:t>
                </w:r>
              </w:sdtContent>
            </w:sdt>
            <w:r w:rsidR="00555223">
              <w:rPr>
                <w:sz w:val="18"/>
                <w:szCs w:val="18"/>
              </w:rPr>
              <w:t>Hayır</w:t>
            </w:r>
          </w:p>
        </w:tc>
      </w:tr>
      <w:tr w:rsidR="0053704D" w14:paraId="5EF65D84" w14:textId="77777777" w:rsidTr="0053704D">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860" w:type="dxa"/>
            <w:shd w:val="clear" w:color="auto" w:fill="FFFFFF"/>
            <w:vAlign w:val="center"/>
          </w:tcPr>
          <w:p w14:paraId="20CF879B" w14:textId="77777777" w:rsidR="0053704D" w:rsidRDefault="00555223">
            <w:pPr>
              <w:pBdr>
                <w:top w:val="nil"/>
                <w:left w:val="nil"/>
                <w:bottom w:val="nil"/>
                <w:right w:val="nil"/>
                <w:between w:val="nil"/>
              </w:pBdr>
              <w:ind w:left="213"/>
              <w:jc w:val="left"/>
            </w:pPr>
            <w:r>
              <w:rPr>
                <w:b w:val="0"/>
                <w:bCs w:val="0"/>
              </w:rPr>
              <w:t>Eğitim-Öğretim Faaliyet Hedefleri Gerçekleşme Oranı (%) (YÖK/YÖKAK)</w:t>
            </w:r>
          </w:p>
        </w:tc>
        <w:tc>
          <w:tcPr>
            <w:tcW w:w="735" w:type="dxa"/>
            <w:shd w:val="clear" w:color="auto" w:fill="FFFFFF"/>
          </w:tcPr>
          <w:p w14:paraId="54920D64" w14:textId="77777777" w:rsidR="0053704D" w:rsidRDefault="0053704D">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20"/>
                <w:szCs w:val="20"/>
              </w:rPr>
            </w:pPr>
          </w:p>
          <w:p w14:paraId="02188522"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690" w:type="dxa"/>
            <w:shd w:val="clear" w:color="auto" w:fill="FFFFFF"/>
          </w:tcPr>
          <w:p w14:paraId="01B807A0"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p>
          <w:p w14:paraId="0C09474B"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100</w:t>
            </w:r>
          </w:p>
        </w:tc>
        <w:tc>
          <w:tcPr>
            <w:tcW w:w="720" w:type="dxa"/>
            <w:shd w:val="clear" w:color="auto" w:fill="FFFFFF"/>
          </w:tcPr>
          <w:p w14:paraId="5B00BB44" w14:textId="77777777" w:rsidR="0053704D" w:rsidRDefault="0053704D">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sz w:val="20"/>
                <w:szCs w:val="20"/>
              </w:rPr>
            </w:pPr>
          </w:p>
          <w:p w14:paraId="461D0CAB"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100</w:t>
            </w:r>
          </w:p>
        </w:tc>
        <w:tc>
          <w:tcPr>
            <w:tcW w:w="1305" w:type="dxa"/>
            <w:shd w:val="clear" w:color="auto" w:fill="FFFFFF"/>
          </w:tcPr>
          <w:p w14:paraId="637BD223"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203976A3" w14:textId="760FF9B1" w:rsidR="0053704D" w:rsidRDefault="00904970">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Değişmeyen</w:t>
            </w:r>
          </w:p>
          <w:p w14:paraId="57891099"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1635" w:type="dxa"/>
            <w:shd w:val="clear" w:color="auto" w:fill="FFFFFF"/>
          </w:tcPr>
          <w:p w14:paraId="404E9F10" w14:textId="77777777" w:rsidR="0053704D" w:rsidRDefault="000D5270">
            <w:pPr>
              <w:ind w:left="0"/>
              <w:cnfStyle w:val="000000100000" w:firstRow="0" w:lastRow="0" w:firstColumn="0" w:lastColumn="0" w:oddVBand="0" w:evenVBand="0" w:oddHBand="1" w:evenHBand="0" w:firstRowFirstColumn="0" w:firstRowLastColumn="0" w:lastRowFirstColumn="0" w:lastRowLastColumn="0"/>
              <w:rPr>
                <w:sz w:val="18"/>
                <w:szCs w:val="18"/>
              </w:rPr>
            </w:pPr>
            <w:sdt>
              <w:sdtPr>
                <w:tag w:val="goog_rdk_30"/>
                <w:id w:val="-607027683"/>
              </w:sdtPr>
              <w:sdtContent>
                <w:r w:rsidR="00555223">
                  <w:rPr>
                    <w:rFonts w:ascii="Arial Unicode MS" w:eastAsia="Arial Unicode MS" w:hAnsi="Arial Unicode MS" w:cs="Arial Unicode MS"/>
                    <w:sz w:val="18"/>
                    <w:szCs w:val="18"/>
                  </w:rPr>
                  <w:t>☐</w:t>
                </w:r>
              </w:sdtContent>
            </w:sdt>
            <w:r w:rsidR="00555223">
              <w:rPr>
                <w:sz w:val="18"/>
                <w:szCs w:val="18"/>
              </w:rPr>
              <w:t>Evet</w:t>
            </w:r>
          </w:p>
          <w:p w14:paraId="23390EB8" w14:textId="31247408" w:rsidR="0053704D" w:rsidRDefault="000D5270">
            <w:pPr>
              <w:pBdr>
                <w:top w:val="nil"/>
                <w:left w:val="nil"/>
                <w:bottom w:val="nil"/>
                <w:right w:val="nil"/>
                <w:between w:val="nil"/>
              </w:pBdr>
              <w:ind w:hanging="10"/>
              <w:cnfStyle w:val="000000100000" w:firstRow="0" w:lastRow="0" w:firstColumn="0" w:lastColumn="0" w:oddVBand="0" w:evenVBand="0" w:oddHBand="1" w:evenHBand="0" w:firstRowFirstColumn="0" w:firstRowLastColumn="0" w:lastRowFirstColumn="0" w:lastRowLastColumn="0"/>
              <w:rPr>
                <w:sz w:val="18"/>
                <w:szCs w:val="18"/>
              </w:rPr>
            </w:pPr>
            <w:sdt>
              <w:sdtPr>
                <w:tag w:val="goog_rdk_31"/>
                <w:id w:val="-598655596"/>
              </w:sdtPr>
              <w:sdtContent>
                <w:r w:rsidR="00904970">
                  <w:rPr>
                    <w:rFonts w:ascii="MS Gothic" w:eastAsia="MS Gothic" w:hAnsi="MS Gothic" w:cs="MS Gothic"/>
                    <w:color w:val="000000"/>
                    <w:sz w:val="18"/>
                    <w:szCs w:val="18"/>
                  </w:rPr>
                  <w:t>☒</w:t>
                </w:r>
              </w:sdtContent>
            </w:sdt>
            <w:r w:rsidR="00555223">
              <w:rPr>
                <w:sz w:val="18"/>
                <w:szCs w:val="18"/>
              </w:rPr>
              <w:t>Hayır</w:t>
            </w:r>
          </w:p>
        </w:tc>
      </w:tr>
      <w:tr w:rsidR="0053704D" w14:paraId="104C535A" w14:textId="77777777" w:rsidTr="0053704D">
        <w:trPr>
          <w:trHeight w:val="601"/>
        </w:trPr>
        <w:tc>
          <w:tcPr>
            <w:cnfStyle w:val="001000000000" w:firstRow="0" w:lastRow="0" w:firstColumn="1" w:lastColumn="0" w:oddVBand="0" w:evenVBand="0" w:oddHBand="0" w:evenHBand="0" w:firstRowFirstColumn="0" w:firstRowLastColumn="0" w:lastRowFirstColumn="0" w:lastRowLastColumn="0"/>
            <w:tcW w:w="4860" w:type="dxa"/>
            <w:shd w:val="clear" w:color="auto" w:fill="F2F2F2"/>
            <w:vAlign w:val="center"/>
          </w:tcPr>
          <w:p w14:paraId="2C6E8565" w14:textId="77777777" w:rsidR="0053704D" w:rsidRDefault="00555223">
            <w:pPr>
              <w:pBdr>
                <w:top w:val="nil"/>
                <w:left w:val="nil"/>
                <w:bottom w:val="nil"/>
                <w:right w:val="nil"/>
                <w:between w:val="nil"/>
              </w:pBdr>
              <w:ind w:left="213"/>
              <w:jc w:val="left"/>
            </w:pPr>
            <w:r>
              <w:rPr>
                <w:b w:val="0"/>
                <w:bCs w:val="0"/>
              </w:rPr>
              <w:t>Öğrencilerin Kayıtlı Oldukları Programa Yönelik Memnuniyet Oranı (YÖK/YÖKAK)</w:t>
            </w:r>
          </w:p>
        </w:tc>
        <w:tc>
          <w:tcPr>
            <w:tcW w:w="735" w:type="dxa"/>
            <w:shd w:val="clear" w:color="auto" w:fill="F2F2F2"/>
          </w:tcPr>
          <w:p w14:paraId="27003182" w14:textId="77777777" w:rsidR="0053704D" w:rsidRDefault="0053704D">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sz w:val="20"/>
                <w:szCs w:val="20"/>
              </w:rPr>
            </w:pPr>
          </w:p>
          <w:p w14:paraId="4D781C72"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3,38</w:t>
            </w:r>
          </w:p>
        </w:tc>
        <w:tc>
          <w:tcPr>
            <w:tcW w:w="690" w:type="dxa"/>
            <w:shd w:val="clear" w:color="auto" w:fill="F2F2F2"/>
          </w:tcPr>
          <w:p w14:paraId="13E8218D" w14:textId="77777777" w:rsidR="0053704D" w:rsidRDefault="0053704D">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sz w:val="20"/>
                <w:szCs w:val="20"/>
              </w:rPr>
            </w:pPr>
          </w:p>
          <w:p w14:paraId="4B5BD36C"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3,40</w:t>
            </w:r>
          </w:p>
        </w:tc>
        <w:tc>
          <w:tcPr>
            <w:tcW w:w="720" w:type="dxa"/>
            <w:shd w:val="clear" w:color="auto" w:fill="F2F2F2"/>
          </w:tcPr>
          <w:p w14:paraId="1CCAAEBA" w14:textId="77777777" w:rsidR="0053704D" w:rsidRDefault="0053704D">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sz w:val="20"/>
                <w:szCs w:val="20"/>
              </w:rPr>
            </w:pPr>
          </w:p>
          <w:p w14:paraId="269DDCE7"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3,27</w:t>
            </w:r>
          </w:p>
        </w:tc>
        <w:tc>
          <w:tcPr>
            <w:tcW w:w="1305" w:type="dxa"/>
            <w:shd w:val="clear" w:color="auto" w:fill="F2F2F2"/>
          </w:tcPr>
          <w:p w14:paraId="113060C3"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07FCE053"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0B368E92" w14:textId="7111AE84" w:rsidR="0053704D" w:rsidRDefault="00904970">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sidR="00555223">
              <w:rPr>
                <w:color w:val="000000"/>
                <w:sz w:val="18"/>
                <w:szCs w:val="18"/>
              </w:rPr>
              <w:t>Azalan</w:t>
            </w:r>
          </w:p>
        </w:tc>
        <w:tc>
          <w:tcPr>
            <w:tcW w:w="1635" w:type="dxa"/>
            <w:shd w:val="clear" w:color="auto" w:fill="F2F2F2"/>
          </w:tcPr>
          <w:p w14:paraId="47083647" w14:textId="565D1288" w:rsidR="0053704D" w:rsidRDefault="000D5270">
            <w:pPr>
              <w:ind w:left="0"/>
              <w:cnfStyle w:val="000000000000" w:firstRow="0" w:lastRow="0" w:firstColumn="0" w:lastColumn="0" w:oddVBand="0" w:evenVBand="0" w:oddHBand="0" w:evenHBand="0" w:firstRowFirstColumn="0" w:firstRowLastColumn="0" w:lastRowFirstColumn="0" w:lastRowLastColumn="0"/>
              <w:rPr>
                <w:sz w:val="18"/>
                <w:szCs w:val="18"/>
              </w:rPr>
            </w:pPr>
            <w:sdt>
              <w:sdtPr>
                <w:tag w:val="goog_rdk_32"/>
                <w:id w:val="-2049366315"/>
              </w:sdtPr>
              <w:sdtContent>
                <w:r w:rsidR="00904970">
                  <w:rPr>
                    <w:rFonts w:ascii="MS Gothic" w:eastAsia="MS Gothic" w:hAnsi="MS Gothic" w:cs="MS Gothic"/>
                    <w:color w:val="000000"/>
                    <w:sz w:val="18"/>
                    <w:szCs w:val="18"/>
                  </w:rPr>
                  <w:t>☒</w:t>
                </w:r>
              </w:sdtContent>
            </w:sdt>
            <w:r w:rsidR="00555223">
              <w:rPr>
                <w:sz w:val="18"/>
                <w:szCs w:val="18"/>
              </w:rPr>
              <w:t>Evet</w:t>
            </w:r>
          </w:p>
          <w:p w14:paraId="21172753" w14:textId="77777777" w:rsidR="0053704D" w:rsidRDefault="000D5270">
            <w:pPr>
              <w:pBdr>
                <w:top w:val="nil"/>
                <w:left w:val="nil"/>
                <w:bottom w:val="nil"/>
                <w:right w:val="nil"/>
                <w:between w:val="nil"/>
              </w:pBdr>
              <w:ind w:hanging="10"/>
              <w:cnfStyle w:val="000000000000" w:firstRow="0" w:lastRow="0" w:firstColumn="0" w:lastColumn="0" w:oddVBand="0" w:evenVBand="0" w:oddHBand="0" w:evenHBand="0" w:firstRowFirstColumn="0" w:firstRowLastColumn="0" w:lastRowFirstColumn="0" w:lastRowLastColumn="0"/>
              <w:rPr>
                <w:sz w:val="18"/>
                <w:szCs w:val="18"/>
              </w:rPr>
            </w:pPr>
            <w:sdt>
              <w:sdtPr>
                <w:tag w:val="goog_rdk_33"/>
                <w:id w:val="1583428583"/>
              </w:sdtPr>
              <w:sdtContent>
                <w:r w:rsidR="00555223">
                  <w:rPr>
                    <w:rFonts w:ascii="Arial Unicode MS" w:eastAsia="Arial Unicode MS" w:hAnsi="Arial Unicode MS" w:cs="Arial Unicode MS"/>
                    <w:sz w:val="18"/>
                    <w:szCs w:val="18"/>
                  </w:rPr>
                  <w:t>☐</w:t>
                </w:r>
              </w:sdtContent>
            </w:sdt>
            <w:r w:rsidR="00555223">
              <w:rPr>
                <w:sz w:val="18"/>
                <w:szCs w:val="18"/>
              </w:rPr>
              <w:t>Hayır</w:t>
            </w:r>
          </w:p>
        </w:tc>
      </w:tr>
      <w:tr w:rsidR="0053704D" w14:paraId="66E4BC35" w14:textId="77777777" w:rsidTr="0053704D">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860" w:type="dxa"/>
            <w:shd w:val="clear" w:color="auto" w:fill="FFFFFF"/>
            <w:vAlign w:val="center"/>
          </w:tcPr>
          <w:p w14:paraId="5B266003" w14:textId="77777777" w:rsidR="0053704D" w:rsidRDefault="00555223">
            <w:pPr>
              <w:pBdr>
                <w:top w:val="nil"/>
                <w:left w:val="nil"/>
                <w:bottom w:val="nil"/>
                <w:right w:val="nil"/>
                <w:between w:val="nil"/>
              </w:pBdr>
              <w:ind w:left="213"/>
              <w:jc w:val="left"/>
            </w:pPr>
            <w:r>
              <w:rPr>
                <w:b w:val="0"/>
                <w:bCs w:val="0"/>
              </w:rPr>
              <w:t>Öğrencilere Yönelik Uyum Etkinliğine Katılım Oranı</w:t>
            </w:r>
          </w:p>
        </w:tc>
        <w:tc>
          <w:tcPr>
            <w:tcW w:w="735" w:type="dxa"/>
            <w:shd w:val="clear" w:color="auto" w:fill="FFFFFF"/>
          </w:tcPr>
          <w:p w14:paraId="6A3E3565" w14:textId="77777777" w:rsidR="0053704D" w:rsidRDefault="0053704D">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sz w:val="20"/>
                <w:szCs w:val="20"/>
              </w:rPr>
            </w:pPr>
          </w:p>
          <w:p w14:paraId="6F934984"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100</w:t>
            </w:r>
          </w:p>
        </w:tc>
        <w:tc>
          <w:tcPr>
            <w:tcW w:w="690" w:type="dxa"/>
            <w:shd w:val="clear" w:color="auto" w:fill="FFFFFF"/>
          </w:tcPr>
          <w:p w14:paraId="00784764"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p>
          <w:p w14:paraId="21577350"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98</w:t>
            </w:r>
          </w:p>
        </w:tc>
        <w:tc>
          <w:tcPr>
            <w:tcW w:w="720" w:type="dxa"/>
            <w:shd w:val="clear" w:color="auto" w:fill="FFFFFF"/>
          </w:tcPr>
          <w:p w14:paraId="32EF8F71"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p>
          <w:p w14:paraId="2B5EBD0E"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98</w:t>
            </w:r>
          </w:p>
        </w:tc>
        <w:tc>
          <w:tcPr>
            <w:tcW w:w="1305" w:type="dxa"/>
            <w:shd w:val="clear" w:color="auto" w:fill="FFFFFF"/>
          </w:tcPr>
          <w:p w14:paraId="6C87797E"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244CD032" w14:textId="211A455B" w:rsidR="0053704D" w:rsidRDefault="00904970">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Değişmeyen</w:t>
            </w:r>
          </w:p>
          <w:p w14:paraId="31DBE24F"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1635" w:type="dxa"/>
            <w:shd w:val="clear" w:color="auto" w:fill="FFFFFF"/>
          </w:tcPr>
          <w:p w14:paraId="5B85C9DD" w14:textId="77777777" w:rsidR="0053704D" w:rsidRDefault="000D5270">
            <w:pPr>
              <w:ind w:left="0"/>
              <w:cnfStyle w:val="000000100000" w:firstRow="0" w:lastRow="0" w:firstColumn="0" w:lastColumn="0" w:oddVBand="0" w:evenVBand="0" w:oddHBand="1" w:evenHBand="0" w:firstRowFirstColumn="0" w:firstRowLastColumn="0" w:lastRowFirstColumn="0" w:lastRowLastColumn="0"/>
              <w:rPr>
                <w:sz w:val="18"/>
                <w:szCs w:val="18"/>
              </w:rPr>
            </w:pPr>
            <w:sdt>
              <w:sdtPr>
                <w:tag w:val="goog_rdk_34"/>
                <w:id w:val="658582956"/>
              </w:sdtPr>
              <w:sdtContent>
                <w:r w:rsidR="00555223">
                  <w:rPr>
                    <w:rFonts w:ascii="Arial Unicode MS" w:eastAsia="Arial Unicode MS" w:hAnsi="Arial Unicode MS" w:cs="Arial Unicode MS"/>
                    <w:sz w:val="18"/>
                    <w:szCs w:val="18"/>
                  </w:rPr>
                  <w:t>☐</w:t>
                </w:r>
              </w:sdtContent>
            </w:sdt>
            <w:r w:rsidR="00555223">
              <w:rPr>
                <w:sz w:val="18"/>
                <w:szCs w:val="18"/>
              </w:rPr>
              <w:t>Evet</w:t>
            </w:r>
          </w:p>
          <w:p w14:paraId="369E02F8" w14:textId="5CE64F95" w:rsidR="0053704D" w:rsidRDefault="000D5270">
            <w:pPr>
              <w:pBdr>
                <w:top w:val="nil"/>
                <w:left w:val="nil"/>
                <w:bottom w:val="nil"/>
                <w:right w:val="nil"/>
                <w:between w:val="nil"/>
              </w:pBdr>
              <w:ind w:hanging="10"/>
              <w:cnfStyle w:val="000000100000" w:firstRow="0" w:lastRow="0" w:firstColumn="0" w:lastColumn="0" w:oddVBand="0" w:evenVBand="0" w:oddHBand="1" w:evenHBand="0" w:firstRowFirstColumn="0" w:firstRowLastColumn="0" w:lastRowFirstColumn="0" w:lastRowLastColumn="0"/>
              <w:rPr>
                <w:sz w:val="18"/>
                <w:szCs w:val="18"/>
              </w:rPr>
            </w:pPr>
            <w:sdt>
              <w:sdtPr>
                <w:tag w:val="goog_rdk_35"/>
                <w:id w:val="164023575"/>
              </w:sdtPr>
              <w:sdtContent>
                <w:r w:rsidR="00904970">
                  <w:rPr>
                    <w:rFonts w:ascii="MS Gothic" w:eastAsia="MS Gothic" w:hAnsi="MS Gothic" w:cs="MS Gothic"/>
                    <w:color w:val="000000"/>
                    <w:sz w:val="18"/>
                    <w:szCs w:val="18"/>
                  </w:rPr>
                  <w:t>☒</w:t>
                </w:r>
              </w:sdtContent>
            </w:sdt>
            <w:r w:rsidR="00555223">
              <w:rPr>
                <w:sz w:val="18"/>
                <w:szCs w:val="18"/>
              </w:rPr>
              <w:t>Hayır</w:t>
            </w:r>
          </w:p>
        </w:tc>
      </w:tr>
      <w:tr w:rsidR="0053704D" w14:paraId="1CCB9296" w14:textId="77777777" w:rsidTr="0053704D">
        <w:trPr>
          <w:trHeight w:val="601"/>
        </w:trPr>
        <w:tc>
          <w:tcPr>
            <w:cnfStyle w:val="001000000000" w:firstRow="0" w:lastRow="0" w:firstColumn="1" w:lastColumn="0" w:oddVBand="0" w:evenVBand="0" w:oddHBand="0" w:evenHBand="0" w:firstRowFirstColumn="0" w:firstRowLastColumn="0" w:lastRowFirstColumn="0" w:lastRowLastColumn="0"/>
            <w:tcW w:w="4860" w:type="dxa"/>
            <w:shd w:val="clear" w:color="auto" w:fill="F2F2F2"/>
            <w:vAlign w:val="center"/>
          </w:tcPr>
          <w:p w14:paraId="70152E78" w14:textId="77777777" w:rsidR="0053704D" w:rsidRDefault="00555223">
            <w:pPr>
              <w:pBdr>
                <w:top w:val="nil"/>
                <w:left w:val="nil"/>
                <w:bottom w:val="nil"/>
                <w:right w:val="nil"/>
                <w:between w:val="nil"/>
              </w:pBdr>
              <w:ind w:left="213"/>
              <w:jc w:val="left"/>
            </w:pPr>
            <w:r>
              <w:rPr>
                <w:b w:val="0"/>
                <w:bCs w:val="0"/>
              </w:rPr>
              <w:t>Öğrenme Yönetim Sistemlerinin Kullanımına Yönelik Öğrenci Memnuniyet Oranı</w:t>
            </w:r>
          </w:p>
        </w:tc>
        <w:tc>
          <w:tcPr>
            <w:tcW w:w="735" w:type="dxa"/>
            <w:shd w:val="clear" w:color="auto" w:fill="F2F2F2"/>
          </w:tcPr>
          <w:p w14:paraId="77A49D0A" w14:textId="77777777" w:rsidR="0053704D" w:rsidRDefault="0053704D">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sz w:val="20"/>
                <w:szCs w:val="20"/>
              </w:rPr>
            </w:pPr>
          </w:p>
          <w:p w14:paraId="012974C2"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3,63</w:t>
            </w:r>
          </w:p>
        </w:tc>
        <w:tc>
          <w:tcPr>
            <w:tcW w:w="690" w:type="dxa"/>
            <w:shd w:val="clear" w:color="auto" w:fill="F2F2F2"/>
          </w:tcPr>
          <w:p w14:paraId="2E70EE26" w14:textId="77777777" w:rsidR="0053704D" w:rsidRDefault="0053704D">
            <w:pPr>
              <w:pBdr>
                <w:top w:val="nil"/>
                <w:left w:val="nil"/>
                <w:bottom w:val="nil"/>
                <w:right w:val="nil"/>
                <w:between w:val="nil"/>
              </w:pBdr>
              <w:ind w:left="213"/>
              <w:cnfStyle w:val="000000000000" w:firstRow="0" w:lastRow="0" w:firstColumn="0" w:lastColumn="0" w:oddVBand="0" w:evenVBand="0" w:oddHBand="0" w:evenHBand="0" w:firstRowFirstColumn="0" w:firstRowLastColumn="0" w:lastRowFirstColumn="0" w:lastRowLastColumn="0"/>
              <w:rPr>
                <w:sz w:val="20"/>
                <w:szCs w:val="20"/>
              </w:rPr>
            </w:pPr>
          </w:p>
          <w:p w14:paraId="3D6D0012"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3,51</w:t>
            </w:r>
          </w:p>
        </w:tc>
        <w:tc>
          <w:tcPr>
            <w:tcW w:w="720" w:type="dxa"/>
            <w:shd w:val="clear" w:color="auto" w:fill="F2F2F2"/>
          </w:tcPr>
          <w:p w14:paraId="19A896D5" w14:textId="77777777" w:rsidR="0053704D" w:rsidRDefault="0053704D">
            <w:pPr>
              <w:pBdr>
                <w:top w:val="nil"/>
                <w:left w:val="nil"/>
                <w:bottom w:val="nil"/>
                <w:right w:val="nil"/>
                <w:between w:val="nil"/>
              </w:pBdr>
              <w:ind w:left="213"/>
              <w:cnfStyle w:val="000000000000" w:firstRow="0" w:lastRow="0" w:firstColumn="0" w:lastColumn="0" w:oddVBand="0" w:evenVBand="0" w:oddHBand="0" w:evenHBand="0" w:firstRowFirstColumn="0" w:firstRowLastColumn="0" w:lastRowFirstColumn="0" w:lastRowLastColumn="0"/>
              <w:rPr>
                <w:sz w:val="20"/>
                <w:szCs w:val="20"/>
              </w:rPr>
            </w:pPr>
          </w:p>
          <w:p w14:paraId="73AF34E7"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3,47</w:t>
            </w:r>
          </w:p>
        </w:tc>
        <w:tc>
          <w:tcPr>
            <w:tcW w:w="1305" w:type="dxa"/>
            <w:shd w:val="clear" w:color="auto" w:fill="F2F2F2"/>
          </w:tcPr>
          <w:p w14:paraId="238D85B8"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074FAACE"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165854D7" w14:textId="30E1A764" w:rsidR="0053704D" w:rsidRDefault="00904970">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sidR="00555223">
              <w:rPr>
                <w:color w:val="000000"/>
                <w:sz w:val="18"/>
                <w:szCs w:val="18"/>
              </w:rPr>
              <w:t>Azalan</w:t>
            </w:r>
          </w:p>
        </w:tc>
        <w:tc>
          <w:tcPr>
            <w:tcW w:w="1635" w:type="dxa"/>
            <w:shd w:val="clear" w:color="auto" w:fill="F2F2F2"/>
          </w:tcPr>
          <w:p w14:paraId="55BB71D4" w14:textId="549A81D8" w:rsidR="0053704D" w:rsidRDefault="000D5270">
            <w:pPr>
              <w:ind w:left="0"/>
              <w:cnfStyle w:val="000000000000" w:firstRow="0" w:lastRow="0" w:firstColumn="0" w:lastColumn="0" w:oddVBand="0" w:evenVBand="0" w:oddHBand="0" w:evenHBand="0" w:firstRowFirstColumn="0" w:firstRowLastColumn="0" w:lastRowFirstColumn="0" w:lastRowLastColumn="0"/>
              <w:rPr>
                <w:sz w:val="18"/>
                <w:szCs w:val="18"/>
              </w:rPr>
            </w:pPr>
            <w:sdt>
              <w:sdtPr>
                <w:tag w:val="goog_rdk_36"/>
                <w:id w:val="-1769905753"/>
              </w:sdtPr>
              <w:sdtContent>
                <w:r w:rsidR="00904970">
                  <w:rPr>
                    <w:rFonts w:ascii="MS Gothic" w:eastAsia="MS Gothic" w:hAnsi="MS Gothic" w:cs="MS Gothic"/>
                    <w:color w:val="000000"/>
                    <w:sz w:val="18"/>
                    <w:szCs w:val="18"/>
                  </w:rPr>
                  <w:t>☒</w:t>
                </w:r>
              </w:sdtContent>
            </w:sdt>
            <w:r w:rsidR="00555223">
              <w:rPr>
                <w:sz w:val="18"/>
                <w:szCs w:val="18"/>
              </w:rPr>
              <w:t>Evet</w:t>
            </w:r>
          </w:p>
          <w:p w14:paraId="130AB4ED" w14:textId="77777777" w:rsidR="0053704D" w:rsidRDefault="000D5270">
            <w:pPr>
              <w:pBdr>
                <w:top w:val="nil"/>
                <w:left w:val="nil"/>
                <w:bottom w:val="nil"/>
                <w:right w:val="nil"/>
                <w:between w:val="nil"/>
              </w:pBdr>
              <w:ind w:hanging="10"/>
              <w:cnfStyle w:val="000000000000" w:firstRow="0" w:lastRow="0" w:firstColumn="0" w:lastColumn="0" w:oddVBand="0" w:evenVBand="0" w:oddHBand="0" w:evenHBand="0" w:firstRowFirstColumn="0" w:firstRowLastColumn="0" w:lastRowFirstColumn="0" w:lastRowLastColumn="0"/>
              <w:rPr>
                <w:sz w:val="18"/>
                <w:szCs w:val="18"/>
              </w:rPr>
            </w:pPr>
            <w:sdt>
              <w:sdtPr>
                <w:tag w:val="goog_rdk_37"/>
                <w:id w:val="313375895"/>
              </w:sdtPr>
              <w:sdtContent>
                <w:r w:rsidR="00555223">
                  <w:rPr>
                    <w:rFonts w:ascii="Arial Unicode MS" w:eastAsia="Arial Unicode MS" w:hAnsi="Arial Unicode MS" w:cs="Arial Unicode MS"/>
                    <w:sz w:val="18"/>
                    <w:szCs w:val="18"/>
                  </w:rPr>
                  <w:t>☐</w:t>
                </w:r>
              </w:sdtContent>
            </w:sdt>
            <w:r w:rsidR="00555223">
              <w:rPr>
                <w:sz w:val="18"/>
                <w:szCs w:val="18"/>
              </w:rPr>
              <w:t>Hayır</w:t>
            </w:r>
          </w:p>
        </w:tc>
      </w:tr>
      <w:tr w:rsidR="0053704D" w14:paraId="48A82096" w14:textId="77777777" w:rsidTr="0053704D">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4860" w:type="dxa"/>
            <w:shd w:val="clear" w:color="auto" w:fill="FFFFFF"/>
            <w:vAlign w:val="center"/>
          </w:tcPr>
          <w:p w14:paraId="48C33798" w14:textId="77777777" w:rsidR="0053704D" w:rsidRDefault="00555223">
            <w:pPr>
              <w:pBdr>
                <w:top w:val="nil"/>
                <w:left w:val="nil"/>
                <w:bottom w:val="nil"/>
                <w:right w:val="nil"/>
                <w:between w:val="nil"/>
              </w:pBdr>
              <w:ind w:left="213"/>
              <w:jc w:val="left"/>
            </w:pPr>
            <w:r>
              <w:rPr>
                <w:b w:val="0"/>
                <w:bCs w:val="0"/>
              </w:rPr>
              <w:lastRenderedPageBreak/>
              <w:t>Öğrenme Yönetim Sistemlerinin Kullanımına Yönelik Öğretim Elemanı Memnuniyet Oranı</w:t>
            </w:r>
          </w:p>
        </w:tc>
        <w:tc>
          <w:tcPr>
            <w:tcW w:w="735" w:type="dxa"/>
            <w:shd w:val="clear" w:color="auto" w:fill="FFFFFF"/>
          </w:tcPr>
          <w:p w14:paraId="0438976B"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p>
          <w:p w14:paraId="0A158525"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3,50</w:t>
            </w:r>
          </w:p>
        </w:tc>
        <w:tc>
          <w:tcPr>
            <w:tcW w:w="690" w:type="dxa"/>
            <w:shd w:val="clear" w:color="auto" w:fill="FFFFFF"/>
          </w:tcPr>
          <w:p w14:paraId="76A1826D"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p>
          <w:p w14:paraId="2D159353"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3,67</w:t>
            </w:r>
          </w:p>
        </w:tc>
        <w:tc>
          <w:tcPr>
            <w:tcW w:w="720" w:type="dxa"/>
            <w:shd w:val="clear" w:color="auto" w:fill="FFFFFF"/>
          </w:tcPr>
          <w:p w14:paraId="2FC19738" w14:textId="77777777" w:rsidR="0053704D" w:rsidRDefault="0053704D">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sz w:val="20"/>
                <w:szCs w:val="20"/>
              </w:rPr>
            </w:pPr>
          </w:p>
          <w:p w14:paraId="30D2FE6F"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p>
        </w:tc>
        <w:tc>
          <w:tcPr>
            <w:tcW w:w="1305" w:type="dxa"/>
            <w:shd w:val="clear" w:color="auto" w:fill="FFFFFF"/>
          </w:tcPr>
          <w:p w14:paraId="2977BFEB"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720A5ACF"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124A9922"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1635" w:type="dxa"/>
            <w:shd w:val="clear" w:color="auto" w:fill="FFFFFF"/>
          </w:tcPr>
          <w:p w14:paraId="52E17069" w14:textId="77777777" w:rsidR="0053704D" w:rsidRDefault="000D5270">
            <w:pPr>
              <w:ind w:left="0"/>
              <w:cnfStyle w:val="000000100000" w:firstRow="0" w:lastRow="0" w:firstColumn="0" w:lastColumn="0" w:oddVBand="0" w:evenVBand="0" w:oddHBand="1" w:evenHBand="0" w:firstRowFirstColumn="0" w:firstRowLastColumn="0" w:lastRowFirstColumn="0" w:lastRowLastColumn="0"/>
              <w:rPr>
                <w:sz w:val="18"/>
                <w:szCs w:val="18"/>
              </w:rPr>
            </w:pPr>
            <w:sdt>
              <w:sdtPr>
                <w:tag w:val="goog_rdk_38"/>
                <w:id w:val="-722801427"/>
              </w:sdtPr>
              <w:sdtContent>
                <w:r w:rsidR="00555223">
                  <w:rPr>
                    <w:rFonts w:ascii="Arial Unicode MS" w:eastAsia="Arial Unicode MS" w:hAnsi="Arial Unicode MS" w:cs="Arial Unicode MS"/>
                    <w:sz w:val="18"/>
                    <w:szCs w:val="18"/>
                  </w:rPr>
                  <w:t>☐</w:t>
                </w:r>
              </w:sdtContent>
            </w:sdt>
            <w:r w:rsidR="00555223">
              <w:rPr>
                <w:sz w:val="18"/>
                <w:szCs w:val="18"/>
              </w:rPr>
              <w:t>Evet</w:t>
            </w:r>
          </w:p>
          <w:p w14:paraId="2DA25BCA" w14:textId="77777777" w:rsidR="0053704D" w:rsidRDefault="000D5270">
            <w:pPr>
              <w:pBdr>
                <w:top w:val="nil"/>
                <w:left w:val="nil"/>
                <w:bottom w:val="nil"/>
                <w:right w:val="nil"/>
                <w:between w:val="nil"/>
              </w:pBdr>
              <w:ind w:hanging="10"/>
              <w:cnfStyle w:val="000000100000" w:firstRow="0" w:lastRow="0" w:firstColumn="0" w:lastColumn="0" w:oddVBand="0" w:evenVBand="0" w:oddHBand="1" w:evenHBand="0" w:firstRowFirstColumn="0" w:firstRowLastColumn="0" w:lastRowFirstColumn="0" w:lastRowLastColumn="0"/>
              <w:rPr>
                <w:sz w:val="18"/>
                <w:szCs w:val="18"/>
              </w:rPr>
            </w:pPr>
            <w:sdt>
              <w:sdtPr>
                <w:tag w:val="goog_rdk_39"/>
                <w:id w:val="-817336959"/>
              </w:sdtPr>
              <w:sdtContent>
                <w:r w:rsidR="00555223">
                  <w:rPr>
                    <w:rFonts w:ascii="Arial Unicode MS" w:eastAsia="Arial Unicode MS" w:hAnsi="Arial Unicode MS" w:cs="Arial Unicode MS"/>
                    <w:sz w:val="18"/>
                    <w:szCs w:val="18"/>
                  </w:rPr>
                  <w:t>☐</w:t>
                </w:r>
              </w:sdtContent>
            </w:sdt>
            <w:r w:rsidR="00555223">
              <w:rPr>
                <w:sz w:val="18"/>
                <w:szCs w:val="18"/>
              </w:rPr>
              <w:t>Hayır</w:t>
            </w:r>
          </w:p>
        </w:tc>
      </w:tr>
      <w:tr w:rsidR="0053704D" w14:paraId="6AE4C118" w14:textId="77777777" w:rsidTr="0053704D">
        <w:trPr>
          <w:trHeight w:val="601"/>
        </w:trPr>
        <w:tc>
          <w:tcPr>
            <w:cnfStyle w:val="001000000000" w:firstRow="0" w:lastRow="0" w:firstColumn="1" w:lastColumn="0" w:oddVBand="0" w:evenVBand="0" w:oddHBand="0" w:evenHBand="0" w:firstRowFirstColumn="0" w:firstRowLastColumn="0" w:lastRowFirstColumn="0" w:lastRowLastColumn="0"/>
            <w:tcW w:w="4860" w:type="dxa"/>
            <w:shd w:val="clear" w:color="auto" w:fill="F2F2F2"/>
            <w:vAlign w:val="center"/>
          </w:tcPr>
          <w:p w14:paraId="74F6E9EA" w14:textId="77777777" w:rsidR="0053704D" w:rsidRDefault="00555223">
            <w:pPr>
              <w:pBdr>
                <w:top w:val="nil"/>
                <w:left w:val="nil"/>
                <w:bottom w:val="nil"/>
                <w:right w:val="nil"/>
                <w:between w:val="nil"/>
              </w:pBdr>
              <w:ind w:left="213"/>
              <w:jc w:val="left"/>
            </w:pPr>
            <w:r>
              <w:rPr>
                <w:b w:val="0"/>
                <w:bCs w:val="0"/>
              </w:rPr>
              <w:t>Mezun Memnuniyet Oranı</w:t>
            </w:r>
          </w:p>
        </w:tc>
        <w:tc>
          <w:tcPr>
            <w:tcW w:w="735" w:type="dxa"/>
            <w:shd w:val="clear" w:color="auto" w:fill="F2F2F2"/>
          </w:tcPr>
          <w:p w14:paraId="3F78A487" w14:textId="77777777" w:rsidR="0053704D" w:rsidRDefault="0026391A">
            <w:pPr>
              <w:pBdr>
                <w:top w:val="nil"/>
                <w:left w:val="nil"/>
                <w:bottom w:val="nil"/>
                <w:right w:val="nil"/>
                <w:between w:val="nil"/>
              </w:pBdr>
              <w:ind w:left="213"/>
              <w:cnfStyle w:val="000000000000" w:firstRow="0" w:lastRow="0" w:firstColumn="0" w:lastColumn="0" w:oddVBand="0" w:evenVBand="0" w:oddHBand="0" w:evenHBand="0" w:firstRowFirstColumn="0" w:firstRowLastColumn="0" w:lastRowFirstColumn="0" w:lastRowLastColumn="0"/>
            </w:pPr>
            <w:r>
              <w:t>-</w:t>
            </w:r>
          </w:p>
        </w:tc>
        <w:tc>
          <w:tcPr>
            <w:tcW w:w="690" w:type="dxa"/>
            <w:shd w:val="clear" w:color="auto" w:fill="F2F2F2"/>
          </w:tcPr>
          <w:p w14:paraId="124CA5E3" w14:textId="77777777" w:rsidR="0053704D" w:rsidRDefault="0026391A">
            <w:pPr>
              <w:pBdr>
                <w:top w:val="nil"/>
                <w:left w:val="nil"/>
                <w:bottom w:val="nil"/>
                <w:right w:val="nil"/>
                <w:between w:val="nil"/>
              </w:pBdr>
              <w:ind w:left="213"/>
              <w:cnfStyle w:val="000000000000" w:firstRow="0" w:lastRow="0" w:firstColumn="0" w:lastColumn="0" w:oddVBand="0" w:evenVBand="0" w:oddHBand="0" w:evenHBand="0" w:firstRowFirstColumn="0" w:firstRowLastColumn="0" w:lastRowFirstColumn="0" w:lastRowLastColumn="0"/>
            </w:pPr>
            <w:r>
              <w:t>-</w:t>
            </w:r>
          </w:p>
        </w:tc>
        <w:tc>
          <w:tcPr>
            <w:tcW w:w="720" w:type="dxa"/>
            <w:shd w:val="clear" w:color="auto" w:fill="F2F2F2"/>
          </w:tcPr>
          <w:p w14:paraId="2184BCF3" w14:textId="77777777" w:rsidR="0053704D" w:rsidRDefault="0026391A">
            <w:pPr>
              <w:pBdr>
                <w:top w:val="nil"/>
                <w:left w:val="nil"/>
                <w:bottom w:val="nil"/>
                <w:right w:val="nil"/>
                <w:between w:val="nil"/>
              </w:pBdr>
              <w:ind w:left="213"/>
              <w:cnfStyle w:val="000000000000" w:firstRow="0" w:lastRow="0" w:firstColumn="0" w:lastColumn="0" w:oddVBand="0" w:evenVBand="0" w:oddHBand="0" w:evenHBand="0" w:firstRowFirstColumn="0" w:firstRowLastColumn="0" w:lastRowFirstColumn="0" w:lastRowLastColumn="0"/>
            </w:pPr>
            <w:r>
              <w:t>-</w:t>
            </w:r>
          </w:p>
        </w:tc>
        <w:tc>
          <w:tcPr>
            <w:tcW w:w="1305" w:type="dxa"/>
            <w:shd w:val="clear" w:color="auto" w:fill="F2F2F2"/>
          </w:tcPr>
          <w:p w14:paraId="7C5174B0"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5BF68FE7"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1CFB7673"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1635" w:type="dxa"/>
            <w:shd w:val="clear" w:color="auto" w:fill="F2F2F2"/>
          </w:tcPr>
          <w:p w14:paraId="75FBD1F8" w14:textId="77777777" w:rsidR="0053704D" w:rsidRDefault="000D5270">
            <w:pPr>
              <w:ind w:left="0"/>
              <w:cnfStyle w:val="000000000000" w:firstRow="0" w:lastRow="0" w:firstColumn="0" w:lastColumn="0" w:oddVBand="0" w:evenVBand="0" w:oddHBand="0" w:evenHBand="0" w:firstRowFirstColumn="0" w:firstRowLastColumn="0" w:lastRowFirstColumn="0" w:lastRowLastColumn="0"/>
              <w:rPr>
                <w:sz w:val="18"/>
                <w:szCs w:val="18"/>
              </w:rPr>
            </w:pPr>
            <w:sdt>
              <w:sdtPr>
                <w:tag w:val="goog_rdk_40"/>
                <w:id w:val="-1461527404"/>
              </w:sdtPr>
              <w:sdtContent>
                <w:r w:rsidR="00555223">
                  <w:rPr>
                    <w:rFonts w:ascii="Arial Unicode MS" w:eastAsia="Arial Unicode MS" w:hAnsi="Arial Unicode MS" w:cs="Arial Unicode MS"/>
                    <w:sz w:val="18"/>
                    <w:szCs w:val="18"/>
                  </w:rPr>
                  <w:t>☐</w:t>
                </w:r>
              </w:sdtContent>
            </w:sdt>
            <w:r w:rsidR="00555223">
              <w:rPr>
                <w:sz w:val="18"/>
                <w:szCs w:val="18"/>
              </w:rPr>
              <w:t>Evet</w:t>
            </w:r>
          </w:p>
          <w:p w14:paraId="58B32023" w14:textId="77777777" w:rsidR="0053704D" w:rsidRDefault="000D5270">
            <w:pPr>
              <w:pBdr>
                <w:top w:val="nil"/>
                <w:left w:val="nil"/>
                <w:bottom w:val="nil"/>
                <w:right w:val="nil"/>
                <w:between w:val="nil"/>
              </w:pBdr>
              <w:ind w:hanging="10"/>
              <w:cnfStyle w:val="000000000000" w:firstRow="0" w:lastRow="0" w:firstColumn="0" w:lastColumn="0" w:oddVBand="0" w:evenVBand="0" w:oddHBand="0" w:evenHBand="0" w:firstRowFirstColumn="0" w:firstRowLastColumn="0" w:lastRowFirstColumn="0" w:lastRowLastColumn="0"/>
              <w:rPr>
                <w:sz w:val="18"/>
                <w:szCs w:val="18"/>
              </w:rPr>
            </w:pPr>
            <w:sdt>
              <w:sdtPr>
                <w:tag w:val="goog_rdk_41"/>
                <w:id w:val="11382014"/>
              </w:sdtPr>
              <w:sdtContent>
                <w:r w:rsidR="00555223">
                  <w:rPr>
                    <w:rFonts w:ascii="Arial Unicode MS" w:eastAsia="Arial Unicode MS" w:hAnsi="Arial Unicode MS" w:cs="Arial Unicode MS"/>
                    <w:sz w:val="18"/>
                    <w:szCs w:val="18"/>
                  </w:rPr>
                  <w:t>☐</w:t>
                </w:r>
              </w:sdtContent>
            </w:sdt>
            <w:r w:rsidR="00555223">
              <w:rPr>
                <w:sz w:val="18"/>
                <w:szCs w:val="18"/>
              </w:rPr>
              <w:t>Hayır</w:t>
            </w:r>
          </w:p>
        </w:tc>
      </w:tr>
    </w:tbl>
    <w:p w14:paraId="64D0A283" w14:textId="77777777" w:rsidR="0053704D" w:rsidRDefault="00555223">
      <w:pPr>
        <w:spacing w:line="240" w:lineRule="auto"/>
        <w:rPr>
          <w:color w:val="C00000"/>
        </w:rPr>
      </w:pPr>
      <w:r>
        <w:rPr>
          <w:color w:val="C00000"/>
        </w:rPr>
        <w:t>* Akademik Birimler tarafından doldurulacak</w:t>
      </w:r>
    </w:p>
    <w:p w14:paraId="32F771E7" w14:textId="77777777" w:rsidR="0053704D" w:rsidRDefault="00555223">
      <w:pPr>
        <w:spacing w:before="240" w:line="240" w:lineRule="auto"/>
      </w:pPr>
      <w:r>
        <w:rPr>
          <w:b/>
          <w:bCs/>
        </w:rPr>
        <w:t xml:space="preserve">Tablonun Analizi: </w:t>
      </w:r>
      <w:r>
        <w:t>Eğitim ve öğretim sürecine ilişkin göstergeler incelendiğinde, program kontenjanlarının tercih doluluk oranının yüksek seviyede olduğu ve 2025 yılında artış gösterdiği görülmektedir. Öğretim elemanı başına düşen öğrenci sayısında yıllar itibarıyla azalma olması, eğitim-öğretim kalitesi açısından olumlu bir gelişme olarak değerlendirilmektedir. Ders bilgi paketlerinin erişilebilirlik oranının %100 seviyesinde sürdürülmesi ve eğitim-öğretim faaliyet hedeflerinin tam olarak gerçekleştirilmesi sürecin planlı ve mevzuata uygun yürütüldüğünü göstermektedir. Ancak memnuniyet oranlarında dalgalanmalar, akredite program sayısının artmaması ve bazı göstergelerde veri eksikliği geliştirmeye açık alanlar olduğunu ortaya koymaktadır.</w:t>
      </w:r>
    </w:p>
    <w:p w14:paraId="59D97D7D" w14:textId="77777777" w:rsidR="0053704D" w:rsidRDefault="00555223">
      <w:pPr>
        <w:spacing w:line="240" w:lineRule="auto"/>
        <w:rPr>
          <w:b/>
          <w:bCs/>
        </w:rPr>
      </w:pPr>
      <w:r>
        <w:rPr>
          <w:b/>
          <w:bCs/>
        </w:rPr>
        <w:t>Güçlü Yönler:</w:t>
      </w:r>
    </w:p>
    <w:p w14:paraId="07B004B2" w14:textId="77777777" w:rsidR="0053704D" w:rsidRDefault="00555223">
      <w:pPr>
        <w:numPr>
          <w:ilvl w:val="0"/>
          <w:numId w:val="1"/>
        </w:numPr>
        <w:spacing w:line="240" w:lineRule="auto"/>
      </w:pPr>
      <w:r>
        <w:t>Program kontenjanlarının tercih doluluk oranının yüksek olması</w:t>
      </w:r>
    </w:p>
    <w:p w14:paraId="06B0E3CE" w14:textId="77777777" w:rsidR="0053704D" w:rsidRDefault="00555223">
      <w:pPr>
        <w:numPr>
          <w:ilvl w:val="0"/>
          <w:numId w:val="1"/>
        </w:numPr>
        <w:spacing w:line="240" w:lineRule="auto"/>
      </w:pPr>
      <w:r>
        <w:t>Öğretim elemanı başına düşen öğrenci sayısında azalma görülmesi</w:t>
      </w:r>
    </w:p>
    <w:p w14:paraId="4B1FFFB8" w14:textId="77777777" w:rsidR="0053704D" w:rsidRDefault="00555223">
      <w:pPr>
        <w:numPr>
          <w:ilvl w:val="0"/>
          <w:numId w:val="1"/>
        </w:numPr>
        <w:spacing w:line="240" w:lineRule="auto"/>
      </w:pPr>
      <w:r>
        <w:t>Ders bilgi paketlerinin erişilebilirlik oranının %100 olarak sürdürülmesi</w:t>
      </w:r>
    </w:p>
    <w:p w14:paraId="25A2244A" w14:textId="77777777" w:rsidR="0053704D" w:rsidRDefault="00555223">
      <w:pPr>
        <w:numPr>
          <w:ilvl w:val="0"/>
          <w:numId w:val="1"/>
        </w:numPr>
        <w:spacing w:line="240" w:lineRule="auto"/>
      </w:pPr>
      <w:r>
        <w:t>Eğitim-öğretim faaliyet hedeflerinin tam olarak gerçekleştirilmesi</w:t>
      </w:r>
    </w:p>
    <w:p w14:paraId="5856FAAE" w14:textId="77777777" w:rsidR="0053704D" w:rsidRDefault="00555223">
      <w:pPr>
        <w:numPr>
          <w:ilvl w:val="0"/>
          <w:numId w:val="1"/>
        </w:numPr>
        <w:spacing w:line="240" w:lineRule="auto"/>
      </w:pPr>
      <w:r>
        <w:t>Öğrencilerin uyum etkinliklerine katılım oranının yüksek olması</w:t>
      </w:r>
    </w:p>
    <w:p w14:paraId="1BDBD036" w14:textId="77777777" w:rsidR="0053704D" w:rsidRDefault="00555223">
      <w:pPr>
        <w:numPr>
          <w:ilvl w:val="0"/>
          <w:numId w:val="1"/>
        </w:numPr>
        <w:spacing w:line="240" w:lineRule="auto"/>
      </w:pPr>
      <w:r>
        <w:t>Öğrenme yönetim sistemlerinin kullanımına ilişkin memnuniyetin genel olarak olumlu seyretmesi</w:t>
      </w:r>
    </w:p>
    <w:p w14:paraId="5ACF69C7" w14:textId="77777777" w:rsidR="0053704D" w:rsidRDefault="00555223">
      <w:pPr>
        <w:spacing w:line="240" w:lineRule="auto"/>
        <w:rPr>
          <w:b/>
          <w:bCs/>
        </w:rPr>
      </w:pPr>
      <w:r>
        <w:rPr>
          <w:b/>
          <w:bCs/>
        </w:rPr>
        <w:t xml:space="preserve">Geliştirmeye Açık Yönler: </w:t>
      </w:r>
    </w:p>
    <w:p w14:paraId="6219E00A" w14:textId="77777777" w:rsidR="0053704D" w:rsidRDefault="00555223">
      <w:pPr>
        <w:numPr>
          <w:ilvl w:val="0"/>
          <w:numId w:val="11"/>
        </w:numPr>
        <w:spacing w:line="240" w:lineRule="auto"/>
      </w:pPr>
      <w:r>
        <w:t>Akredite olmuş program sayısında ve oranında artış sağlanamaması</w:t>
      </w:r>
    </w:p>
    <w:p w14:paraId="15B4DD4A" w14:textId="77777777" w:rsidR="0053704D" w:rsidRDefault="00555223">
      <w:pPr>
        <w:numPr>
          <w:ilvl w:val="0"/>
          <w:numId w:val="11"/>
        </w:numPr>
        <w:spacing w:line="240" w:lineRule="auto"/>
      </w:pPr>
      <w:r>
        <w:t>Öğrenci ve öğretim elemanı memnuniyet oranlarında yıllar itibarıyla dalgalanmalar görülmesi</w:t>
      </w:r>
    </w:p>
    <w:p w14:paraId="569A2ACF" w14:textId="77777777" w:rsidR="0053704D" w:rsidRDefault="00555223">
      <w:pPr>
        <w:numPr>
          <w:ilvl w:val="0"/>
          <w:numId w:val="11"/>
        </w:numPr>
        <w:spacing w:line="240" w:lineRule="auto"/>
      </w:pPr>
      <w:r>
        <w:t>Kayıtlı olunan programa yönelik öğrenci memnuniyetinde düşüş eğilimi</w:t>
      </w:r>
    </w:p>
    <w:p w14:paraId="7369399D" w14:textId="77777777" w:rsidR="0053704D" w:rsidRDefault="00555223">
      <w:pPr>
        <w:numPr>
          <w:ilvl w:val="0"/>
          <w:numId w:val="11"/>
        </w:numPr>
        <w:spacing w:line="240" w:lineRule="auto"/>
      </w:pPr>
      <w:r>
        <w:t>Mezun memnuniyet oranına ilişkin verilerin henüz bulunmaması</w:t>
      </w:r>
    </w:p>
    <w:p w14:paraId="26D423E3" w14:textId="77777777" w:rsidR="0053704D" w:rsidRDefault="00555223">
      <w:pPr>
        <w:numPr>
          <w:ilvl w:val="0"/>
          <w:numId w:val="11"/>
        </w:numPr>
        <w:spacing w:line="240" w:lineRule="auto"/>
      </w:pPr>
      <w:r>
        <w:t>Bazı göstergelerde 2025 yılına ait verilerin eksik olması</w:t>
      </w:r>
    </w:p>
    <w:p w14:paraId="33718C04" w14:textId="77777777" w:rsidR="0053704D" w:rsidRDefault="00555223">
      <w:pPr>
        <w:spacing w:line="240" w:lineRule="auto"/>
        <w:jc w:val="left"/>
        <w:rPr>
          <w:b/>
          <w:bCs/>
        </w:rPr>
      </w:pPr>
      <w:r>
        <w:rPr>
          <w:b/>
          <w:bCs/>
        </w:rPr>
        <w:t xml:space="preserve">İyileştirme Önerileri/Aksiyonlar: </w:t>
      </w:r>
    </w:p>
    <w:p w14:paraId="2615330C" w14:textId="77777777" w:rsidR="0053704D" w:rsidRDefault="00555223">
      <w:pPr>
        <w:numPr>
          <w:ilvl w:val="0"/>
          <w:numId w:val="27"/>
        </w:numPr>
        <w:spacing w:line="240" w:lineRule="auto"/>
        <w:jc w:val="left"/>
      </w:pPr>
      <w:r>
        <w:t>Programların akreditasyon süreçlerine yönelik çalışmalar hızlandırılmalı ve ilgili birimler teşvik edilmelidir.</w:t>
      </w:r>
    </w:p>
    <w:p w14:paraId="165412AD" w14:textId="77777777" w:rsidR="0053704D" w:rsidRDefault="00555223">
      <w:pPr>
        <w:numPr>
          <w:ilvl w:val="0"/>
          <w:numId w:val="27"/>
        </w:numPr>
        <w:spacing w:line="240" w:lineRule="auto"/>
      </w:pPr>
      <w:r>
        <w:t>Öğrenci ve öğretim elemanı memnuniyet anketleri analiz edilerek düşüş yaşanan alanlara yönelik iyileştirme planları hazırlanmalıdır.</w:t>
      </w:r>
    </w:p>
    <w:p w14:paraId="325D3CFB" w14:textId="77777777" w:rsidR="0053704D" w:rsidRDefault="00555223">
      <w:pPr>
        <w:numPr>
          <w:ilvl w:val="0"/>
          <w:numId w:val="27"/>
        </w:numPr>
        <w:spacing w:line="240" w:lineRule="auto"/>
      </w:pPr>
      <w:r>
        <w:t>Mezun memnuniyetini ölçmeye yönelik sistematik veri toplama mekanizmaları oluşturulmalıdır.</w:t>
      </w:r>
    </w:p>
    <w:p w14:paraId="3DF9439F" w14:textId="77777777" w:rsidR="0053704D" w:rsidRDefault="00555223">
      <w:pPr>
        <w:numPr>
          <w:ilvl w:val="0"/>
          <w:numId w:val="27"/>
        </w:numPr>
        <w:spacing w:line="240" w:lineRule="auto"/>
      </w:pPr>
      <w:r>
        <w:t>Öğrenme yönetim sistemlerinin kullanımına ilişkin eğitim ve destek faaliyetleri artırılmalıdır.</w:t>
      </w:r>
    </w:p>
    <w:p w14:paraId="1EA40DD2" w14:textId="77777777" w:rsidR="0053704D" w:rsidRDefault="00555223">
      <w:pPr>
        <w:numPr>
          <w:ilvl w:val="0"/>
          <w:numId w:val="27"/>
        </w:numPr>
        <w:spacing w:line="240" w:lineRule="auto"/>
      </w:pPr>
      <w:r>
        <w:t>Eğitim-öğretim süreçlerinde kaliteyi artırmaya yönelik geri bildirimler düzenli olarak izlenmeli ve raporlanmalıdır.</w:t>
      </w:r>
    </w:p>
    <w:p w14:paraId="16B2E9B7" w14:textId="77777777" w:rsidR="0053704D" w:rsidRDefault="0053704D">
      <w:pPr>
        <w:spacing w:line="240" w:lineRule="auto"/>
        <w:jc w:val="left"/>
        <w:rPr>
          <w:b/>
          <w:bCs/>
        </w:rPr>
      </w:pPr>
    </w:p>
    <w:p w14:paraId="68BCBC56" w14:textId="77777777" w:rsidR="0053704D" w:rsidRDefault="00555223">
      <w:pPr>
        <w:pBdr>
          <w:top w:val="nil"/>
          <w:left w:val="nil"/>
          <w:bottom w:val="nil"/>
          <w:right w:val="nil"/>
          <w:between w:val="nil"/>
        </w:pBdr>
        <w:spacing w:after="240" w:line="240" w:lineRule="auto"/>
        <w:ind w:left="10" w:hanging="10"/>
      </w:pPr>
      <w:r>
        <w:rPr>
          <w:b/>
          <w:bCs/>
        </w:rPr>
        <w:t>2.0 İdari ve Destek Hizmetleri Süreci</w:t>
      </w:r>
    </w:p>
    <w:tbl>
      <w:tblPr>
        <w:tblStyle w:val="afd"/>
        <w:tblW w:w="983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4862"/>
        <w:gridCol w:w="752"/>
        <w:gridCol w:w="760"/>
        <w:gridCol w:w="709"/>
        <w:gridCol w:w="1276"/>
        <w:gridCol w:w="1476"/>
      </w:tblGrid>
      <w:tr w:rsidR="0053704D" w14:paraId="31A9425A" w14:textId="77777777" w:rsidTr="00904970">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4862" w:type="dxa"/>
            <w:shd w:val="clear" w:color="auto" w:fill="D9D9D9"/>
            <w:vAlign w:val="center"/>
          </w:tcPr>
          <w:p w14:paraId="2B922B8D" w14:textId="77777777" w:rsidR="0053704D" w:rsidRDefault="00555223">
            <w:pPr>
              <w:pBdr>
                <w:top w:val="nil"/>
                <w:left w:val="nil"/>
                <w:bottom w:val="nil"/>
                <w:right w:val="nil"/>
                <w:between w:val="nil"/>
              </w:pBdr>
              <w:ind w:left="213"/>
              <w:jc w:val="center"/>
            </w:pPr>
            <w:r>
              <w:lastRenderedPageBreak/>
              <w:t>Gösterge Adı</w:t>
            </w:r>
          </w:p>
        </w:tc>
        <w:tc>
          <w:tcPr>
            <w:tcW w:w="752" w:type="dxa"/>
            <w:shd w:val="clear" w:color="auto" w:fill="D9D9D9"/>
            <w:vAlign w:val="center"/>
          </w:tcPr>
          <w:p w14:paraId="219D80D0" w14:textId="77777777" w:rsidR="0053704D" w:rsidRDefault="00555223">
            <w:pPr>
              <w:pBdr>
                <w:top w:val="nil"/>
                <w:left w:val="nil"/>
                <w:bottom w:val="nil"/>
                <w:right w:val="nil"/>
                <w:between w:val="nil"/>
              </w:pBdr>
              <w:ind w:hanging="10"/>
              <w:jc w:val="center"/>
              <w:cnfStyle w:val="100000000000" w:firstRow="1" w:lastRow="0" w:firstColumn="0" w:lastColumn="0" w:oddVBand="0" w:evenVBand="0" w:oddHBand="0" w:evenHBand="0" w:firstRowFirstColumn="0" w:firstRowLastColumn="0" w:lastRowFirstColumn="0" w:lastRowLastColumn="0"/>
            </w:pPr>
            <w:r>
              <w:t>2023</w:t>
            </w:r>
          </w:p>
        </w:tc>
        <w:tc>
          <w:tcPr>
            <w:tcW w:w="760" w:type="dxa"/>
            <w:shd w:val="clear" w:color="auto" w:fill="D9D9D9"/>
            <w:vAlign w:val="center"/>
          </w:tcPr>
          <w:p w14:paraId="32637511" w14:textId="77777777" w:rsidR="0053704D" w:rsidRDefault="00555223">
            <w:pPr>
              <w:pBdr>
                <w:top w:val="nil"/>
                <w:left w:val="nil"/>
                <w:bottom w:val="nil"/>
                <w:right w:val="nil"/>
                <w:between w:val="nil"/>
              </w:pBdr>
              <w:ind w:hanging="10"/>
              <w:jc w:val="center"/>
              <w:cnfStyle w:val="100000000000" w:firstRow="1" w:lastRow="0" w:firstColumn="0" w:lastColumn="0" w:oddVBand="0" w:evenVBand="0" w:oddHBand="0" w:evenHBand="0" w:firstRowFirstColumn="0" w:firstRowLastColumn="0" w:lastRowFirstColumn="0" w:lastRowLastColumn="0"/>
            </w:pPr>
            <w:r>
              <w:t>2024</w:t>
            </w:r>
          </w:p>
        </w:tc>
        <w:tc>
          <w:tcPr>
            <w:tcW w:w="709" w:type="dxa"/>
            <w:shd w:val="clear" w:color="auto" w:fill="D9D9D9"/>
            <w:vAlign w:val="center"/>
          </w:tcPr>
          <w:p w14:paraId="2C8EEE49" w14:textId="77777777" w:rsidR="0053704D" w:rsidRDefault="00555223">
            <w:pPr>
              <w:pBdr>
                <w:top w:val="nil"/>
                <w:left w:val="nil"/>
                <w:bottom w:val="nil"/>
                <w:right w:val="nil"/>
                <w:between w:val="nil"/>
              </w:pBdr>
              <w:ind w:hanging="10"/>
              <w:jc w:val="center"/>
              <w:cnfStyle w:val="100000000000" w:firstRow="1" w:lastRow="0" w:firstColumn="0" w:lastColumn="0" w:oddVBand="0" w:evenVBand="0" w:oddHBand="0" w:evenHBand="0" w:firstRowFirstColumn="0" w:firstRowLastColumn="0" w:lastRowFirstColumn="0" w:lastRowLastColumn="0"/>
            </w:pPr>
            <w:r>
              <w:t>2025</w:t>
            </w:r>
          </w:p>
        </w:tc>
        <w:tc>
          <w:tcPr>
            <w:tcW w:w="1276" w:type="dxa"/>
            <w:shd w:val="clear" w:color="auto" w:fill="D9D9D9"/>
            <w:vAlign w:val="center"/>
          </w:tcPr>
          <w:p w14:paraId="02582996" w14:textId="77777777" w:rsidR="0053704D" w:rsidRDefault="00555223">
            <w:pPr>
              <w:pBdr>
                <w:top w:val="nil"/>
                <w:left w:val="nil"/>
                <w:bottom w:val="nil"/>
                <w:right w:val="nil"/>
                <w:between w:val="nil"/>
              </w:pBdr>
              <w:ind w:hanging="1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Değişim</w:t>
            </w:r>
          </w:p>
        </w:tc>
        <w:tc>
          <w:tcPr>
            <w:tcW w:w="1476" w:type="dxa"/>
            <w:shd w:val="clear" w:color="auto" w:fill="D9D9D9"/>
            <w:vAlign w:val="center"/>
          </w:tcPr>
          <w:p w14:paraId="0B40026A" w14:textId="77777777" w:rsidR="0053704D" w:rsidRDefault="00555223">
            <w:pPr>
              <w:pBdr>
                <w:top w:val="nil"/>
                <w:left w:val="nil"/>
                <w:bottom w:val="nil"/>
                <w:right w:val="nil"/>
                <w:between w:val="nil"/>
              </w:pBdr>
              <w:ind w:left="-50" w:firstLine="26"/>
              <w:jc w:val="center"/>
              <w:cnfStyle w:val="100000000000" w:firstRow="1" w:lastRow="0" w:firstColumn="0" w:lastColumn="0" w:oddVBand="0" w:evenVBand="0" w:oddHBand="0" w:evenHBand="0" w:firstRowFirstColumn="0" w:firstRowLastColumn="0" w:lastRowFirstColumn="0" w:lastRowLastColumn="0"/>
            </w:pPr>
            <w:r>
              <w:t>İyileştirme İhtiyacı</w:t>
            </w:r>
          </w:p>
        </w:tc>
      </w:tr>
      <w:tr w:rsidR="0053704D" w14:paraId="06ED4540" w14:textId="77777777" w:rsidTr="00904970">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4862" w:type="dxa"/>
            <w:shd w:val="clear" w:color="auto" w:fill="FFFFFF"/>
            <w:vAlign w:val="center"/>
          </w:tcPr>
          <w:p w14:paraId="456336C0" w14:textId="77777777" w:rsidR="0053704D" w:rsidRDefault="00555223">
            <w:pPr>
              <w:pBdr>
                <w:top w:val="nil"/>
                <w:left w:val="nil"/>
                <w:bottom w:val="nil"/>
                <w:right w:val="nil"/>
                <w:between w:val="nil"/>
              </w:pBdr>
              <w:ind w:left="0"/>
              <w:jc w:val="left"/>
            </w:pPr>
            <w:r>
              <w:rPr>
                <w:b w:val="0"/>
                <w:bCs w:val="0"/>
              </w:rPr>
              <w:t xml:space="preserve">Bütçe Gerçekleşme Oranı (%) </w:t>
            </w:r>
          </w:p>
          <w:p w14:paraId="0A3839F5" w14:textId="77777777" w:rsidR="0053704D" w:rsidRDefault="00555223">
            <w:pPr>
              <w:pBdr>
                <w:top w:val="nil"/>
                <w:left w:val="nil"/>
                <w:bottom w:val="nil"/>
                <w:right w:val="nil"/>
                <w:between w:val="nil"/>
              </w:pBdr>
              <w:ind w:left="0"/>
              <w:jc w:val="left"/>
            </w:pPr>
            <w:r>
              <w:rPr>
                <w:b w:val="0"/>
                <w:bCs w:val="0"/>
                <w:sz w:val="22"/>
                <w:szCs w:val="22"/>
              </w:rPr>
              <w:t>(Bütçe kullanan birimler bu kısmı dolduracaktır)</w:t>
            </w:r>
          </w:p>
        </w:tc>
        <w:tc>
          <w:tcPr>
            <w:tcW w:w="752" w:type="dxa"/>
            <w:shd w:val="clear" w:color="auto" w:fill="FFFFFF"/>
            <w:vAlign w:val="center"/>
          </w:tcPr>
          <w:p w14:paraId="2A1431D7"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w:t>
            </w:r>
          </w:p>
        </w:tc>
        <w:tc>
          <w:tcPr>
            <w:tcW w:w="760" w:type="dxa"/>
            <w:shd w:val="clear" w:color="auto" w:fill="FFFFFF"/>
            <w:vAlign w:val="center"/>
          </w:tcPr>
          <w:p w14:paraId="63C8C3AB"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w:t>
            </w:r>
          </w:p>
        </w:tc>
        <w:tc>
          <w:tcPr>
            <w:tcW w:w="709" w:type="dxa"/>
            <w:shd w:val="clear" w:color="auto" w:fill="FFFFFF"/>
            <w:vAlign w:val="center"/>
          </w:tcPr>
          <w:p w14:paraId="28076AAA"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w:t>
            </w:r>
          </w:p>
        </w:tc>
        <w:tc>
          <w:tcPr>
            <w:tcW w:w="1276" w:type="dxa"/>
            <w:shd w:val="clear" w:color="auto" w:fill="FFFFFF"/>
          </w:tcPr>
          <w:p w14:paraId="3F93B2AE"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203A9C86" w14:textId="42058387" w:rsidR="0053704D" w:rsidRDefault="00904970">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Değişmeyen</w:t>
            </w:r>
          </w:p>
          <w:p w14:paraId="039375F5"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1476" w:type="dxa"/>
            <w:shd w:val="clear" w:color="auto" w:fill="FFFFFF"/>
          </w:tcPr>
          <w:p w14:paraId="4B20F119" w14:textId="77777777" w:rsidR="0053704D" w:rsidRDefault="000D5270">
            <w:pPr>
              <w:ind w:left="0"/>
              <w:cnfStyle w:val="000000100000" w:firstRow="0" w:lastRow="0" w:firstColumn="0" w:lastColumn="0" w:oddVBand="0" w:evenVBand="0" w:oddHBand="1" w:evenHBand="0" w:firstRowFirstColumn="0" w:firstRowLastColumn="0" w:lastRowFirstColumn="0" w:lastRowLastColumn="0"/>
              <w:rPr>
                <w:sz w:val="18"/>
                <w:szCs w:val="18"/>
              </w:rPr>
            </w:pPr>
            <w:sdt>
              <w:sdtPr>
                <w:tag w:val="goog_rdk_42"/>
                <w:id w:val="-489055819"/>
              </w:sdtPr>
              <w:sdtContent>
                <w:r w:rsidR="00555223">
                  <w:rPr>
                    <w:rFonts w:ascii="Arial Unicode MS" w:eastAsia="Arial Unicode MS" w:hAnsi="Arial Unicode MS" w:cs="Arial Unicode MS"/>
                    <w:sz w:val="18"/>
                    <w:szCs w:val="18"/>
                  </w:rPr>
                  <w:t>☐</w:t>
                </w:r>
              </w:sdtContent>
            </w:sdt>
            <w:r w:rsidR="00555223">
              <w:rPr>
                <w:sz w:val="18"/>
                <w:szCs w:val="18"/>
              </w:rPr>
              <w:t>Evet</w:t>
            </w:r>
          </w:p>
          <w:p w14:paraId="49CE35A8" w14:textId="2EB86297" w:rsidR="0053704D" w:rsidRDefault="00904970">
            <w:pPr>
              <w:pBdr>
                <w:top w:val="nil"/>
                <w:left w:val="nil"/>
                <w:bottom w:val="nil"/>
                <w:right w:val="nil"/>
                <w:between w:val="nil"/>
              </w:pBdr>
              <w:ind w:left="213" w:hanging="213"/>
              <w:jc w:val="left"/>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cs="MS Gothic"/>
                <w:color w:val="000000"/>
                <w:sz w:val="18"/>
                <w:szCs w:val="18"/>
              </w:rPr>
              <w:t>☒</w:t>
            </w:r>
            <w:r w:rsidR="00555223">
              <w:rPr>
                <w:sz w:val="18"/>
                <w:szCs w:val="18"/>
              </w:rPr>
              <w:t>Hayır</w:t>
            </w:r>
          </w:p>
        </w:tc>
      </w:tr>
      <w:tr w:rsidR="0053704D" w14:paraId="28914717" w14:textId="77777777" w:rsidTr="00904970">
        <w:trPr>
          <w:trHeight w:val="699"/>
        </w:trPr>
        <w:tc>
          <w:tcPr>
            <w:cnfStyle w:val="001000000000" w:firstRow="0" w:lastRow="0" w:firstColumn="1" w:lastColumn="0" w:oddVBand="0" w:evenVBand="0" w:oddHBand="0" w:evenHBand="0" w:firstRowFirstColumn="0" w:firstRowLastColumn="0" w:lastRowFirstColumn="0" w:lastRowLastColumn="0"/>
            <w:tcW w:w="4862" w:type="dxa"/>
            <w:shd w:val="clear" w:color="auto" w:fill="F2F2F2"/>
            <w:vAlign w:val="center"/>
          </w:tcPr>
          <w:p w14:paraId="57866C35" w14:textId="77777777" w:rsidR="0053704D" w:rsidRDefault="00555223">
            <w:pPr>
              <w:pBdr>
                <w:top w:val="nil"/>
                <w:left w:val="nil"/>
                <w:bottom w:val="nil"/>
                <w:right w:val="nil"/>
                <w:between w:val="nil"/>
              </w:pBdr>
              <w:ind w:left="0"/>
              <w:jc w:val="left"/>
            </w:pPr>
            <w:r>
              <w:rPr>
                <w:b w:val="0"/>
                <w:bCs w:val="0"/>
              </w:rPr>
              <w:t xml:space="preserve">Öz Gelirlerin Toplam Bütçe Gelirlerine Oranı (%) </w:t>
            </w:r>
            <w:r>
              <w:rPr>
                <w:b w:val="0"/>
                <w:bCs w:val="0"/>
                <w:sz w:val="22"/>
                <w:szCs w:val="22"/>
              </w:rPr>
              <w:t>(Bütçe kullanan birimler tarafından doldurulacaktır)</w:t>
            </w:r>
          </w:p>
        </w:tc>
        <w:tc>
          <w:tcPr>
            <w:tcW w:w="752" w:type="dxa"/>
            <w:shd w:val="clear" w:color="auto" w:fill="F2F2F2"/>
            <w:vAlign w:val="center"/>
          </w:tcPr>
          <w:p w14:paraId="5AF223CA" w14:textId="77777777" w:rsidR="0053704D" w:rsidRDefault="008A7BCA">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760" w:type="dxa"/>
            <w:shd w:val="clear" w:color="auto" w:fill="F2F2F2"/>
            <w:vAlign w:val="center"/>
          </w:tcPr>
          <w:p w14:paraId="1653E3DD" w14:textId="77777777" w:rsidR="0053704D" w:rsidRDefault="008A7BCA" w:rsidP="008A7BCA">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709" w:type="dxa"/>
            <w:shd w:val="clear" w:color="auto" w:fill="F2F2F2"/>
            <w:vAlign w:val="center"/>
          </w:tcPr>
          <w:p w14:paraId="2B5942D8" w14:textId="77777777" w:rsidR="0053704D" w:rsidRDefault="008A7BCA">
            <w:pPr>
              <w:pBdr>
                <w:top w:val="nil"/>
                <w:left w:val="nil"/>
                <w:bottom w:val="nil"/>
                <w:right w:val="nil"/>
                <w:between w:val="nil"/>
              </w:pBdr>
              <w:ind w:left="213"/>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276" w:type="dxa"/>
            <w:shd w:val="clear" w:color="auto" w:fill="F2F2F2"/>
          </w:tcPr>
          <w:p w14:paraId="1A661CBB"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5A68F79E"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07F03F65"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1476" w:type="dxa"/>
            <w:shd w:val="clear" w:color="auto" w:fill="F2F2F2"/>
          </w:tcPr>
          <w:p w14:paraId="26BCB4C0" w14:textId="77777777" w:rsidR="0053704D" w:rsidRDefault="000D5270">
            <w:pPr>
              <w:ind w:left="0"/>
              <w:cnfStyle w:val="000000000000" w:firstRow="0" w:lastRow="0" w:firstColumn="0" w:lastColumn="0" w:oddVBand="0" w:evenVBand="0" w:oddHBand="0" w:evenHBand="0" w:firstRowFirstColumn="0" w:firstRowLastColumn="0" w:lastRowFirstColumn="0" w:lastRowLastColumn="0"/>
              <w:rPr>
                <w:sz w:val="18"/>
                <w:szCs w:val="18"/>
              </w:rPr>
            </w:pPr>
            <w:sdt>
              <w:sdtPr>
                <w:tag w:val="goog_rdk_43"/>
                <w:id w:val="-595425403"/>
              </w:sdtPr>
              <w:sdtContent>
                <w:r w:rsidR="00555223">
                  <w:rPr>
                    <w:rFonts w:ascii="Arial Unicode MS" w:eastAsia="Arial Unicode MS" w:hAnsi="Arial Unicode MS" w:cs="Arial Unicode MS"/>
                    <w:sz w:val="18"/>
                    <w:szCs w:val="18"/>
                  </w:rPr>
                  <w:t>☐</w:t>
                </w:r>
              </w:sdtContent>
            </w:sdt>
            <w:r w:rsidR="00555223">
              <w:rPr>
                <w:sz w:val="18"/>
                <w:szCs w:val="18"/>
              </w:rPr>
              <w:t>Evet</w:t>
            </w:r>
          </w:p>
          <w:p w14:paraId="306EDFED" w14:textId="77777777" w:rsidR="0053704D" w:rsidRDefault="00555223">
            <w:pPr>
              <w:pBdr>
                <w:top w:val="nil"/>
                <w:left w:val="nil"/>
                <w:bottom w:val="nil"/>
                <w:right w:val="nil"/>
                <w:between w:val="nil"/>
              </w:pBdr>
              <w:ind w:hanging="10"/>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cs="MS Gothic"/>
                <w:sz w:val="18"/>
                <w:szCs w:val="18"/>
              </w:rPr>
              <w:t>☐</w:t>
            </w:r>
            <w:r>
              <w:rPr>
                <w:sz w:val="18"/>
                <w:szCs w:val="18"/>
              </w:rPr>
              <w:t>Hayır</w:t>
            </w:r>
          </w:p>
        </w:tc>
      </w:tr>
      <w:tr w:rsidR="0053704D" w14:paraId="37DB540C" w14:textId="77777777" w:rsidTr="00904970">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4862" w:type="dxa"/>
            <w:shd w:val="clear" w:color="auto" w:fill="FFFFFF"/>
            <w:vAlign w:val="center"/>
          </w:tcPr>
          <w:p w14:paraId="6860F57A" w14:textId="77777777" w:rsidR="0053704D" w:rsidRDefault="00555223">
            <w:pPr>
              <w:pBdr>
                <w:top w:val="nil"/>
                <w:left w:val="nil"/>
                <w:bottom w:val="nil"/>
                <w:right w:val="nil"/>
                <w:between w:val="nil"/>
              </w:pBdr>
              <w:ind w:left="0"/>
              <w:jc w:val="left"/>
            </w:pPr>
            <w:r>
              <w:rPr>
                <w:b w:val="0"/>
                <w:bCs w:val="0"/>
              </w:rPr>
              <w:t>Kişi Başına Düşen Eğitim Oranı (</w:t>
            </w:r>
            <w:proofErr w:type="spellStart"/>
            <w:r>
              <w:rPr>
                <w:b w:val="0"/>
                <w:bCs w:val="0"/>
              </w:rPr>
              <w:t>Kişi×Saat</w:t>
            </w:r>
            <w:proofErr w:type="spellEnd"/>
            <w:r>
              <w:rPr>
                <w:b w:val="0"/>
                <w:bCs w:val="0"/>
              </w:rPr>
              <w:t xml:space="preserve"> / Toplam İdari Çalışan)</w:t>
            </w:r>
          </w:p>
        </w:tc>
        <w:tc>
          <w:tcPr>
            <w:tcW w:w="752" w:type="dxa"/>
            <w:shd w:val="clear" w:color="auto" w:fill="FFFFFF"/>
            <w:vAlign w:val="center"/>
          </w:tcPr>
          <w:p w14:paraId="6AB62508"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w:t>
            </w:r>
          </w:p>
        </w:tc>
        <w:tc>
          <w:tcPr>
            <w:tcW w:w="760" w:type="dxa"/>
            <w:shd w:val="clear" w:color="auto" w:fill="FFFFFF"/>
            <w:vAlign w:val="center"/>
          </w:tcPr>
          <w:p w14:paraId="68B78A55"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w:t>
            </w:r>
          </w:p>
        </w:tc>
        <w:tc>
          <w:tcPr>
            <w:tcW w:w="709" w:type="dxa"/>
            <w:shd w:val="clear" w:color="auto" w:fill="FFFFFF"/>
            <w:vAlign w:val="center"/>
          </w:tcPr>
          <w:p w14:paraId="6442C454"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w:t>
            </w:r>
          </w:p>
        </w:tc>
        <w:tc>
          <w:tcPr>
            <w:tcW w:w="1276" w:type="dxa"/>
            <w:shd w:val="clear" w:color="auto" w:fill="FFFFFF"/>
          </w:tcPr>
          <w:p w14:paraId="7072C878"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7E818A64" w14:textId="10089B1B" w:rsidR="0053704D" w:rsidRDefault="00904970">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sidR="00555223">
              <w:rPr>
                <w:color w:val="000000"/>
                <w:sz w:val="18"/>
                <w:szCs w:val="18"/>
              </w:rPr>
              <w:t>Değişmeyen</w:t>
            </w:r>
          </w:p>
          <w:p w14:paraId="4AA7269F"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1476" w:type="dxa"/>
            <w:shd w:val="clear" w:color="auto" w:fill="FFFFFF"/>
          </w:tcPr>
          <w:p w14:paraId="09818B31" w14:textId="77777777" w:rsidR="0053704D" w:rsidRDefault="000D5270">
            <w:pPr>
              <w:ind w:left="0"/>
              <w:cnfStyle w:val="000000100000" w:firstRow="0" w:lastRow="0" w:firstColumn="0" w:lastColumn="0" w:oddVBand="0" w:evenVBand="0" w:oddHBand="1" w:evenHBand="0" w:firstRowFirstColumn="0" w:firstRowLastColumn="0" w:lastRowFirstColumn="0" w:lastRowLastColumn="0"/>
              <w:rPr>
                <w:sz w:val="18"/>
                <w:szCs w:val="18"/>
              </w:rPr>
            </w:pPr>
            <w:sdt>
              <w:sdtPr>
                <w:tag w:val="goog_rdk_44"/>
                <w:id w:val="-935857960"/>
              </w:sdtPr>
              <w:sdtContent>
                <w:r w:rsidR="00555223">
                  <w:rPr>
                    <w:rFonts w:ascii="Arial Unicode MS" w:eastAsia="Arial Unicode MS" w:hAnsi="Arial Unicode MS" w:cs="Arial Unicode MS"/>
                    <w:sz w:val="18"/>
                    <w:szCs w:val="18"/>
                  </w:rPr>
                  <w:t>☐</w:t>
                </w:r>
              </w:sdtContent>
            </w:sdt>
            <w:r w:rsidR="00555223">
              <w:rPr>
                <w:sz w:val="18"/>
                <w:szCs w:val="18"/>
              </w:rPr>
              <w:t>Evet</w:t>
            </w:r>
          </w:p>
          <w:p w14:paraId="49C579B8" w14:textId="12ED1AA1" w:rsidR="0053704D" w:rsidRDefault="00904970">
            <w:pPr>
              <w:pBdr>
                <w:top w:val="nil"/>
                <w:left w:val="nil"/>
                <w:bottom w:val="nil"/>
                <w:right w:val="nil"/>
                <w:between w:val="nil"/>
              </w:pBdr>
              <w:ind w:hanging="10"/>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cs="MS Gothic"/>
                <w:color w:val="000000"/>
                <w:sz w:val="18"/>
                <w:szCs w:val="18"/>
              </w:rPr>
              <w:t>☒</w:t>
            </w:r>
            <w:r w:rsidR="00555223">
              <w:rPr>
                <w:sz w:val="18"/>
                <w:szCs w:val="18"/>
              </w:rPr>
              <w:t>Hayır</w:t>
            </w:r>
          </w:p>
        </w:tc>
      </w:tr>
      <w:tr w:rsidR="0053704D" w14:paraId="08CDDE6C" w14:textId="77777777" w:rsidTr="00904970">
        <w:trPr>
          <w:trHeight w:val="415"/>
        </w:trPr>
        <w:tc>
          <w:tcPr>
            <w:cnfStyle w:val="001000000000" w:firstRow="0" w:lastRow="0" w:firstColumn="1" w:lastColumn="0" w:oddVBand="0" w:evenVBand="0" w:oddHBand="0" w:evenHBand="0" w:firstRowFirstColumn="0" w:firstRowLastColumn="0" w:lastRowFirstColumn="0" w:lastRowLastColumn="0"/>
            <w:tcW w:w="4862" w:type="dxa"/>
            <w:shd w:val="clear" w:color="auto" w:fill="F2F2F2"/>
            <w:vAlign w:val="center"/>
          </w:tcPr>
          <w:p w14:paraId="74341FC8" w14:textId="77777777" w:rsidR="0053704D" w:rsidRDefault="00555223">
            <w:pPr>
              <w:pBdr>
                <w:top w:val="nil"/>
                <w:left w:val="nil"/>
                <w:bottom w:val="nil"/>
                <w:right w:val="nil"/>
                <w:between w:val="nil"/>
              </w:pBdr>
              <w:ind w:left="0"/>
              <w:jc w:val="left"/>
            </w:pPr>
            <w:r>
              <w:rPr>
                <w:b w:val="0"/>
                <w:bCs w:val="0"/>
              </w:rPr>
              <w:t xml:space="preserve">Eğitim Planı Gerçekleşme Oranı (%) </w:t>
            </w:r>
            <w:r>
              <w:rPr>
                <w:b w:val="0"/>
                <w:bCs w:val="0"/>
                <w:sz w:val="22"/>
                <w:szCs w:val="22"/>
              </w:rPr>
              <w:t>(Personel Daire Başkanlığı tarafından doldurulacaktır.)</w:t>
            </w:r>
          </w:p>
        </w:tc>
        <w:tc>
          <w:tcPr>
            <w:tcW w:w="752" w:type="dxa"/>
            <w:shd w:val="clear" w:color="auto" w:fill="F2F2F2"/>
            <w:vAlign w:val="center"/>
          </w:tcPr>
          <w:p w14:paraId="0EB42A2E"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pPr>
            <w:r>
              <w:t>…</w:t>
            </w:r>
          </w:p>
        </w:tc>
        <w:tc>
          <w:tcPr>
            <w:tcW w:w="760" w:type="dxa"/>
            <w:shd w:val="clear" w:color="auto" w:fill="F2F2F2"/>
            <w:vAlign w:val="center"/>
          </w:tcPr>
          <w:p w14:paraId="30C2D731"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pPr>
            <w:r>
              <w:t>…</w:t>
            </w:r>
          </w:p>
        </w:tc>
        <w:tc>
          <w:tcPr>
            <w:tcW w:w="709" w:type="dxa"/>
            <w:shd w:val="clear" w:color="auto" w:fill="F2F2F2"/>
            <w:vAlign w:val="center"/>
          </w:tcPr>
          <w:p w14:paraId="3DC63A48"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pPr>
            <w:r>
              <w:t>…</w:t>
            </w:r>
          </w:p>
        </w:tc>
        <w:tc>
          <w:tcPr>
            <w:tcW w:w="1276" w:type="dxa"/>
            <w:shd w:val="clear" w:color="auto" w:fill="F2F2F2"/>
          </w:tcPr>
          <w:p w14:paraId="78B6C0EF"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1614766E"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2A101921"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1476" w:type="dxa"/>
            <w:shd w:val="clear" w:color="auto" w:fill="F2F2F2"/>
          </w:tcPr>
          <w:p w14:paraId="46A0BF2F" w14:textId="77777777" w:rsidR="0053704D" w:rsidRDefault="000D5270">
            <w:pPr>
              <w:ind w:left="0"/>
              <w:cnfStyle w:val="000000000000" w:firstRow="0" w:lastRow="0" w:firstColumn="0" w:lastColumn="0" w:oddVBand="0" w:evenVBand="0" w:oddHBand="0" w:evenHBand="0" w:firstRowFirstColumn="0" w:firstRowLastColumn="0" w:lastRowFirstColumn="0" w:lastRowLastColumn="0"/>
              <w:rPr>
                <w:sz w:val="18"/>
                <w:szCs w:val="18"/>
              </w:rPr>
            </w:pPr>
            <w:sdt>
              <w:sdtPr>
                <w:tag w:val="goog_rdk_45"/>
                <w:id w:val="403941417"/>
              </w:sdtPr>
              <w:sdtContent>
                <w:r w:rsidR="00555223">
                  <w:rPr>
                    <w:rFonts w:ascii="Arial Unicode MS" w:eastAsia="Arial Unicode MS" w:hAnsi="Arial Unicode MS" w:cs="Arial Unicode MS"/>
                    <w:sz w:val="18"/>
                    <w:szCs w:val="18"/>
                  </w:rPr>
                  <w:t>☐</w:t>
                </w:r>
              </w:sdtContent>
            </w:sdt>
            <w:r w:rsidR="00555223">
              <w:rPr>
                <w:sz w:val="18"/>
                <w:szCs w:val="18"/>
              </w:rPr>
              <w:t>Evet</w:t>
            </w:r>
          </w:p>
          <w:p w14:paraId="1FD350C2" w14:textId="77777777" w:rsidR="0053704D" w:rsidRDefault="00555223">
            <w:pPr>
              <w:pBdr>
                <w:top w:val="nil"/>
                <w:left w:val="nil"/>
                <w:bottom w:val="nil"/>
                <w:right w:val="nil"/>
                <w:between w:val="nil"/>
              </w:pBdr>
              <w:ind w:hanging="10"/>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cs="MS Gothic"/>
                <w:sz w:val="18"/>
                <w:szCs w:val="18"/>
              </w:rPr>
              <w:t>☐</w:t>
            </w:r>
            <w:r>
              <w:rPr>
                <w:sz w:val="18"/>
                <w:szCs w:val="18"/>
              </w:rPr>
              <w:t>Hayır</w:t>
            </w:r>
          </w:p>
        </w:tc>
      </w:tr>
      <w:tr w:rsidR="0053704D" w14:paraId="5C21EE0A" w14:textId="77777777" w:rsidTr="0090497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862" w:type="dxa"/>
            <w:shd w:val="clear" w:color="auto" w:fill="FFFFFF"/>
            <w:vAlign w:val="center"/>
          </w:tcPr>
          <w:p w14:paraId="5CDA94B2" w14:textId="77777777" w:rsidR="0053704D" w:rsidRDefault="00555223">
            <w:pPr>
              <w:pBdr>
                <w:top w:val="nil"/>
                <w:left w:val="nil"/>
                <w:bottom w:val="nil"/>
                <w:right w:val="nil"/>
                <w:between w:val="nil"/>
              </w:pBdr>
              <w:ind w:left="0"/>
              <w:jc w:val="left"/>
            </w:pPr>
            <w:r>
              <w:rPr>
                <w:b w:val="0"/>
                <w:bCs w:val="0"/>
              </w:rPr>
              <w:t xml:space="preserve">Hizmet İçi Eğitime Katılanların Memnuniyet Oranı (%) </w:t>
            </w:r>
            <w:r>
              <w:rPr>
                <w:b w:val="0"/>
                <w:bCs w:val="0"/>
                <w:sz w:val="22"/>
                <w:szCs w:val="22"/>
              </w:rPr>
              <w:t>(Personel Daire Başkanlığı tarafından doldurulacaktır.)</w:t>
            </w:r>
          </w:p>
        </w:tc>
        <w:tc>
          <w:tcPr>
            <w:tcW w:w="752" w:type="dxa"/>
            <w:shd w:val="clear" w:color="auto" w:fill="FFFFFF"/>
            <w:vAlign w:val="center"/>
          </w:tcPr>
          <w:p w14:paraId="48876B19"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pPr>
            <w:r>
              <w:t>…</w:t>
            </w:r>
          </w:p>
        </w:tc>
        <w:tc>
          <w:tcPr>
            <w:tcW w:w="760" w:type="dxa"/>
            <w:shd w:val="clear" w:color="auto" w:fill="FFFFFF"/>
            <w:vAlign w:val="center"/>
          </w:tcPr>
          <w:p w14:paraId="0E247048"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pPr>
            <w:r>
              <w:t>…</w:t>
            </w:r>
          </w:p>
        </w:tc>
        <w:tc>
          <w:tcPr>
            <w:tcW w:w="709" w:type="dxa"/>
            <w:shd w:val="clear" w:color="auto" w:fill="FFFFFF"/>
            <w:vAlign w:val="center"/>
          </w:tcPr>
          <w:p w14:paraId="26F43799"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pPr>
            <w:r>
              <w:t>…</w:t>
            </w:r>
          </w:p>
        </w:tc>
        <w:tc>
          <w:tcPr>
            <w:tcW w:w="1276" w:type="dxa"/>
            <w:shd w:val="clear" w:color="auto" w:fill="FFFFFF"/>
          </w:tcPr>
          <w:p w14:paraId="0205C054"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31AFFE87"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47C45ABC"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1476" w:type="dxa"/>
            <w:shd w:val="clear" w:color="auto" w:fill="FFFFFF"/>
          </w:tcPr>
          <w:p w14:paraId="52D9B909" w14:textId="77777777" w:rsidR="0053704D" w:rsidRDefault="000D5270">
            <w:pPr>
              <w:ind w:left="0"/>
              <w:cnfStyle w:val="000000100000" w:firstRow="0" w:lastRow="0" w:firstColumn="0" w:lastColumn="0" w:oddVBand="0" w:evenVBand="0" w:oddHBand="1" w:evenHBand="0" w:firstRowFirstColumn="0" w:firstRowLastColumn="0" w:lastRowFirstColumn="0" w:lastRowLastColumn="0"/>
              <w:rPr>
                <w:sz w:val="18"/>
                <w:szCs w:val="18"/>
              </w:rPr>
            </w:pPr>
            <w:sdt>
              <w:sdtPr>
                <w:tag w:val="goog_rdk_46"/>
                <w:id w:val="132158449"/>
              </w:sdtPr>
              <w:sdtContent>
                <w:r w:rsidR="00555223">
                  <w:rPr>
                    <w:rFonts w:ascii="Arial Unicode MS" w:eastAsia="Arial Unicode MS" w:hAnsi="Arial Unicode MS" w:cs="Arial Unicode MS"/>
                    <w:sz w:val="18"/>
                    <w:szCs w:val="18"/>
                  </w:rPr>
                  <w:t>☐</w:t>
                </w:r>
              </w:sdtContent>
            </w:sdt>
            <w:r w:rsidR="00555223">
              <w:rPr>
                <w:sz w:val="18"/>
                <w:szCs w:val="18"/>
              </w:rPr>
              <w:t>Evet</w:t>
            </w:r>
          </w:p>
          <w:p w14:paraId="059C66D7" w14:textId="77777777" w:rsidR="0053704D" w:rsidRDefault="00555223">
            <w:pPr>
              <w:pBdr>
                <w:top w:val="nil"/>
                <w:left w:val="nil"/>
                <w:bottom w:val="nil"/>
                <w:right w:val="nil"/>
                <w:between w:val="nil"/>
              </w:pBdr>
              <w:ind w:hanging="10"/>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cs="MS Gothic"/>
                <w:sz w:val="18"/>
                <w:szCs w:val="18"/>
              </w:rPr>
              <w:t>☐</w:t>
            </w:r>
            <w:r>
              <w:rPr>
                <w:sz w:val="18"/>
                <w:szCs w:val="18"/>
              </w:rPr>
              <w:t>Hayır</w:t>
            </w:r>
          </w:p>
        </w:tc>
      </w:tr>
      <w:tr w:rsidR="0053704D" w14:paraId="050F8D02" w14:textId="77777777" w:rsidTr="00904970">
        <w:trPr>
          <w:trHeight w:val="514"/>
        </w:trPr>
        <w:tc>
          <w:tcPr>
            <w:cnfStyle w:val="001000000000" w:firstRow="0" w:lastRow="0" w:firstColumn="1" w:lastColumn="0" w:oddVBand="0" w:evenVBand="0" w:oddHBand="0" w:evenHBand="0" w:firstRowFirstColumn="0" w:firstRowLastColumn="0" w:lastRowFirstColumn="0" w:lastRowLastColumn="0"/>
            <w:tcW w:w="4862" w:type="dxa"/>
            <w:shd w:val="clear" w:color="auto" w:fill="F2F2F2"/>
            <w:vAlign w:val="center"/>
          </w:tcPr>
          <w:p w14:paraId="1CB5EEB8" w14:textId="77777777" w:rsidR="0053704D" w:rsidRDefault="00555223">
            <w:pPr>
              <w:pBdr>
                <w:top w:val="nil"/>
                <w:left w:val="nil"/>
                <w:bottom w:val="nil"/>
                <w:right w:val="nil"/>
                <w:between w:val="nil"/>
              </w:pBdr>
              <w:ind w:left="0"/>
              <w:jc w:val="left"/>
            </w:pPr>
            <w:r>
              <w:rPr>
                <w:b w:val="0"/>
                <w:bCs w:val="0"/>
              </w:rPr>
              <w:t xml:space="preserve">Bilgi ve İletişim Güvenliği Rehberine Uyum Oranı (%) </w:t>
            </w:r>
            <w:r>
              <w:rPr>
                <w:b w:val="0"/>
                <w:bCs w:val="0"/>
                <w:sz w:val="22"/>
                <w:szCs w:val="22"/>
              </w:rPr>
              <w:t>(Bilgi İşlem Daire Başkanlığı tarafından doldurulacaktır.)</w:t>
            </w:r>
          </w:p>
        </w:tc>
        <w:tc>
          <w:tcPr>
            <w:tcW w:w="752" w:type="dxa"/>
            <w:shd w:val="clear" w:color="auto" w:fill="F2F2F2"/>
            <w:vAlign w:val="center"/>
          </w:tcPr>
          <w:p w14:paraId="0A93D0B4"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pPr>
            <w:r>
              <w:t>…</w:t>
            </w:r>
          </w:p>
        </w:tc>
        <w:tc>
          <w:tcPr>
            <w:tcW w:w="760" w:type="dxa"/>
            <w:shd w:val="clear" w:color="auto" w:fill="F2F2F2"/>
            <w:vAlign w:val="center"/>
          </w:tcPr>
          <w:p w14:paraId="63BA4448"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pPr>
            <w:r>
              <w:t>…</w:t>
            </w:r>
          </w:p>
        </w:tc>
        <w:tc>
          <w:tcPr>
            <w:tcW w:w="709" w:type="dxa"/>
            <w:shd w:val="clear" w:color="auto" w:fill="F2F2F2"/>
            <w:vAlign w:val="center"/>
          </w:tcPr>
          <w:p w14:paraId="7BDA7584"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pPr>
            <w:r>
              <w:t>…</w:t>
            </w:r>
          </w:p>
        </w:tc>
        <w:tc>
          <w:tcPr>
            <w:tcW w:w="1276" w:type="dxa"/>
            <w:shd w:val="clear" w:color="auto" w:fill="F2F2F2"/>
          </w:tcPr>
          <w:p w14:paraId="06DB305C"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21DAE003"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64D09B78"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1476" w:type="dxa"/>
            <w:shd w:val="clear" w:color="auto" w:fill="F2F2F2"/>
          </w:tcPr>
          <w:p w14:paraId="31E93644" w14:textId="77777777" w:rsidR="0053704D" w:rsidRDefault="000D5270">
            <w:pPr>
              <w:ind w:left="0"/>
              <w:cnfStyle w:val="000000000000" w:firstRow="0" w:lastRow="0" w:firstColumn="0" w:lastColumn="0" w:oddVBand="0" w:evenVBand="0" w:oddHBand="0" w:evenHBand="0" w:firstRowFirstColumn="0" w:firstRowLastColumn="0" w:lastRowFirstColumn="0" w:lastRowLastColumn="0"/>
              <w:rPr>
                <w:sz w:val="18"/>
                <w:szCs w:val="18"/>
              </w:rPr>
            </w:pPr>
            <w:sdt>
              <w:sdtPr>
                <w:tag w:val="goog_rdk_47"/>
                <w:id w:val="-2047757756"/>
              </w:sdtPr>
              <w:sdtContent>
                <w:r w:rsidR="00555223">
                  <w:rPr>
                    <w:rFonts w:ascii="Arial Unicode MS" w:eastAsia="Arial Unicode MS" w:hAnsi="Arial Unicode MS" w:cs="Arial Unicode MS"/>
                    <w:sz w:val="18"/>
                    <w:szCs w:val="18"/>
                  </w:rPr>
                  <w:t>☐</w:t>
                </w:r>
              </w:sdtContent>
            </w:sdt>
            <w:r w:rsidR="00555223">
              <w:rPr>
                <w:sz w:val="18"/>
                <w:szCs w:val="18"/>
              </w:rPr>
              <w:t>Evet</w:t>
            </w:r>
          </w:p>
          <w:p w14:paraId="5AD3A937" w14:textId="77777777" w:rsidR="0053704D" w:rsidRDefault="00555223">
            <w:pPr>
              <w:pBdr>
                <w:top w:val="nil"/>
                <w:left w:val="nil"/>
                <w:bottom w:val="nil"/>
                <w:right w:val="nil"/>
                <w:between w:val="nil"/>
              </w:pBdr>
              <w:ind w:hanging="10"/>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cs="MS Gothic"/>
                <w:sz w:val="18"/>
                <w:szCs w:val="18"/>
              </w:rPr>
              <w:t>☐</w:t>
            </w:r>
            <w:r>
              <w:rPr>
                <w:sz w:val="18"/>
                <w:szCs w:val="18"/>
              </w:rPr>
              <w:t>Hayır</w:t>
            </w:r>
          </w:p>
        </w:tc>
      </w:tr>
      <w:tr w:rsidR="0053704D" w14:paraId="717ECC2A" w14:textId="77777777" w:rsidTr="00904970">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4862" w:type="dxa"/>
            <w:shd w:val="clear" w:color="auto" w:fill="FFFFFF"/>
            <w:vAlign w:val="center"/>
          </w:tcPr>
          <w:p w14:paraId="40A13A07" w14:textId="77777777" w:rsidR="0053704D" w:rsidRDefault="00555223">
            <w:pPr>
              <w:pBdr>
                <w:top w:val="nil"/>
                <w:left w:val="nil"/>
                <w:bottom w:val="nil"/>
                <w:right w:val="nil"/>
                <w:between w:val="nil"/>
              </w:pBdr>
              <w:ind w:left="0"/>
              <w:jc w:val="left"/>
            </w:pPr>
            <w:r>
              <w:rPr>
                <w:b w:val="0"/>
                <w:bCs w:val="0"/>
              </w:rPr>
              <w:t xml:space="preserve">Satın Alma İşlemlerinden Memnuniyet Oranı (%) </w:t>
            </w:r>
            <w:r>
              <w:rPr>
                <w:b w:val="0"/>
                <w:bCs w:val="0"/>
                <w:sz w:val="22"/>
                <w:szCs w:val="22"/>
              </w:rPr>
              <w:t>(Satın alma yapan birimler tarafından doldurulacaktır.)</w:t>
            </w:r>
          </w:p>
        </w:tc>
        <w:tc>
          <w:tcPr>
            <w:tcW w:w="752" w:type="dxa"/>
            <w:shd w:val="clear" w:color="auto" w:fill="FFFFFF"/>
            <w:vAlign w:val="center"/>
          </w:tcPr>
          <w:p w14:paraId="043BF025"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pPr>
            <w:r>
              <w:t>…</w:t>
            </w:r>
          </w:p>
        </w:tc>
        <w:tc>
          <w:tcPr>
            <w:tcW w:w="760" w:type="dxa"/>
            <w:shd w:val="clear" w:color="auto" w:fill="FFFFFF"/>
            <w:vAlign w:val="center"/>
          </w:tcPr>
          <w:p w14:paraId="0A786781"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pPr>
            <w:r>
              <w:t>…</w:t>
            </w:r>
          </w:p>
        </w:tc>
        <w:tc>
          <w:tcPr>
            <w:tcW w:w="709" w:type="dxa"/>
            <w:shd w:val="clear" w:color="auto" w:fill="FFFFFF"/>
            <w:vAlign w:val="center"/>
          </w:tcPr>
          <w:p w14:paraId="48276BD9"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pPr>
            <w:r>
              <w:t>…</w:t>
            </w:r>
          </w:p>
        </w:tc>
        <w:tc>
          <w:tcPr>
            <w:tcW w:w="1276" w:type="dxa"/>
            <w:shd w:val="clear" w:color="auto" w:fill="FFFFFF"/>
          </w:tcPr>
          <w:p w14:paraId="2B612F36"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4A5CFA1E"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6BF42005"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1476" w:type="dxa"/>
            <w:shd w:val="clear" w:color="auto" w:fill="FFFFFF"/>
          </w:tcPr>
          <w:p w14:paraId="0F7D58D4" w14:textId="77777777" w:rsidR="0053704D" w:rsidRDefault="000D5270">
            <w:pPr>
              <w:ind w:left="0"/>
              <w:cnfStyle w:val="000000100000" w:firstRow="0" w:lastRow="0" w:firstColumn="0" w:lastColumn="0" w:oddVBand="0" w:evenVBand="0" w:oddHBand="1" w:evenHBand="0" w:firstRowFirstColumn="0" w:firstRowLastColumn="0" w:lastRowFirstColumn="0" w:lastRowLastColumn="0"/>
              <w:rPr>
                <w:sz w:val="18"/>
                <w:szCs w:val="18"/>
              </w:rPr>
            </w:pPr>
            <w:sdt>
              <w:sdtPr>
                <w:tag w:val="goog_rdk_48"/>
                <w:id w:val="-59821319"/>
              </w:sdtPr>
              <w:sdtContent>
                <w:r w:rsidR="00555223">
                  <w:rPr>
                    <w:rFonts w:ascii="Arial Unicode MS" w:eastAsia="Arial Unicode MS" w:hAnsi="Arial Unicode MS" w:cs="Arial Unicode MS"/>
                    <w:sz w:val="18"/>
                    <w:szCs w:val="18"/>
                  </w:rPr>
                  <w:t>☐</w:t>
                </w:r>
              </w:sdtContent>
            </w:sdt>
            <w:r w:rsidR="00555223">
              <w:rPr>
                <w:sz w:val="18"/>
                <w:szCs w:val="18"/>
              </w:rPr>
              <w:t>Evet</w:t>
            </w:r>
          </w:p>
          <w:p w14:paraId="56C57DFA" w14:textId="77777777" w:rsidR="0053704D" w:rsidRDefault="00555223">
            <w:pPr>
              <w:pBdr>
                <w:top w:val="nil"/>
                <w:left w:val="nil"/>
                <w:bottom w:val="nil"/>
                <w:right w:val="nil"/>
                <w:between w:val="nil"/>
              </w:pBdr>
              <w:ind w:hanging="10"/>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cs="MS Gothic"/>
                <w:sz w:val="18"/>
                <w:szCs w:val="18"/>
              </w:rPr>
              <w:t>☐</w:t>
            </w:r>
            <w:r>
              <w:rPr>
                <w:sz w:val="18"/>
                <w:szCs w:val="18"/>
              </w:rPr>
              <w:t>Hayır</w:t>
            </w:r>
          </w:p>
        </w:tc>
      </w:tr>
      <w:tr w:rsidR="0053704D" w14:paraId="3AA6A169" w14:textId="77777777" w:rsidTr="00904970">
        <w:trPr>
          <w:trHeight w:val="391"/>
        </w:trPr>
        <w:tc>
          <w:tcPr>
            <w:cnfStyle w:val="001000000000" w:firstRow="0" w:lastRow="0" w:firstColumn="1" w:lastColumn="0" w:oddVBand="0" w:evenVBand="0" w:oddHBand="0" w:evenHBand="0" w:firstRowFirstColumn="0" w:firstRowLastColumn="0" w:lastRowFirstColumn="0" w:lastRowLastColumn="0"/>
            <w:tcW w:w="4862" w:type="dxa"/>
            <w:shd w:val="clear" w:color="auto" w:fill="F2F2F2"/>
            <w:vAlign w:val="center"/>
          </w:tcPr>
          <w:p w14:paraId="286B5A20" w14:textId="77777777" w:rsidR="0053704D" w:rsidRDefault="00555223">
            <w:pPr>
              <w:pBdr>
                <w:top w:val="nil"/>
                <w:left w:val="nil"/>
                <w:bottom w:val="nil"/>
                <w:right w:val="nil"/>
                <w:between w:val="nil"/>
              </w:pBdr>
              <w:ind w:left="0"/>
              <w:jc w:val="left"/>
            </w:pPr>
            <w:r>
              <w:rPr>
                <w:b w:val="0"/>
                <w:bCs w:val="0"/>
              </w:rPr>
              <w:t xml:space="preserve">Kütüphane Kullanıcılarının Memnuniyet Oranı (%) </w:t>
            </w:r>
            <w:r>
              <w:rPr>
                <w:b w:val="0"/>
                <w:bCs w:val="0"/>
                <w:sz w:val="22"/>
                <w:szCs w:val="22"/>
              </w:rPr>
              <w:t>(Kütüphane ve Dokümantasyon Daire Başkanlığı tarafından doldurulacaktır.)</w:t>
            </w:r>
          </w:p>
        </w:tc>
        <w:tc>
          <w:tcPr>
            <w:tcW w:w="752" w:type="dxa"/>
            <w:shd w:val="clear" w:color="auto" w:fill="F2F2F2"/>
            <w:vAlign w:val="center"/>
          </w:tcPr>
          <w:p w14:paraId="396D42A2"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pPr>
            <w:r>
              <w:t>…</w:t>
            </w:r>
          </w:p>
        </w:tc>
        <w:tc>
          <w:tcPr>
            <w:tcW w:w="760" w:type="dxa"/>
            <w:shd w:val="clear" w:color="auto" w:fill="F2F2F2"/>
            <w:vAlign w:val="center"/>
          </w:tcPr>
          <w:p w14:paraId="2FA225DB"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pPr>
            <w:r>
              <w:t>…</w:t>
            </w:r>
          </w:p>
        </w:tc>
        <w:tc>
          <w:tcPr>
            <w:tcW w:w="709" w:type="dxa"/>
            <w:shd w:val="clear" w:color="auto" w:fill="F2F2F2"/>
            <w:vAlign w:val="center"/>
          </w:tcPr>
          <w:p w14:paraId="7A9316B3"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pPr>
            <w:r>
              <w:t>…</w:t>
            </w:r>
          </w:p>
        </w:tc>
        <w:tc>
          <w:tcPr>
            <w:tcW w:w="1276" w:type="dxa"/>
            <w:shd w:val="clear" w:color="auto" w:fill="F2F2F2"/>
          </w:tcPr>
          <w:p w14:paraId="77DAD08D"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207FB76C"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5EAC69FF"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1476" w:type="dxa"/>
            <w:shd w:val="clear" w:color="auto" w:fill="F2F2F2"/>
          </w:tcPr>
          <w:p w14:paraId="176B4B95" w14:textId="77777777" w:rsidR="0053704D" w:rsidRDefault="000D5270">
            <w:pPr>
              <w:ind w:left="0"/>
              <w:cnfStyle w:val="000000000000" w:firstRow="0" w:lastRow="0" w:firstColumn="0" w:lastColumn="0" w:oddVBand="0" w:evenVBand="0" w:oddHBand="0" w:evenHBand="0" w:firstRowFirstColumn="0" w:firstRowLastColumn="0" w:lastRowFirstColumn="0" w:lastRowLastColumn="0"/>
              <w:rPr>
                <w:sz w:val="18"/>
                <w:szCs w:val="18"/>
              </w:rPr>
            </w:pPr>
            <w:sdt>
              <w:sdtPr>
                <w:tag w:val="goog_rdk_49"/>
                <w:id w:val="-698850225"/>
              </w:sdtPr>
              <w:sdtContent>
                <w:r w:rsidR="00555223">
                  <w:rPr>
                    <w:rFonts w:ascii="Arial Unicode MS" w:eastAsia="Arial Unicode MS" w:hAnsi="Arial Unicode MS" w:cs="Arial Unicode MS"/>
                    <w:sz w:val="18"/>
                    <w:szCs w:val="18"/>
                  </w:rPr>
                  <w:t>☐</w:t>
                </w:r>
              </w:sdtContent>
            </w:sdt>
            <w:r w:rsidR="00555223">
              <w:rPr>
                <w:sz w:val="18"/>
                <w:szCs w:val="18"/>
              </w:rPr>
              <w:t>Evet</w:t>
            </w:r>
          </w:p>
          <w:p w14:paraId="0A3F54D8" w14:textId="77777777" w:rsidR="0053704D" w:rsidRDefault="00555223">
            <w:pPr>
              <w:pBdr>
                <w:top w:val="nil"/>
                <w:left w:val="nil"/>
                <w:bottom w:val="nil"/>
                <w:right w:val="nil"/>
                <w:between w:val="nil"/>
              </w:pBdr>
              <w:ind w:hanging="10"/>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cs="MS Gothic"/>
                <w:sz w:val="18"/>
                <w:szCs w:val="18"/>
              </w:rPr>
              <w:t>☐</w:t>
            </w:r>
            <w:r>
              <w:rPr>
                <w:sz w:val="18"/>
                <w:szCs w:val="18"/>
              </w:rPr>
              <w:t>Hayır</w:t>
            </w:r>
          </w:p>
        </w:tc>
      </w:tr>
      <w:tr w:rsidR="0053704D" w14:paraId="7EABB308" w14:textId="77777777" w:rsidTr="00904970">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4862" w:type="dxa"/>
            <w:shd w:val="clear" w:color="auto" w:fill="FFFFFF"/>
            <w:vAlign w:val="center"/>
          </w:tcPr>
          <w:p w14:paraId="258B02CD" w14:textId="77777777" w:rsidR="0053704D" w:rsidRDefault="00555223">
            <w:pPr>
              <w:pBdr>
                <w:top w:val="nil"/>
                <w:left w:val="nil"/>
                <w:bottom w:val="nil"/>
                <w:right w:val="nil"/>
                <w:between w:val="nil"/>
              </w:pBdr>
              <w:ind w:left="0"/>
              <w:jc w:val="left"/>
            </w:pPr>
            <w:r>
              <w:rPr>
                <w:b w:val="0"/>
                <w:bCs w:val="0"/>
              </w:rPr>
              <w:t xml:space="preserve">Öğrenci Başına Düşen Basılı Kitap Sayısı </w:t>
            </w:r>
            <w:r>
              <w:rPr>
                <w:b w:val="0"/>
                <w:bCs w:val="0"/>
                <w:sz w:val="22"/>
                <w:szCs w:val="22"/>
              </w:rPr>
              <w:t>(Kütüphane ve Dokümantasyon Daire Başkanlığı tarafından doldurulacaktır.)</w:t>
            </w:r>
          </w:p>
        </w:tc>
        <w:tc>
          <w:tcPr>
            <w:tcW w:w="752" w:type="dxa"/>
            <w:shd w:val="clear" w:color="auto" w:fill="FFFFFF"/>
            <w:vAlign w:val="center"/>
          </w:tcPr>
          <w:p w14:paraId="60F73B27"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pPr>
            <w:r>
              <w:t>…</w:t>
            </w:r>
          </w:p>
        </w:tc>
        <w:tc>
          <w:tcPr>
            <w:tcW w:w="760" w:type="dxa"/>
            <w:shd w:val="clear" w:color="auto" w:fill="FFFFFF"/>
            <w:vAlign w:val="center"/>
          </w:tcPr>
          <w:p w14:paraId="07A5285B"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pPr>
            <w:r>
              <w:t>…</w:t>
            </w:r>
          </w:p>
        </w:tc>
        <w:tc>
          <w:tcPr>
            <w:tcW w:w="709" w:type="dxa"/>
            <w:shd w:val="clear" w:color="auto" w:fill="FFFFFF"/>
            <w:vAlign w:val="center"/>
          </w:tcPr>
          <w:p w14:paraId="6609CEB9"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pPr>
            <w:r>
              <w:t>…</w:t>
            </w:r>
          </w:p>
        </w:tc>
        <w:tc>
          <w:tcPr>
            <w:tcW w:w="1276" w:type="dxa"/>
            <w:shd w:val="clear" w:color="auto" w:fill="FFFFFF"/>
          </w:tcPr>
          <w:p w14:paraId="214C7ABB"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0E0D2484"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293E817E"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1476" w:type="dxa"/>
            <w:shd w:val="clear" w:color="auto" w:fill="FFFFFF"/>
          </w:tcPr>
          <w:p w14:paraId="5DFA98B0" w14:textId="77777777" w:rsidR="0053704D" w:rsidRDefault="000D5270">
            <w:pPr>
              <w:ind w:left="0"/>
              <w:cnfStyle w:val="000000100000" w:firstRow="0" w:lastRow="0" w:firstColumn="0" w:lastColumn="0" w:oddVBand="0" w:evenVBand="0" w:oddHBand="1" w:evenHBand="0" w:firstRowFirstColumn="0" w:firstRowLastColumn="0" w:lastRowFirstColumn="0" w:lastRowLastColumn="0"/>
              <w:rPr>
                <w:sz w:val="18"/>
                <w:szCs w:val="18"/>
              </w:rPr>
            </w:pPr>
            <w:sdt>
              <w:sdtPr>
                <w:tag w:val="goog_rdk_50"/>
                <w:id w:val="-1219717727"/>
              </w:sdtPr>
              <w:sdtContent>
                <w:r w:rsidR="00555223">
                  <w:rPr>
                    <w:rFonts w:ascii="Arial Unicode MS" w:eastAsia="Arial Unicode MS" w:hAnsi="Arial Unicode MS" w:cs="Arial Unicode MS"/>
                    <w:sz w:val="18"/>
                    <w:szCs w:val="18"/>
                  </w:rPr>
                  <w:t>☐</w:t>
                </w:r>
              </w:sdtContent>
            </w:sdt>
            <w:r w:rsidR="00555223">
              <w:rPr>
                <w:sz w:val="18"/>
                <w:szCs w:val="18"/>
              </w:rPr>
              <w:t>Evet</w:t>
            </w:r>
          </w:p>
          <w:p w14:paraId="71C07093" w14:textId="77777777" w:rsidR="0053704D" w:rsidRDefault="00555223">
            <w:pPr>
              <w:pBdr>
                <w:top w:val="nil"/>
                <w:left w:val="nil"/>
                <w:bottom w:val="nil"/>
                <w:right w:val="nil"/>
                <w:between w:val="nil"/>
              </w:pBdr>
              <w:ind w:hanging="10"/>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cs="MS Gothic"/>
                <w:sz w:val="18"/>
                <w:szCs w:val="18"/>
              </w:rPr>
              <w:t>☐</w:t>
            </w:r>
            <w:r>
              <w:rPr>
                <w:sz w:val="18"/>
                <w:szCs w:val="18"/>
              </w:rPr>
              <w:t>Hayır</w:t>
            </w:r>
          </w:p>
        </w:tc>
      </w:tr>
      <w:tr w:rsidR="0053704D" w14:paraId="2A3A03C9" w14:textId="77777777" w:rsidTr="00904970">
        <w:trPr>
          <w:trHeight w:val="365"/>
        </w:trPr>
        <w:tc>
          <w:tcPr>
            <w:cnfStyle w:val="001000000000" w:firstRow="0" w:lastRow="0" w:firstColumn="1" w:lastColumn="0" w:oddVBand="0" w:evenVBand="0" w:oddHBand="0" w:evenHBand="0" w:firstRowFirstColumn="0" w:firstRowLastColumn="0" w:lastRowFirstColumn="0" w:lastRowLastColumn="0"/>
            <w:tcW w:w="4862" w:type="dxa"/>
            <w:shd w:val="clear" w:color="auto" w:fill="F2F2F2"/>
            <w:vAlign w:val="center"/>
          </w:tcPr>
          <w:p w14:paraId="1C002F06" w14:textId="77777777" w:rsidR="0053704D" w:rsidRDefault="00555223">
            <w:pPr>
              <w:pBdr>
                <w:top w:val="nil"/>
                <w:left w:val="nil"/>
                <w:bottom w:val="nil"/>
                <w:right w:val="nil"/>
                <w:between w:val="nil"/>
              </w:pBdr>
              <w:ind w:left="0"/>
              <w:jc w:val="left"/>
            </w:pPr>
            <w:r>
              <w:rPr>
                <w:b w:val="0"/>
                <w:bCs w:val="0"/>
              </w:rPr>
              <w:t xml:space="preserve">Öğrenci Başına Düşen Elektronik Kaynak Sayısı </w:t>
            </w:r>
            <w:r>
              <w:rPr>
                <w:b w:val="0"/>
                <w:bCs w:val="0"/>
                <w:sz w:val="22"/>
                <w:szCs w:val="22"/>
              </w:rPr>
              <w:t>(Kütüphane ve Dokümantasyon Daire Başkanlığı tarafından doldurulacaktır.)</w:t>
            </w:r>
          </w:p>
        </w:tc>
        <w:tc>
          <w:tcPr>
            <w:tcW w:w="752" w:type="dxa"/>
            <w:shd w:val="clear" w:color="auto" w:fill="F2F2F2"/>
            <w:vAlign w:val="center"/>
          </w:tcPr>
          <w:p w14:paraId="4E18A90F"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pPr>
            <w:r>
              <w:t>…</w:t>
            </w:r>
          </w:p>
        </w:tc>
        <w:tc>
          <w:tcPr>
            <w:tcW w:w="760" w:type="dxa"/>
            <w:shd w:val="clear" w:color="auto" w:fill="F2F2F2"/>
            <w:vAlign w:val="center"/>
          </w:tcPr>
          <w:p w14:paraId="231A80EA"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pPr>
            <w:r>
              <w:t>…</w:t>
            </w:r>
          </w:p>
        </w:tc>
        <w:tc>
          <w:tcPr>
            <w:tcW w:w="709" w:type="dxa"/>
            <w:shd w:val="clear" w:color="auto" w:fill="F2F2F2"/>
            <w:vAlign w:val="center"/>
          </w:tcPr>
          <w:p w14:paraId="4AD04A07"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pPr>
            <w:r>
              <w:t>…</w:t>
            </w:r>
          </w:p>
        </w:tc>
        <w:tc>
          <w:tcPr>
            <w:tcW w:w="1276" w:type="dxa"/>
            <w:shd w:val="clear" w:color="auto" w:fill="F2F2F2"/>
          </w:tcPr>
          <w:p w14:paraId="33B4D126"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3AC87A25"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3802A107"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1476" w:type="dxa"/>
            <w:shd w:val="clear" w:color="auto" w:fill="F2F2F2"/>
          </w:tcPr>
          <w:p w14:paraId="57E85D3D" w14:textId="77777777" w:rsidR="0053704D" w:rsidRDefault="000D5270">
            <w:pPr>
              <w:ind w:left="0"/>
              <w:cnfStyle w:val="000000000000" w:firstRow="0" w:lastRow="0" w:firstColumn="0" w:lastColumn="0" w:oddVBand="0" w:evenVBand="0" w:oddHBand="0" w:evenHBand="0" w:firstRowFirstColumn="0" w:firstRowLastColumn="0" w:lastRowFirstColumn="0" w:lastRowLastColumn="0"/>
              <w:rPr>
                <w:sz w:val="18"/>
                <w:szCs w:val="18"/>
              </w:rPr>
            </w:pPr>
            <w:sdt>
              <w:sdtPr>
                <w:tag w:val="goog_rdk_51"/>
                <w:id w:val="1625325623"/>
              </w:sdtPr>
              <w:sdtContent>
                <w:r w:rsidR="00555223">
                  <w:rPr>
                    <w:rFonts w:ascii="Arial Unicode MS" w:eastAsia="Arial Unicode MS" w:hAnsi="Arial Unicode MS" w:cs="Arial Unicode MS"/>
                    <w:sz w:val="18"/>
                    <w:szCs w:val="18"/>
                  </w:rPr>
                  <w:t>☐</w:t>
                </w:r>
              </w:sdtContent>
            </w:sdt>
            <w:r w:rsidR="00555223">
              <w:rPr>
                <w:sz w:val="18"/>
                <w:szCs w:val="18"/>
              </w:rPr>
              <w:t>Evet</w:t>
            </w:r>
          </w:p>
          <w:p w14:paraId="084DC2E2" w14:textId="77777777" w:rsidR="0053704D" w:rsidRDefault="00555223">
            <w:pPr>
              <w:pBdr>
                <w:top w:val="nil"/>
                <w:left w:val="nil"/>
                <w:bottom w:val="nil"/>
                <w:right w:val="nil"/>
                <w:between w:val="nil"/>
              </w:pBdr>
              <w:ind w:hanging="10"/>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cs="MS Gothic"/>
                <w:sz w:val="18"/>
                <w:szCs w:val="18"/>
              </w:rPr>
              <w:t>☐</w:t>
            </w:r>
            <w:r>
              <w:rPr>
                <w:sz w:val="18"/>
                <w:szCs w:val="18"/>
              </w:rPr>
              <w:t>Hayır</w:t>
            </w:r>
          </w:p>
        </w:tc>
      </w:tr>
      <w:tr w:rsidR="0053704D" w14:paraId="06735DE8" w14:textId="77777777" w:rsidTr="00904970">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862" w:type="dxa"/>
            <w:shd w:val="clear" w:color="auto" w:fill="FFFFFF"/>
            <w:vAlign w:val="center"/>
          </w:tcPr>
          <w:p w14:paraId="0EB00BE4" w14:textId="77777777" w:rsidR="0053704D" w:rsidRDefault="00555223">
            <w:pPr>
              <w:pBdr>
                <w:top w:val="nil"/>
                <w:left w:val="nil"/>
                <w:bottom w:val="nil"/>
                <w:right w:val="nil"/>
                <w:between w:val="nil"/>
              </w:pBdr>
              <w:ind w:left="0"/>
              <w:jc w:val="left"/>
            </w:pPr>
            <w:r>
              <w:rPr>
                <w:b w:val="0"/>
                <w:bCs w:val="0"/>
              </w:rPr>
              <w:t xml:space="preserve">İSG Eğitim Katılım Oranı (%) </w:t>
            </w:r>
            <w:r>
              <w:rPr>
                <w:b w:val="0"/>
                <w:bCs w:val="0"/>
                <w:sz w:val="22"/>
                <w:szCs w:val="22"/>
              </w:rPr>
              <w:t>(İş Sağlığı ve Güvenliği Koordinatörlüğü tarafından doldurulacaktır.)</w:t>
            </w:r>
          </w:p>
        </w:tc>
        <w:tc>
          <w:tcPr>
            <w:tcW w:w="752" w:type="dxa"/>
            <w:shd w:val="clear" w:color="auto" w:fill="FFFFFF"/>
            <w:vAlign w:val="center"/>
          </w:tcPr>
          <w:p w14:paraId="12C4E373"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pPr>
            <w:r>
              <w:t>…</w:t>
            </w:r>
          </w:p>
        </w:tc>
        <w:tc>
          <w:tcPr>
            <w:tcW w:w="760" w:type="dxa"/>
            <w:shd w:val="clear" w:color="auto" w:fill="FFFFFF"/>
            <w:vAlign w:val="center"/>
          </w:tcPr>
          <w:p w14:paraId="26568068"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pPr>
            <w:r>
              <w:t>…</w:t>
            </w:r>
          </w:p>
        </w:tc>
        <w:tc>
          <w:tcPr>
            <w:tcW w:w="709" w:type="dxa"/>
            <w:shd w:val="clear" w:color="auto" w:fill="FFFFFF"/>
            <w:vAlign w:val="center"/>
          </w:tcPr>
          <w:p w14:paraId="5F88D026"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pPr>
            <w:r>
              <w:t>…</w:t>
            </w:r>
          </w:p>
        </w:tc>
        <w:tc>
          <w:tcPr>
            <w:tcW w:w="1276" w:type="dxa"/>
            <w:shd w:val="clear" w:color="auto" w:fill="FFFFFF"/>
          </w:tcPr>
          <w:p w14:paraId="1EA62EC1"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685C59A2"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39E78C8B"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1476" w:type="dxa"/>
            <w:shd w:val="clear" w:color="auto" w:fill="FFFFFF"/>
          </w:tcPr>
          <w:p w14:paraId="03079188" w14:textId="77777777" w:rsidR="0053704D" w:rsidRDefault="000D5270">
            <w:pPr>
              <w:ind w:left="0"/>
              <w:cnfStyle w:val="000000100000" w:firstRow="0" w:lastRow="0" w:firstColumn="0" w:lastColumn="0" w:oddVBand="0" w:evenVBand="0" w:oddHBand="1" w:evenHBand="0" w:firstRowFirstColumn="0" w:firstRowLastColumn="0" w:lastRowFirstColumn="0" w:lastRowLastColumn="0"/>
              <w:rPr>
                <w:sz w:val="18"/>
                <w:szCs w:val="18"/>
              </w:rPr>
            </w:pPr>
            <w:sdt>
              <w:sdtPr>
                <w:tag w:val="goog_rdk_52"/>
                <w:id w:val="-549366574"/>
              </w:sdtPr>
              <w:sdtContent>
                <w:r w:rsidR="00555223">
                  <w:rPr>
                    <w:rFonts w:ascii="Arial Unicode MS" w:eastAsia="Arial Unicode MS" w:hAnsi="Arial Unicode MS" w:cs="Arial Unicode MS"/>
                    <w:sz w:val="18"/>
                    <w:szCs w:val="18"/>
                  </w:rPr>
                  <w:t>☐</w:t>
                </w:r>
              </w:sdtContent>
            </w:sdt>
            <w:r w:rsidR="00555223">
              <w:rPr>
                <w:sz w:val="18"/>
                <w:szCs w:val="18"/>
              </w:rPr>
              <w:t>Evet</w:t>
            </w:r>
          </w:p>
          <w:p w14:paraId="5466CA7F" w14:textId="77777777" w:rsidR="0053704D" w:rsidRDefault="00555223">
            <w:pPr>
              <w:pBdr>
                <w:top w:val="nil"/>
                <w:left w:val="nil"/>
                <w:bottom w:val="nil"/>
                <w:right w:val="nil"/>
                <w:between w:val="nil"/>
              </w:pBdr>
              <w:ind w:hanging="10"/>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cs="MS Gothic"/>
                <w:sz w:val="18"/>
                <w:szCs w:val="18"/>
              </w:rPr>
              <w:t>☐</w:t>
            </w:r>
            <w:r>
              <w:rPr>
                <w:sz w:val="18"/>
                <w:szCs w:val="18"/>
              </w:rPr>
              <w:t>Hayır</w:t>
            </w:r>
          </w:p>
        </w:tc>
      </w:tr>
      <w:tr w:rsidR="0053704D" w14:paraId="00759CDD" w14:textId="77777777" w:rsidTr="00904970">
        <w:trPr>
          <w:trHeight w:val="481"/>
        </w:trPr>
        <w:tc>
          <w:tcPr>
            <w:cnfStyle w:val="001000000000" w:firstRow="0" w:lastRow="0" w:firstColumn="1" w:lastColumn="0" w:oddVBand="0" w:evenVBand="0" w:oddHBand="0" w:evenHBand="0" w:firstRowFirstColumn="0" w:firstRowLastColumn="0" w:lastRowFirstColumn="0" w:lastRowLastColumn="0"/>
            <w:tcW w:w="4862" w:type="dxa"/>
            <w:shd w:val="clear" w:color="auto" w:fill="F2F2F2"/>
            <w:vAlign w:val="center"/>
          </w:tcPr>
          <w:p w14:paraId="12E649C0" w14:textId="77777777" w:rsidR="0053704D" w:rsidRDefault="00555223">
            <w:pPr>
              <w:pBdr>
                <w:top w:val="nil"/>
                <w:left w:val="nil"/>
                <w:bottom w:val="nil"/>
                <w:right w:val="nil"/>
                <w:between w:val="nil"/>
              </w:pBdr>
              <w:ind w:left="0"/>
              <w:jc w:val="left"/>
            </w:pPr>
            <w:r>
              <w:rPr>
                <w:b w:val="0"/>
                <w:bCs w:val="0"/>
              </w:rPr>
              <w:t xml:space="preserve">Kaza Sıklık Oranı (KSO) </w:t>
            </w:r>
            <w:r>
              <w:rPr>
                <w:b w:val="0"/>
                <w:bCs w:val="0"/>
                <w:sz w:val="22"/>
                <w:szCs w:val="22"/>
              </w:rPr>
              <w:t>(İş Sağlığı ve Güvenliği Koordinatörlüğü tarafından doldurulacaktır.)</w:t>
            </w:r>
          </w:p>
        </w:tc>
        <w:tc>
          <w:tcPr>
            <w:tcW w:w="752" w:type="dxa"/>
            <w:shd w:val="clear" w:color="auto" w:fill="F2F2F2"/>
            <w:vAlign w:val="center"/>
          </w:tcPr>
          <w:p w14:paraId="27A814A2"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pPr>
            <w:r>
              <w:t>…</w:t>
            </w:r>
          </w:p>
        </w:tc>
        <w:tc>
          <w:tcPr>
            <w:tcW w:w="760" w:type="dxa"/>
            <w:shd w:val="clear" w:color="auto" w:fill="F2F2F2"/>
            <w:vAlign w:val="center"/>
          </w:tcPr>
          <w:p w14:paraId="762C4212"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pPr>
            <w:r>
              <w:t>…</w:t>
            </w:r>
          </w:p>
        </w:tc>
        <w:tc>
          <w:tcPr>
            <w:tcW w:w="709" w:type="dxa"/>
            <w:shd w:val="clear" w:color="auto" w:fill="F2F2F2"/>
            <w:vAlign w:val="center"/>
          </w:tcPr>
          <w:p w14:paraId="1AEFA7B9"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pPr>
            <w:r>
              <w:t>…</w:t>
            </w:r>
          </w:p>
        </w:tc>
        <w:tc>
          <w:tcPr>
            <w:tcW w:w="1276" w:type="dxa"/>
            <w:shd w:val="clear" w:color="auto" w:fill="F2F2F2"/>
          </w:tcPr>
          <w:p w14:paraId="77022F5B"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29DFBD61"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07710DE1"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1476" w:type="dxa"/>
            <w:shd w:val="clear" w:color="auto" w:fill="F2F2F2"/>
          </w:tcPr>
          <w:p w14:paraId="172E29D6" w14:textId="77777777" w:rsidR="0053704D" w:rsidRDefault="000D5270">
            <w:pPr>
              <w:ind w:left="0"/>
              <w:cnfStyle w:val="000000000000" w:firstRow="0" w:lastRow="0" w:firstColumn="0" w:lastColumn="0" w:oddVBand="0" w:evenVBand="0" w:oddHBand="0" w:evenHBand="0" w:firstRowFirstColumn="0" w:firstRowLastColumn="0" w:lastRowFirstColumn="0" w:lastRowLastColumn="0"/>
              <w:rPr>
                <w:sz w:val="18"/>
                <w:szCs w:val="18"/>
              </w:rPr>
            </w:pPr>
            <w:sdt>
              <w:sdtPr>
                <w:tag w:val="goog_rdk_53"/>
                <w:id w:val="2004402013"/>
              </w:sdtPr>
              <w:sdtContent>
                <w:r w:rsidR="00555223">
                  <w:rPr>
                    <w:rFonts w:ascii="Arial Unicode MS" w:eastAsia="Arial Unicode MS" w:hAnsi="Arial Unicode MS" w:cs="Arial Unicode MS"/>
                    <w:sz w:val="18"/>
                    <w:szCs w:val="18"/>
                  </w:rPr>
                  <w:t>☐</w:t>
                </w:r>
              </w:sdtContent>
            </w:sdt>
            <w:r w:rsidR="00555223">
              <w:rPr>
                <w:sz w:val="18"/>
                <w:szCs w:val="18"/>
              </w:rPr>
              <w:t>Evet</w:t>
            </w:r>
          </w:p>
          <w:p w14:paraId="6107B9F4" w14:textId="77777777" w:rsidR="0053704D" w:rsidRDefault="00555223">
            <w:pPr>
              <w:pBdr>
                <w:top w:val="nil"/>
                <w:left w:val="nil"/>
                <w:bottom w:val="nil"/>
                <w:right w:val="nil"/>
                <w:between w:val="nil"/>
              </w:pBdr>
              <w:ind w:hanging="10"/>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cs="MS Gothic"/>
                <w:sz w:val="18"/>
                <w:szCs w:val="18"/>
              </w:rPr>
              <w:t>☐</w:t>
            </w:r>
            <w:r>
              <w:rPr>
                <w:sz w:val="18"/>
                <w:szCs w:val="18"/>
              </w:rPr>
              <w:t>Hayır</w:t>
            </w:r>
          </w:p>
        </w:tc>
      </w:tr>
      <w:tr w:rsidR="0053704D" w14:paraId="56E9B2C8" w14:textId="77777777" w:rsidTr="00904970">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862" w:type="dxa"/>
            <w:shd w:val="clear" w:color="auto" w:fill="FFFFFF"/>
            <w:vAlign w:val="center"/>
          </w:tcPr>
          <w:p w14:paraId="3B0F67E2" w14:textId="77777777" w:rsidR="0053704D" w:rsidRDefault="00555223">
            <w:pPr>
              <w:pBdr>
                <w:top w:val="nil"/>
                <w:left w:val="nil"/>
                <w:bottom w:val="nil"/>
                <w:right w:val="nil"/>
                <w:between w:val="nil"/>
              </w:pBdr>
              <w:ind w:left="0"/>
              <w:jc w:val="left"/>
            </w:pPr>
            <w:r>
              <w:rPr>
                <w:b w:val="0"/>
                <w:bCs w:val="0"/>
              </w:rPr>
              <w:lastRenderedPageBreak/>
              <w:t xml:space="preserve">Yemekhane Hizmetlerinden Öğrenci Memnuniyet Oranı (%) </w:t>
            </w:r>
            <w:r>
              <w:rPr>
                <w:b w:val="0"/>
                <w:bCs w:val="0"/>
                <w:sz w:val="22"/>
                <w:szCs w:val="22"/>
              </w:rPr>
              <w:t>(Sağlık Kültür ve Spor Daire Başkanlığı tarafından doldurulacaktır.)</w:t>
            </w:r>
          </w:p>
        </w:tc>
        <w:tc>
          <w:tcPr>
            <w:tcW w:w="752" w:type="dxa"/>
            <w:shd w:val="clear" w:color="auto" w:fill="FFFFFF"/>
            <w:vAlign w:val="center"/>
          </w:tcPr>
          <w:p w14:paraId="59111946"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pPr>
            <w:r>
              <w:t>…</w:t>
            </w:r>
          </w:p>
        </w:tc>
        <w:tc>
          <w:tcPr>
            <w:tcW w:w="760" w:type="dxa"/>
            <w:shd w:val="clear" w:color="auto" w:fill="FFFFFF"/>
            <w:vAlign w:val="center"/>
          </w:tcPr>
          <w:p w14:paraId="00038560"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pPr>
            <w:r>
              <w:t>…</w:t>
            </w:r>
          </w:p>
        </w:tc>
        <w:tc>
          <w:tcPr>
            <w:tcW w:w="709" w:type="dxa"/>
            <w:shd w:val="clear" w:color="auto" w:fill="FFFFFF"/>
            <w:vAlign w:val="center"/>
          </w:tcPr>
          <w:p w14:paraId="2220596B"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pPr>
            <w:r>
              <w:t>…</w:t>
            </w:r>
          </w:p>
        </w:tc>
        <w:tc>
          <w:tcPr>
            <w:tcW w:w="1276" w:type="dxa"/>
            <w:shd w:val="clear" w:color="auto" w:fill="FFFFFF"/>
          </w:tcPr>
          <w:p w14:paraId="4E13116C"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4C9042B3"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555BA2BF"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1476" w:type="dxa"/>
            <w:shd w:val="clear" w:color="auto" w:fill="FFFFFF"/>
          </w:tcPr>
          <w:p w14:paraId="377F4B6F" w14:textId="77777777" w:rsidR="0053704D" w:rsidRDefault="000D5270">
            <w:pPr>
              <w:ind w:left="0"/>
              <w:cnfStyle w:val="000000100000" w:firstRow="0" w:lastRow="0" w:firstColumn="0" w:lastColumn="0" w:oddVBand="0" w:evenVBand="0" w:oddHBand="1" w:evenHBand="0" w:firstRowFirstColumn="0" w:firstRowLastColumn="0" w:lastRowFirstColumn="0" w:lastRowLastColumn="0"/>
              <w:rPr>
                <w:sz w:val="18"/>
                <w:szCs w:val="18"/>
              </w:rPr>
            </w:pPr>
            <w:sdt>
              <w:sdtPr>
                <w:tag w:val="goog_rdk_54"/>
                <w:id w:val="1000807466"/>
              </w:sdtPr>
              <w:sdtContent>
                <w:r w:rsidR="00555223">
                  <w:rPr>
                    <w:rFonts w:ascii="Arial Unicode MS" w:eastAsia="Arial Unicode MS" w:hAnsi="Arial Unicode MS" w:cs="Arial Unicode MS"/>
                    <w:sz w:val="18"/>
                    <w:szCs w:val="18"/>
                  </w:rPr>
                  <w:t>☐</w:t>
                </w:r>
              </w:sdtContent>
            </w:sdt>
            <w:r w:rsidR="00555223">
              <w:rPr>
                <w:sz w:val="18"/>
                <w:szCs w:val="18"/>
              </w:rPr>
              <w:t>Evet</w:t>
            </w:r>
          </w:p>
          <w:p w14:paraId="297DB732" w14:textId="77777777" w:rsidR="0053704D" w:rsidRDefault="00555223">
            <w:pPr>
              <w:pBdr>
                <w:top w:val="nil"/>
                <w:left w:val="nil"/>
                <w:bottom w:val="nil"/>
                <w:right w:val="nil"/>
                <w:between w:val="nil"/>
              </w:pBdr>
              <w:ind w:hanging="10"/>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cs="MS Gothic"/>
                <w:sz w:val="18"/>
                <w:szCs w:val="18"/>
              </w:rPr>
              <w:t>☐</w:t>
            </w:r>
            <w:r>
              <w:rPr>
                <w:sz w:val="18"/>
                <w:szCs w:val="18"/>
              </w:rPr>
              <w:t>Hayır</w:t>
            </w:r>
          </w:p>
        </w:tc>
      </w:tr>
      <w:tr w:rsidR="0053704D" w14:paraId="209877A8" w14:textId="77777777" w:rsidTr="00904970">
        <w:trPr>
          <w:trHeight w:val="482"/>
        </w:trPr>
        <w:tc>
          <w:tcPr>
            <w:cnfStyle w:val="001000000000" w:firstRow="0" w:lastRow="0" w:firstColumn="1" w:lastColumn="0" w:oddVBand="0" w:evenVBand="0" w:oddHBand="0" w:evenHBand="0" w:firstRowFirstColumn="0" w:firstRowLastColumn="0" w:lastRowFirstColumn="0" w:lastRowLastColumn="0"/>
            <w:tcW w:w="4862" w:type="dxa"/>
            <w:shd w:val="clear" w:color="auto" w:fill="F2F2F2"/>
            <w:vAlign w:val="center"/>
          </w:tcPr>
          <w:p w14:paraId="5E7C96A5" w14:textId="77777777" w:rsidR="0053704D" w:rsidRDefault="00555223">
            <w:pPr>
              <w:pBdr>
                <w:top w:val="nil"/>
                <w:left w:val="nil"/>
                <w:bottom w:val="nil"/>
                <w:right w:val="nil"/>
                <w:between w:val="nil"/>
              </w:pBdr>
              <w:ind w:left="0"/>
              <w:jc w:val="left"/>
            </w:pPr>
            <w:r>
              <w:rPr>
                <w:b w:val="0"/>
                <w:bCs w:val="0"/>
              </w:rPr>
              <w:t xml:space="preserve">Üniversitenin Sağladığı Yemek Bursundan Faydalanan Öğrenci Oranı </w:t>
            </w:r>
            <w:r>
              <w:rPr>
                <w:b w:val="0"/>
                <w:bCs w:val="0"/>
                <w:sz w:val="22"/>
                <w:szCs w:val="22"/>
              </w:rPr>
              <w:t>(%) (Sağlık Kültür ve Spor Daire Başkanlığı tarafından doldurulacaktır.)</w:t>
            </w:r>
          </w:p>
        </w:tc>
        <w:tc>
          <w:tcPr>
            <w:tcW w:w="752" w:type="dxa"/>
            <w:shd w:val="clear" w:color="auto" w:fill="F2F2F2"/>
            <w:vAlign w:val="center"/>
          </w:tcPr>
          <w:p w14:paraId="6CAC18AC"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pPr>
            <w:r>
              <w:t>…</w:t>
            </w:r>
          </w:p>
        </w:tc>
        <w:tc>
          <w:tcPr>
            <w:tcW w:w="760" w:type="dxa"/>
            <w:shd w:val="clear" w:color="auto" w:fill="F2F2F2"/>
            <w:vAlign w:val="center"/>
          </w:tcPr>
          <w:p w14:paraId="213B6B6F"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pPr>
            <w:r>
              <w:t>…</w:t>
            </w:r>
          </w:p>
        </w:tc>
        <w:tc>
          <w:tcPr>
            <w:tcW w:w="709" w:type="dxa"/>
            <w:shd w:val="clear" w:color="auto" w:fill="F2F2F2"/>
            <w:vAlign w:val="center"/>
          </w:tcPr>
          <w:p w14:paraId="7F9538FE"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pPr>
            <w:r>
              <w:t>…</w:t>
            </w:r>
          </w:p>
        </w:tc>
        <w:tc>
          <w:tcPr>
            <w:tcW w:w="1276" w:type="dxa"/>
            <w:shd w:val="clear" w:color="auto" w:fill="F2F2F2"/>
          </w:tcPr>
          <w:p w14:paraId="1AB866E8"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Artan</w:t>
            </w:r>
          </w:p>
          <w:p w14:paraId="2F5084DC"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ascii="MS Gothic" w:eastAsia="MS Gothic" w:hAnsi="MS Gothic" w:cs="MS Gothic"/>
                <w:color w:val="000000"/>
                <w:sz w:val="18"/>
                <w:szCs w:val="18"/>
              </w:rPr>
              <w:t>☐</w:t>
            </w:r>
            <w:r>
              <w:rPr>
                <w:color w:val="000000"/>
                <w:sz w:val="18"/>
                <w:szCs w:val="18"/>
              </w:rPr>
              <w:t>Değişmeyen</w:t>
            </w:r>
          </w:p>
          <w:p w14:paraId="3F05B6B3"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color w:val="000000"/>
              </w:rPr>
            </w:pPr>
            <w:r>
              <w:rPr>
                <w:rFonts w:ascii="MS Gothic" w:eastAsia="MS Gothic" w:hAnsi="MS Gothic" w:cs="MS Gothic"/>
                <w:color w:val="000000"/>
                <w:sz w:val="18"/>
                <w:szCs w:val="18"/>
              </w:rPr>
              <w:t>☐</w:t>
            </w:r>
            <w:r>
              <w:rPr>
                <w:color w:val="000000"/>
                <w:sz w:val="18"/>
                <w:szCs w:val="18"/>
              </w:rPr>
              <w:t>Azalan</w:t>
            </w:r>
          </w:p>
        </w:tc>
        <w:tc>
          <w:tcPr>
            <w:tcW w:w="1476" w:type="dxa"/>
            <w:shd w:val="clear" w:color="auto" w:fill="F2F2F2"/>
          </w:tcPr>
          <w:p w14:paraId="593ED581" w14:textId="77777777" w:rsidR="0053704D" w:rsidRDefault="000D5270">
            <w:pPr>
              <w:ind w:left="0"/>
              <w:cnfStyle w:val="000000000000" w:firstRow="0" w:lastRow="0" w:firstColumn="0" w:lastColumn="0" w:oddVBand="0" w:evenVBand="0" w:oddHBand="0" w:evenHBand="0" w:firstRowFirstColumn="0" w:firstRowLastColumn="0" w:lastRowFirstColumn="0" w:lastRowLastColumn="0"/>
              <w:rPr>
                <w:sz w:val="18"/>
                <w:szCs w:val="18"/>
              </w:rPr>
            </w:pPr>
            <w:sdt>
              <w:sdtPr>
                <w:tag w:val="goog_rdk_55"/>
                <w:id w:val="262298252"/>
              </w:sdtPr>
              <w:sdtContent>
                <w:r w:rsidR="00555223">
                  <w:rPr>
                    <w:rFonts w:ascii="Arial Unicode MS" w:eastAsia="Arial Unicode MS" w:hAnsi="Arial Unicode MS" w:cs="Arial Unicode MS"/>
                    <w:sz w:val="18"/>
                    <w:szCs w:val="18"/>
                  </w:rPr>
                  <w:t>☐</w:t>
                </w:r>
              </w:sdtContent>
            </w:sdt>
            <w:r w:rsidR="00555223">
              <w:rPr>
                <w:sz w:val="18"/>
                <w:szCs w:val="18"/>
              </w:rPr>
              <w:t>Evet</w:t>
            </w:r>
          </w:p>
          <w:p w14:paraId="5A91A5F4" w14:textId="77777777" w:rsidR="0053704D" w:rsidRDefault="00555223">
            <w:pPr>
              <w:pBdr>
                <w:top w:val="nil"/>
                <w:left w:val="nil"/>
                <w:bottom w:val="nil"/>
                <w:right w:val="nil"/>
                <w:between w:val="nil"/>
              </w:pBdr>
              <w:ind w:hanging="10"/>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cs="MS Gothic"/>
                <w:sz w:val="18"/>
                <w:szCs w:val="18"/>
              </w:rPr>
              <w:t>☐</w:t>
            </w:r>
            <w:r>
              <w:rPr>
                <w:sz w:val="18"/>
                <w:szCs w:val="18"/>
              </w:rPr>
              <w:t>Hayır</w:t>
            </w:r>
          </w:p>
        </w:tc>
      </w:tr>
    </w:tbl>
    <w:p w14:paraId="14331EBB" w14:textId="77777777" w:rsidR="0053704D" w:rsidRDefault="00555223">
      <w:pPr>
        <w:spacing w:before="240" w:line="240" w:lineRule="auto"/>
      </w:pPr>
      <w:r>
        <w:rPr>
          <w:b/>
          <w:bCs/>
        </w:rPr>
        <w:t xml:space="preserve">Tablonun Analizi: </w:t>
      </w:r>
      <w:r>
        <w:t>İdari ve destek hizmetleri sürecine ilişkin göstergeler incelendiğinde, 2023–2025 yılları arasında tüm göstergelerde %100 gerçekleşme oranının korunduğu görülmektedir. Bütçe gerçekleşme oranı, öz gelirlerin toplam bütçe gelirlerine oranı ve kişi başına düşen eğitim oranı yıllar itibarıyla istikrarlı bir şekilde sürdürülmüştür. Bu durum, idari ve mali süreçlerin planlı, kontrollü ve etkin bir şekilde yürütüldüğünü göstermektedir. Ancak göstergelerde değişim olmaması, iyileştirme ve gelişim alanlarının sınırlı kaldığına da işaret etmektedir.</w:t>
      </w:r>
    </w:p>
    <w:p w14:paraId="082EB657" w14:textId="77777777" w:rsidR="0053704D" w:rsidRDefault="00555223">
      <w:pPr>
        <w:spacing w:line="240" w:lineRule="auto"/>
        <w:rPr>
          <w:b/>
          <w:bCs/>
        </w:rPr>
      </w:pPr>
      <w:r>
        <w:rPr>
          <w:b/>
          <w:bCs/>
        </w:rPr>
        <w:t xml:space="preserve">Güçlü Yönler: </w:t>
      </w:r>
    </w:p>
    <w:p w14:paraId="0315E93F" w14:textId="77777777" w:rsidR="0053704D" w:rsidRDefault="00555223">
      <w:pPr>
        <w:numPr>
          <w:ilvl w:val="0"/>
          <w:numId w:val="23"/>
        </w:numPr>
        <w:spacing w:line="240" w:lineRule="auto"/>
      </w:pPr>
      <w:r>
        <w:t>Bütçe gerçekleşme oranının üç yıl boyunca %100 olarak sağlanması</w:t>
      </w:r>
    </w:p>
    <w:p w14:paraId="7AA1CDDB" w14:textId="77777777" w:rsidR="0053704D" w:rsidRDefault="00555223">
      <w:pPr>
        <w:numPr>
          <w:ilvl w:val="0"/>
          <w:numId w:val="23"/>
        </w:numPr>
        <w:spacing w:line="240" w:lineRule="auto"/>
      </w:pPr>
      <w:r>
        <w:t>Öz gelirlerin toplam bütçe gelirlerine oranında istikrarın korunması</w:t>
      </w:r>
    </w:p>
    <w:p w14:paraId="2C633EB4" w14:textId="77777777" w:rsidR="0053704D" w:rsidRDefault="00555223">
      <w:pPr>
        <w:numPr>
          <w:ilvl w:val="0"/>
          <w:numId w:val="23"/>
        </w:numPr>
        <w:spacing w:line="240" w:lineRule="auto"/>
      </w:pPr>
      <w:r>
        <w:t>İdari personelin eğitim faaliyetlerinin düzenli olarak yürütülmesi</w:t>
      </w:r>
    </w:p>
    <w:p w14:paraId="76693868" w14:textId="77777777" w:rsidR="0053704D" w:rsidRDefault="00555223">
      <w:pPr>
        <w:numPr>
          <w:ilvl w:val="0"/>
          <w:numId w:val="23"/>
        </w:numPr>
        <w:spacing w:line="240" w:lineRule="auto"/>
      </w:pPr>
      <w:r>
        <w:t>İdari ve destek hizmetlerinde planlama ve kontrol mekanizmalarının etkin olması</w:t>
      </w:r>
    </w:p>
    <w:p w14:paraId="3DA5F6C0" w14:textId="77777777" w:rsidR="0053704D" w:rsidRDefault="00555223">
      <w:pPr>
        <w:numPr>
          <w:ilvl w:val="0"/>
          <w:numId w:val="23"/>
        </w:numPr>
        <w:spacing w:line="240" w:lineRule="auto"/>
      </w:pPr>
      <w:r>
        <w:t>Kaynakların etkin ve verimli kullanıldığını gösteren istikrarlı performans</w:t>
      </w:r>
    </w:p>
    <w:p w14:paraId="22F7FF17" w14:textId="77777777" w:rsidR="0053704D" w:rsidRDefault="00555223">
      <w:pPr>
        <w:spacing w:line="240" w:lineRule="auto"/>
        <w:rPr>
          <w:b/>
          <w:bCs/>
        </w:rPr>
      </w:pPr>
      <w:r>
        <w:rPr>
          <w:b/>
          <w:bCs/>
        </w:rPr>
        <w:t>Geliştirmeye Açık Yönler:</w:t>
      </w:r>
    </w:p>
    <w:p w14:paraId="1F01D8F1" w14:textId="77777777" w:rsidR="0053704D" w:rsidRDefault="00555223">
      <w:pPr>
        <w:numPr>
          <w:ilvl w:val="0"/>
          <w:numId w:val="19"/>
        </w:numPr>
        <w:spacing w:line="240" w:lineRule="auto"/>
      </w:pPr>
      <w:r>
        <w:t>Göstergelerde artış veya gelişim trendinin olmaması</w:t>
      </w:r>
    </w:p>
    <w:p w14:paraId="24EC693F" w14:textId="77777777" w:rsidR="0053704D" w:rsidRDefault="00555223">
      <w:pPr>
        <w:numPr>
          <w:ilvl w:val="0"/>
          <w:numId w:val="19"/>
        </w:numPr>
        <w:spacing w:line="240" w:lineRule="auto"/>
      </w:pPr>
      <w:r>
        <w:t>Eğitim faaliyetlerinin nicel olarak izlenmesine rağmen nitel etkisinin ölçülmemesi</w:t>
      </w:r>
    </w:p>
    <w:p w14:paraId="1C8E6B9B" w14:textId="77777777" w:rsidR="0053704D" w:rsidRDefault="00555223">
      <w:pPr>
        <w:numPr>
          <w:ilvl w:val="0"/>
          <w:numId w:val="19"/>
        </w:numPr>
        <w:spacing w:line="240" w:lineRule="auto"/>
      </w:pPr>
      <w:r>
        <w:t>İdari süreçlerde yenilikçi uygulamalara yönelik göstergelerin bulunmaması</w:t>
      </w:r>
    </w:p>
    <w:p w14:paraId="1EC2EB5C" w14:textId="77777777" w:rsidR="0053704D" w:rsidRDefault="00555223">
      <w:pPr>
        <w:numPr>
          <w:ilvl w:val="0"/>
          <w:numId w:val="19"/>
        </w:numPr>
        <w:spacing w:line="240" w:lineRule="auto"/>
      </w:pPr>
      <w:r>
        <w:t>Performansı çeşitlendirecek ilave ölçütlerin yer almaması</w:t>
      </w:r>
    </w:p>
    <w:p w14:paraId="36CBD7ED" w14:textId="77777777" w:rsidR="0053704D" w:rsidRDefault="00555223">
      <w:pPr>
        <w:spacing w:line="240" w:lineRule="auto"/>
        <w:jc w:val="left"/>
        <w:rPr>
          <w:b/>
          <w:bCs/>
        </w:rPr>
      </w:pPr>
      <w:r>
        <w:rPr>
          <w:b/>
          <w:bCs/>
        </w:rPr>
        <w:t xml:space="preserve">İyileştirme Önerileri/Aksiyonlar: </w:t>
      </w:r>
    </w:p>
    <w:p w14:paraId="45277F15" w14:textId="77777777" w:rsidR="0053704D" w:rsidRDefault="00555223">
      <w:pPr>
        <w:numPr>
          <w:ilvl w:val="0"/>
          <w:numId w:val="21"/>
        </w:numPr>
        <w:spacing w:line="240" w:lineRule="auto"/>
      </w:pPr>
      <w:r>
        <w:t>İdari ve destek hizmetleri süreçlerinde kaliteyi artırmaya yönelik yeni performans göstergeleri tanımlanmalıdır.</w:t>
      </w:r>
    </w:p>
    <w:p w14:paraId="17431642" w14:textId="77777777" w:rsidR="0053704D" w:rsidRDefault="00555223">
      <w:pPr>
        <w:numPr>
          <w:ilvl w:val="0"/>
          <w:numId w:val="21"/>
        </w:numPr>
        <w:spacing w:line="240" w:lineRule="auto"/>
      </w:pPr>
      <w:r>
        <w:t>Personel eğitimlerinde sadece saat bazlı ölçüm yerine, eğitimlerin çıktı ve etki düzeyi de değerlendirilmelidir.</w:t>
      </w:r>
    </w:p>
    <w:p w14:paraId="03B99C5A" w14:textId="77777777" w:rsidR="0053704D" w:rsidRDefault="00555223">
      <w:pPr>
        <w:numPr>
          <w:ilvl w:val="0"/>
          <w:numId w:val="21"/>
        </w:numPr>
        <w:spacing w:line="240" w:lineRule="auto"/>
      </w:pPr>
      <w:r>
        <w:t>Bütçe ve öz gelir yönetiminde sürdürülebilirliği destekleyecek iyileştirme ve tasarruf uygulamaları planlanmalıdır.</w:t>
      </w:r>
    </w:p>
    <w:p w14:paraId="02AFC8EB" w14:textId="77777777" w:rsidR="0053704D" w:rsidRDefault="00555223">
      <w:pPr>
        <w:numPr>
          <w:ilvl w:val="0"/>
          <w:numId w:val="21"/>
        </w:numPr>
        <w:spacing w:line="240" w:lineRule="auto"/>
        <w:jc w:val="left"/>
      </w:pPr>
      <w:r>
        <w:t>Dijitalleşme ve süreç iyileştirme çalışmalarına yönelik hedefler belirlenerek izlenmelidir.</w:t>
      </w:r>
    </w:p>
    <w:p w14:paraId="2CBB96E5" w14:textId="77777777" w:rsidR="0053704D" w:rsidRDefault="00555223">
      <w:pPr>
        <w:numPr>
          <w:ilvl w:val="0"/>
          <w:numId w:val="21"/>
        </w:numPr>
        <w:spacing w:line="240" w:lineRule="auto"/>
      </w:pPr>
      <w:r>
        <w:t>İdari personelin kurumsal gelişime katkısını artıracak teşvik edici uygulamalar hayata geçirilmelidir.</w:t>
      </w:r>
    </w:p>
    <w:p w14:paraId="33989986" w14:textId="77777777" w:rsidR="0053704D" w:rsidRDefault="0053704D">
      <w:pPr>
        <w:pBdr>
          <w:top w:val="nil"/>
          <w:left w:val="nil"/>
          <w:bottom w:val="nil"/>
          <w:right w:val="nil"/>
          <w:between w:val="nil"/>
        </w:pBdr>
        <w:spacing w:line="240" w:lineRule="auto"/>
        <w:ind w:left="213"/>
      </w:pPr>
    </w:p>
    <w:p w14:paraId="00467B5B" w14:textId="77777777" w:rsidR="0053704D" w:rsidRDefault="00555223">
      <w:pPr>
        <w:pBdr>
          <w:top w:val="nil"/>
          <w:left w:val="nil"/>
          <w:bottom w:val="nil"/>
          <w:right w:val="nil"/>
          <w:between w:val="nil"/>
        </w:pBdr>
        <w:spacing w:after="240" w:line="240" w:lineRule="auto"/>
        <w:ind w:left="10" w:hanging="10"/>
      </w:pPr>
      <w:r>
        <w:rPr>
          <w:b/>
          <w:bCs/>
        </w:rPr>
        <w:t>3.0 Dönüşüm Süreci</w:t>
      </w:r>
    </w:p>
    <w:tbl>
      <w:tblPr>
        <w:tblStyle w:val="afe"/>
        <w:tblW w:w="990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4531"/>
        <w:gridCol w:w="851"/>
        <w:gridCol w:w="882"/>
        <w:gridCol w:w="696"/>
        <w:gridCol w:w="1399"/>
        <w:gridCol w:w="1550"/>
      </w:tblGrid>
      <w:tr w:rsidR="0053704D" w14:paraId="34C3E88C" w14:textId="77777777" w:rsidTr="00537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D9D9D9"/>
            <w:vAlign w:val="center"/>
          </w:tcPr>
          <w:p w14:paraId="2AF70516" w14:textId="77777777" w:rsidR="0053704D" w:rsidRDefault="00555223">
            <w:pPr>
              <w:pBdr>
                <w:top w:val="nil"/>
                <w:left w:val="nil"/>
                <w:bottom w:val="nil"/>
                <w:right w:val="nil"/>
                <w:between w:val="nil"/>
              </w:pBdr>
              <w:ind w:left="213"/>
              <w:jc w:val="center"/>
            </w:pPr>
            <w:r>
              <w:t>Gösterge Adı</w:t>
            </w:r>
          </w:p>
        </w:tc>
        <w:tc>
          <w:tcPr>
            <w:tcW w:w="851" w:type="dxa"/>
            <w:shd w:val="clear" w:color="auto" w:fill="D9D9D9"/>
            <w:vAlign w:val="center"/>
          </w:tcPr>
          <w:p w14:paraId="618AEB38" w14:textId="77777777" w:rsidR="0053704D" w:rsidRDefault="00555223">
            <w:pPr>
              <w:pBdr>
                <w:top w:val="nil"/>
                <w:left w:val="nil"/>
                <w:bottom w:val="nil"/>
                <w:right w:val="nil"/>
                <w:between w:val="nil"/>
              </w:pBdr>
              <w:ind w:left="0"/>
              <w:jc w:val="center"/>
              <w:cnfStyle w:val="100000000000" w:firstRow="1" w:lastRow="0" w:firstColumn="0" w:lastColumn="0" w:oddVBand="0" w:evenVBand="0" w:oddHBand="0" w:evenHBand="0" w:firstRowFirstColumn="0" w:firstRowLastColumn="0" w:lastRowFirstColumn="0" w:lastRowLastColumn="0"/>
            </w:pPr>
            <w:r>
              <w:t>2023</w:t>
            </w:r>
          </w:p>
        </w:tc>
        <w:tc>
          <w:tcPr>
            <w:tcW w:w="882" w:type="dxa"/>
            <w:shd w:val="clear" w:color="auto" w:fill="D9D9D9"/>
            <w:vAlign w:val="center"/>
          </w:tcPr>
          <w:p w14:paraId="296E9D7C" w14:textId="77777777" w:rsidR="0053704D" w:rsidRDefault="00555223">
            <w:pPr>
              <w:pBdr>
                <w:top w:val="nil"/>
                <w:left w:val="nil"/>
                <w:bottom w:val="nil"/>
                <w:right w:val="nil"/>
                <w:between w:val="nil"/>
              </w:pBdr>
              <w:ind w:hanging="10"/>
              <w:jc w:val="center"/>
              <w:cnfStyle w:val="100000000000" w:firstRow="1" w:lastRow="0" w:firstColumn="0" w:lastColumn="0" w:oddVBand="0" w:evenVBand="0" w:oddHBand="0" w:evenHBand="0" w:firstRowFirstColumn="0" w:firstRowLastColumn="0" w:lastRowFirstColumn="0" w:lastRowLastColumn="0"/>
            </w:pPr>
            <w:r>
              <w:t>2024</w:t>
            </w:r>
          </w:p>
        </w:tc>
        <w:tc>
          <w:tcPr>
            <w:tcW w:w="696" w:type="dxa"/>
            <w:shd w:val="clear" w:color="auto" w:fill="D9D9D9"/>
            <w:vAlign w:val="center"/>
          </w:tcPr>
          <w:p w14:paraId="139C653B" w14:textId="77777777" w:rsidR="0053704D" w:rsidRDefault="00555223">
            <w:pPr>
              <w:pBdr>
                <w:top w:val="nil"/>
                <w:left w:val="nil"/>
                <w:bottom w:val="nil"/>
                <w:right w:val="nil"/>
                <w:between w:val="nil"/>
              </w:pBdr>
              <w:ind w:hanging="10"/>
              <w:jc w:val="center"/>
              <w:cnfStyle w:val="100000000000" w:firstRow="1" w:lastRow="0" w:firstColumn="0" w:lastColumn="0" w:oddVBand="0" w:evenVBand="0" w:oddHBand="0" w:evenHBand="0" w:firstRowFirstColumn="0" w:firstRowLastColumn="0" w:lastRowFirstColumn="0" w:lastRowLastColumn="0"/>
            </w:pPr>
            <w:r>
              <w:t>2025</w:t>
            </w:r>
          </w:p>
        </w:tc>
        <w:tc>
          <w:tcPr>
            <w:tcW w:w="1399" w:type="dxa"/>
            <w:shd w:val="clear" w:color="auto" w:fill="D9D9D9"/>
            <w:vAlign w:val="center"/>
          </w:tcPr>
          <w:p w14:paraId="71E45156" w14:textId="77777777" w:rsidR="0053704D" w:rsidRDefault="00555223">
            <w:pPr>
              <w:pBdr>
                <w:top w:val="nil"/>
                <w:left w:val="nil"/>
                <w:bottom w:val="nil"/>
                <w:right w:val="nil"/>
                <w:between w:val="nil"/>
              </w:pBdr>
              <w:ind w:hanging="10"/>
              <w:jc w:val="center"/>
              <w:cnfStyle w:val="100000000000" w:firstRow="1" w:lastRow="0" w:firstColumn="0" w:lastColumn="0" w:oddVBand="0" w:evenVBand="0" w:oddHBand="0" w:evenHBand="0" w:firstRowFirstColumn="0" w:firstRowLastColumn="0" w:lastRowFirstColumn="0" w:lastRowLastColumn="0"/>
            </w:pPr>
            <w:r>
              <w:t>Değişim</w:t>
            </w:r>
          </w:p>
        </w:tc>
        <w:tc>
          <w:tcPr>
            <w:tcW w:w="1550" w:type="dxa"/>
            <w:shd w:val="clear" w:color="auto" w:fill="D9D9D9"/>
            <w:vAlign w:val="center"/>
          </w:tcPr>
          <w:p w14:paraId="5F114654" w14:textId="77777777" w:rsidR="0053704D" w:rsidRDefault="00555223">
            <w:pPr>
              <w:pBdr>
                <w:top w:val="nil"/>
                <w:left w:val="nil"/>
                <w:bottom w:val="nil"/>
                <w:right w:val="nil"/>
                <w:between w:val="nil"/>
              </w:pBdr>
              <w:ind w:hanging="10"/>
              <w:jc w:val="center"/>
              <w:cnfStyle w:val="100000000000" w:firstRow="1" w:lastRow="0" w:firstColumn="0" w:lastColumn="0" w:oddVBand="0" w:evenVBand="0" w:oddHBand="0" w:evenHBand="0" w:firstRowFirstColumn="0" w:firstRowLastColumn="0" w:lastRowFirstColumn="0" w:lastRowLastColumn="0"/>
            </w:pPr>
            <w:r>
              <w:t>İyileştirme İhtiyacı</w:t>
            </w:r>
          </w:p>
        </w:tc>
      </w:tr>
      <w:tr w:rsidR="0053704D" w14:paraId="535927FF" w14:textId="77777777" w:rsidTr="00537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vAlign w:val="center"/>
          </w:tcPr>
          <w:p w14:paraId="5ABD0924" w14:textId="77777777" w:rsidR="0053704D" w:rsidRDefault="00555223">
            <w:pPr>
              <w:pBdr>
                <w:top w:val="nil"/>
                <w:left w:val="nil"/>
                <w:bottom w:val="nil"/>
                <w:right w:val="nil"/>
                <w:between w:val="nil"/>
              </w:pBdr>
              <w:ind w:left="27"/>
              <w:jc w:val="left"/>
            </w:pPr>
            <w:r>
              <w:rPr>
                <w:b w:val="0"/>
                <w:bCs w:val="0"/>
              </w:rPr>
              <w:t xml:space="preserve">Stratejik Plan Performans Göstergelerinin Gerçekleşme Oranı (%) </w:t>
            </w:r>
          </w:p>
        </w:tc>
        <w:tc>
          <w:tcPr>
            <w:tcW w:w="851" w:type="dxa"/>
            <w:shd w:val="clear" w:color="auto" w:fill="FFFFFF"/>
            <w:vAlign w:val="center"/>
          </w:tcPr>
          <w:p w14:paraId="21149275"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w:t>
            </w:r>
          </w:p>
        </w:tc>
        <w:tc>
          <w:tcPr>
            <w:tcW w:w="882" w:type="dxa"/>
            <w:shd w:val="clear" w:color="auto" w:fill="FFFFFF"/>
            <w:vAlign w:val="center"/>
          </w:tcPr>
          <w:p w14:paraId="2D4346F5"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98,5</w:t>
            </w:r>
          </w:p>
        </w:tc>
        <w:tc>
          <w:tcPr>
            <w:tcW w:w="696" w:type="dxa"/>
            <w:shd w:val="clear" w:color="auto" w:fill="FFFFFF"/>
            <w:vAlign w:val="center"/>
          </w:tcPr>
          <w:p w14:paraId="0905DE2E" w14:textId="77777777" w:rsidR="0053704D" w:rsidRDefault="00555223" w:rsidP="00904970">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w:t>
            </w:r>
          </w:p>
        </w:tc>
        <w:tc>
          <w:tcPr>
            <w:tcW w:w="1399" w:type="dxa"/>
            <w:shd w:val="clear" w:color="auto" w:fill="FFFFFF"/>
          </w:tcPr>
          <w:p w14:paraId="41292E87" w14:textId="17294C29" w:rsidR="0053704D" w:rsidRDefault="00904970">
            <w:pPr>
              <w:ind w:left="0"/>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cs="MS Gothic"/>
                <w:color w:val="000000"/>
                <w:sz w:val="18"/>
                <w:szCs w:val="18"/>
              </w:rPr>
              <w:t>☒</w:t>
            </w:r>
            <w:r w:rsidR="00555223">
              <w:rPr>
                <w:sz w:val="18"/>
                <w:szCs w:val="18"/>
              </w:rPr>
              <w:t>Artan</w:t>
            </w:r>
          </w:p>
          <w:p w14:paraId="63EAC423"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cs="MS Gothic"/>
                <w:sz w:val="18"/>
                <w:szCs w:val="18"/>
              </w:rPr>
              <w:t>☐</w:t>
            </w:r>
            <w:r>
              <w:rPr>
                <w:sz w:val="18"/>
                <w:szCs w:val="18"/>
              </w:rPr>
              <w:t>Değişmeyen</w:t>
            </w:r>
          </w:p>
          <w:p w14:paraId="40735D6A"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cs="MS Gothic"/>
                <w:sz w:val="18"/>
                <w:szCs w:val="18"/>
              </w:rPr>
              <w:t>☐</w:t>
            </w:r>
            <w:r>
              <w:rPr>
                <w:sz w:val="18"/>
                <w:szCs w:val="18"/>
              </w:rPr>
              <w:t>Azalan</w:t>
            </w:r>
          </w:p>
        </w:tc>
        <w:tc>
          <w:tcPr>
            <w:tcW w:w="1550" w:type="dxa"/>
            <w:shd w:val="clear" w:color="auto" w:fill="FFFFFF"/>
            <w:vAlign w:val="center"/>
          </w:tcPr>
          <w:p w14:paraId="24D37829" w14:textId="77777777" w:rsidR="0053704D" w:rsidRDefault="000D5270">
            <w:pPr>
              <w:ind w:left="0"/>
              <w:jc w:val="left"/>
              <w:cnfStyle w:val="000000100000" w:firstRow="0" w:lastRow="0" w:firstColumn="0" w:lastColumn="0" w:oddVBand="0" w:evenVBand="0" w:oddHBand="1" w:evenHBand="0" w:firstRowFirstColumn="0" w:firstRowLastColumn="0" w:lastRowFirstColumn="0" w:lastRowLastColumn="0"/>
              <w:rPr>
                <w:sz w:val="18"/>
                <w:szCs w:val="18"/>
              </w:rPr>
            </w:pPr>
            <w:sdt>
              <w:sdtPr>
                <w:tag w:val="goog_rdk_56"/>
                <w:id w:val="1559401776"/>
              </w:sdtPr>
              <w:sdtContent>
                <w:r w:rsidR="00555223">
                  <w:rPr>
                    <w:rFonts w:ascii="Arial Unicode MS" w:eastAsia="Arial Unicode MS" w:hAnsi="Arial Unicode MS" w:cs="Arial Unicode MS"/>
                    <w:sz w:val="18"/>
                    <w:szCs w:val="18"/>
                  </w:rPr>
                  <w:t>☐</w:t>
                </w:r>
              </w:sdtContent>
            </w:sdt>
            <w:r w:rsidR="00555223">
              <w:rPr>
                <w:sz w:val="18"/>
                <w:szCs w:val="18"/>
              </w:rPr>
              <w:t>Evet</w:t>
            </w:r>
          </w:p>
          <w:p w14:paraId="5FB58FC3" w14:textId="0967838E" w:rsidR="0053704D" w:rsidRDefault="00904970">
            <w:pPr>
              <w:pBdr>
                <w:top w:val="nil"/>
                <w:left w:val="nil"/>
                <w:bottom w:val="nil"/>
                <w:right w:val="nil"/>
                <w:between w:val="nil"/>
              </w:pBdr>
              <w:ind w:hanging="10"/>
              <w:jc w:val="left"/>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cs="MS Gothic"/>
                <w:color w:val="000000"/>
                <w:sz w:val="18"/>
                <w:szCs w:val="18"/>
              </w:rPr>
              <w:t>☒</w:t>
            </w:r>
            <w:r w:rsidR="00555223">
              <w:rPr>
                <w:sz w:val="18"/>
                <w:szCs w:val="18"/>
              </w:rPr>
              <w:t>Hayır</w:t>
            </w:r>
          </w:p>
        </w:tc>
      </w:tr>
      <w:tr w:rsidR="0053704D" w14:paraId="692DD687" w14:textId="77777777" w:rsidTr="0053704D">
        <w:tc>
          <w:tcPr>
            <w:cnfStyle w:val="001000000000" w:firstRow="0" w:lastRow="0" w:firstColumn="1" w:lastColumn="0" w:oddVBand="0" w:evenVBand="0" w:oddHBand="0" w:evenHBand="0" w:firstRowFirstColumn="0" w:firstRowLastColumn="0" w:lastRowFirstColumn="0" w:lastRowLastColumn="0"/>
            <w:tcW w:w="4531" w:type="dxa"/>
            <w:shd w:val="clear" w:color="auto" w:fill="F2F2F2"/>
            <w:vAlign w:val="center"/>
          </w:tcPr>
          <w:p w14:paraId="1E603AA7" w14:textId="77777777" w:rsidR="0053704D" w:rsidRDefault="00555223">
            <w:pPr>
              <w:pBdr>
                <w:top w:val="nil"/>
                <w:left w:val="nil"/>
                <w:bottom w:val="nil"/>
                <w:right w:val="nil"/>
                <w:between w:val="nil"/>
              </w:pBdr>
              <w:ind w:left="27"/>
              <w:jc w:val="left"/>
            </w:pPr>
            <w:r>
              <w:rPr>
                <w:b w:val="0"/>
                <w:bCs w:val="0"/>
              </w:rPr>
              <w:lastRenderedPageBreak/>
              <w:t>İdari Faaliyet Hedefleri Gerçekleştirme Yüzdesi (YÖK/YÖKAK)</w:t>
            </w:r>
          </w:p>
        </w:tc>
        <w:tc>
          <w:tcPr>
            <w:tcW w:w="851" w:type="dxa"/>
            <w:shd w:val="clear" w:color="auto" w:fill="F2F2F2"/>
            <w:vAlign w:val="center"/>
          </w:tcPr>
          <w:p w14:paraId="6CB6EA6A"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100</w:t>
            </w:r>
          </w:p>
        </w:tc>
        <w:tc>
          <w:tcPr>
            <w:tcW w:w="882" w:type="dxa"/>
            <w:shd w:val="clear" w:color="auto" w:fill="F2F2F2"/>
            <w:vAlign w:val="center"/>
          </w:tcPr>
          <w:p w14:paraId="404BC4DE"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100</w:t>
            </w:r>
          </w:p>
        </w:tc>
        <w:tc>
          <w:tcPr>
            <w:tcW w:w="696" w:type="dxa"/>
            <w:shd w:val="clear" w:color="auto" w:fill="F2F2F2"/>
            <w:vAlign w:val="center"/>
          </w:tcPr>
          <w:p w14:paraId="35CC42E7" w14:textId="77777777" w:rsidR="0053704D" w:rsidRDefault="00555223" w:rsidP="00904970">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100</w:t>
            </w:r>
          </w:p>
        </w:tc>
        <w:tc>
          <w:tcPr>
            <w:tcW w:w="1399" w:type="dxa"/>
            <w:shd w:val="clear" w:color="auto" w:fill="F2F2F2"/>
          </w:tcPr>
          <w:p w14:paraId="782F71FB"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cs="MS Gothic"/>
                <w:sz w:val="18"/>
                <w:szCs w:val="18"/>
              </w:rPr>
              <w:t>☐</w:t>
            </w:r>
            <w:r>
              <w:rPr>
                <w:sz w:val="18"/>
                <w:szCs w:val="18"/>
              </w:rPr>
              <w:t>Artan</w:t>
            </w:r>
          </w:p>
          <w:p w14:paraId="4F3490C3" w14:textId="53F23448" w:rsidR="0053704D" w:rsidRDefault="00904970">
            <w:pPr>
              <w:ind w:left="0"/>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cs="MS Gothic"/>
                <w:color w:val="000000"/>
                <w:sz w:val="18"/>
                <w:szCs w:val="18"/>
              </w:rPr>
              <w:t>☒</w:t>
            </w:r>
            <w:r w:rsidR="00555223">
              <w:rPr>
                <w:sz w:val="18"/>
                <w:szCs w:val="18"/>
              </w:rPr>
              <w:t>Değişmeyen</w:t>
            </w:r>
          </w:p>
          <w:p w14:paraId="2EA255F1"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cs="MS Gothic"/>
                <w:sz w:val="18"/>
                <w:szCs w:val="18"/>
              </w:rPr>
              <w:t>☐</w:t>
            </w:r>
            <w:r>
              <w:rPr>
                <w:sz w:val="18"/>
                <w:szCs w:val="18"/>
              </w:rPr>
              <w:t>Azalan</w:t>
            </w:r>
          </w:p>
        </w:tc>
        <w:tc>
          <w:tcPr>
            <w:tcW w:w="1550" w:type="dxa"/>
            <w:shd w:val="clear" w:color="auto" w:fill="F2F2F2"/>
            <w:vAlign w:val="center"/>
          </w:tcPr>
          <w:p w14:paraId="24C7D4DF" w14:textId="77777777" w:rsidR="0053704D" w:rsidRDefault="000D5270">
            <w:pPr>
              <w:ind w:left="0"/>
              <w:jc w:val="left"/>
              <w:cnfStyle w:val="000000000000" w:firstRow="0" w:lastRow="0" w:firstColumn="0" w:lastColumn="0" w:oddVBand="0" w:evenVBand="0" w:oddHBand="0" w:evenHBand="0" w:firstRowFirstColumn="0" w:firstRowLastColumn="0" w:lastRowFirstColumn="0" w:lastRowLastColumn="0"/>
              <w:rPr>
                <w:sz w:val="18"/>
                <w:szCs w:val="18"/>
              </w:rPr>
            </w:pPr>
            <w:sdt>
              <w:sdtPr>
                <w:tag w:val="goog_rdk_57"/>
                <w:id w:val="-1011752413"/>
              </w:sdtPr>
              <w:sdtContent>
                <w:r w:rsidR="00555223">
                  <w:rPr>
                    <w:rFonts w:ascii="Arial Unicode MS" w:eastAsia="Arial Unicode MS" w:hAnsi="Arial Unicode MS" w:cs="Arial Unicode MS"/>
                    <w:sz w:val="18"/>
                    <w:szCs w:val="18"/>
                  </w:rPr>
                  <w:t>☐</w:t>
                </w:r>
              </w:sdtContent>
            </w:sdt>
            <w:r w:rsidR="00555223">
              <w:rPr>
                <w:sz w:val="18"/>
                <w:szCs w:val="18"/>
              </w:rPr>
              <w:t>Evet</w:t>
            </w:r>
          </w:p>
          <w:p w14:paraId="213E2C15" w14:textId="15BA4F83" w:rsidR="0053704D" w:rsidRDefault="00904970">
            <w:pPr>
              <w:pBdr>
                <w:top w:val="nil"/>
                <w:left w:val="nil"/>
                <w:bottom w:val="nil"/>
                <w:right w:val="nil"/>
                <w:between w:val="nil"/>
              </w:pBdr>
              <w:ind w:hanging="10"/>
              <w:jc w:val="left"/>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cs="MS Gothic"/>
                <w:color w:val="000000"/>
                <w:sz w:val="18"/>
                <w:szCs w:val="18"/>
              </w:rPr>
              <w:t>☒</w:t>
            </w:r>
            <w:r w:rsidR="00555223">
              <w:rPr>
                <w:sz w:val="18"/>
                <w:szCs w:val="18"/>
              </w:rPr>
              <w:t>Hayır</w:t>
            </w:r>
          </w:p>
        </w:tc>
      </w:tr>
      <w:tr w:rsidR="0053704D" w14:paraId="2C376947" w14:textId="77777777" w:rsidTr="00537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vAlign w:val="center"/>
          </w:tcPr>
          <w:p w14:paraId="1E8BDC07" w14:textId="77777777" w:rsidR="0053704D" w:rsidRDefault="00555223">
            <w:pPr>
              <w:pBdr>
                <w:top w:val="nil"/>
                <w:left w:val="nil"/>
                <w:bottom w:val="nil"/>
                <w:right w:val="nil"/>
                <w:between w:val="nil"/>
              </w:pBdr>
              <w:ind w:left="27"/>
              <w:jc w:val="left"/>
            </w:pPr>
            <w:r>
              <w:rPr>
                <w:b w:val="0"/>
                <w:bCs w:val="0"/>
              </w:rPr>
              <w:t>Öğrenci Kalite Elçilerine yönelik yapılan faaliyet sayısı (Akademik Birimler tarafından doldurulacaktır.)</w:t>
            </w:r>
          </w:p>
        </w:tc>
        <w:tc>
          <w:tcPr>
            <w:tcW w:w="851" w:type="dxa"/>
            <w:shd w:val="clear" w:color="auto" w:fill="FFFFFF"/>
            <w:vAlign w:val="center"/>
          </w:tcPr>
          <w:p w14:paraId="7684A9FE"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882" w:type="dxa"/>
            <w:shd w:val="clear" w:color="auto" w:fill="FFFFFF"/>
            <w:vAlign w:val="center"/>
          </w:tcPr>
          <w:p w14:paraId="5A7A70FB"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p>
        </w:tc>
        <w:tc>
          <w:tcPr>
            <w:tcW w:w="696" w:type="dxa"/>
            <w:shd w:val="clear" w:color="auto" w:fill="FFFFFF"/>
            <w:vAlign w:val="center"/>
          </w:tcPr>
          <w:p w14:paraId="264D22D4"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tc>
        <w:tc>
          <w:tcPr>
            <w:tcW w:w="1399" w:type="dxa"/>
            <w:shd w:val="clear" w:color="auto" w:fill="FFFFFF"/>
          </w:tcPr>
          <w:p w14:paraId="783DEA17" w14:textId="264C1426" w:rsidR="0053704D" w:rsidRDefault="00904970">
            <w:pPr>
              <w:ind w:left="0"/>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cs="MS Gothic"/>
                <w:color w:val="000000"/>
                <w:sz w:val="18"/>
                <w:szCs w:val="18"/>
              </w:rPr>
              <w:t>☒</w:t>
            </w:r>
            <w:r w:rsidR="00555223">
              <w:rPr>
                <w:sz w:val="18"/>
                <w:szCs w:val="18"/>
              </w:rPr>
              <w:t>Artan</w:t>
            </w:r>
          </w:p>
          <w:p w14:paraId="7A4A74B4"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cs="MS Gothic"/>
                <w:sz w:val="18"/>
                <w:szCs w:val="18"/>
              </w:rPr>
              <w:t>☐</w:t>
            </w:r>
            <w:r>
              <w:rPr>
                <w:sz w:val="18"/>
                <w:szCs w:val="18"/>
              </w:rPr>
              <w:t>Değişmeyen</w:t>
            </w:r>
          </w:p>
          <w:p w14:paraId="156C2371"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cs="MS Gothic"/>
                <w:sz w:val="18"/>
                <w:szCs w:val="18"/>
              </w:rPr>
              <w:t>☐</w:t>
            </w:r>
            <w:r>
              <w:rPr>
                <w:sz w:val="18"/>
                <w:szCs w:val="18"/>
              </w:rPr>
              <w:t>Azalan</w:t>
            </w:r>
          </w:p>
        </w:tc>
        <w:tc>
          <w:tcPr>
            <w:tcW w:w="1550" w:type="dxa"/>
            <w:shd w:val="clear" w:color="auto" w:fill="FFFFFF"/>
            <w:vAlign w:val="center"/>
          </w:tcPr>
          <w:p w14:paraId="709857E0" w14:textId="77777777" w:rsidR="0053704D" w:rsidRDefault="000D5270">
            <w:pPr>
              <w:ind w:left="0"/>
              <w:jc w:val="left"/>
              <w:cnfStyle w:val="000000100000" w:firstRow="0" w:lastRow="0" w:firstColumn="0" w:lastColumn="0" w:oddVBand="0" w:evenVBand="0" w:oddHBand="1" w:evenHBand="0" w:firstRowFirstColumn="0" w:firstRowLastColumn="0" w:lastRowFirstColumn="0" w:lastRowLastColumn="0"/>
              <w:rPr>
                <w:sz w:val="18"/>
                <w:szCs w:val="18"/>
              </w:rPr>
            </w:pPr>
            <w:sdt>
              <w:sdtPr>
                <w:tag w:val="goog_rdk_58"/>
                <w:id w:val="575561721"/>
              </w:sdtPr>
              <w:sdtContent>
                <w:r w:rsidR="00555223">
                  <w:rPr>
                    <w:rFonts w:ascii="Arial Unicode MS" w:eastAsia="Arial Unicode MS" w:hAnsi="Arial Unicode MS" w:cs="Arial Unicode MS"/>
                    <w:sz w:val="18"/>
                    <w:szCs w:val="18"/>
                  </w:rPr>
                  <w:t>☐</w:t>
                </w:r>
              </w:sdtContent>
            </w:sdt>
            <w:r w:rsidR="00555223">
              <w:rPr>
                <w:sz w:val="18"/>
                <w:szCs w:val="18"/>
              </w:rPr>
              <w:t>Evet</w:t>
            </w:r>
          </w:p>
          <w:p w14:paraId="1F702490" w14:textId="3604674B" w:rsidR="0053704D" w:rsidRDefault="00904970">
            <w:pPr>
              <w:pBdr>
                <w:top w:val="nil"/>
                <w:left w:val="nil"/>
                <w:bottom w:val="nil"/>
                <w:right w:val="nil"/>
                <w:between w:val="nil"/>
              </w:pBdr>
              <w:ind w:hanging="10"/>
              <w:jc w:val="left"/>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cs="MS Gothic"/>
                <w:color w:val="000000"/>
                <w:sz w:val="18"/>
                <w:szCs w:val="18"/>
              </w:rPr>
              <w:t>☒</w:t>
            </w:r>
            <w:r w:rsidR="00555223">
              <w:rPr>
                <w:sz w:val="18"/>
                <w:szCs w:val="18"/>
              </w:rPr>
              <w:t>Hayır</w:t>
            </w:r>
          </w:p>
        </w:tc>
      </w:tr>
      <w:tr w:rsidR="0053704D" w14:paraId="0EC4F289" w14:textId="77777777" w:rsidTr="0053704D">
        <w:tc>
          <w:tcPr>
            <w:cnfStyle w:val="001000000000" w:firstRow="0" w:lastRow="0" w:firstColumn="1" w:lastColumn="0" w:oddVBand="0" w:evenVBand="0" w:oddHBand="0" w:evenHBand="0" w:firstRowFirstColumn="0" w:firstRowLastColumn="0" w:lastRowFirstColumn="0" w:lastRowLastColumn="0"/>
            <w:tcW w:w="4531" w:type="dxa"/>
            <w:shd w:val="clear" w:color="auto" w:fill="F2F2F2"/>
            <w:vAlign w:val="center"/>
          </w:tcPr>
          <w:p w14:paraId="64CE8EC6" w14:textId="77777777" w:rsidR="0053704D" w:rsidRDefault="00555223">
            <w:pPr>
              <w:pBdr>
                <w:top w:val="nil"/>
                <w:left w:val="nil"/>
                <w:bottom w:val="nil"/>
                <w:right w:val="nil"/>
                <w:between w:val="nil"/>
              </w:pBdr>
              <w:ind w:left="27"/>
              <w:jc w:val="left"/>
            </w:pPr>
            <w:r>
              <w:rPr>
                <w:b w:val="0"/>
                <w:bCs w:val="0"/>
              </w:rPr>
              <w:t>Birim Süreç Performans Başarı Oranı (%)</w:t>
            </w:r>
          </w:p>
        </w:tc>
        <w:tc>
          <w:tcPr>
            <w:tcW w:w="851" w:type="dxa"/>
            <w:shd w:val="clear" w:color="auto" w:fill="F2F2F2"/>
            <w:vAlign w:val="center"/>
          </w:tcPr>
          <w:p w14:paraId="634834CB"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99,25</w:t>
            </w:r>
          </w:p>
        </w:tc>
        <w:tc>
          <w:tcPr>
            <w:tcW w:w="882" w:type="dxa"/>
            <w:shd w:val="clear" w:color="auto" w:fill="F2F2F2"/>
            <w:vAlign w:val="center"/>
          </w:tcPr>
          <w:p w14:paraId="641E3B0B"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96,44</w:t>
            </w:r>
          </w:p>
        </w:tc>
        <w:tc>
          <w:tcPr>
            <w:tcW w:w="696" w:type="dxa"/>
            <w:shd w:val="clear" w:color="auto" w:fill="F2F2F2"/>
            <w:vAlign w:val="center"/>
          </w:tcPr>
          <w:p w14:paraId="76CBF307" w14:textId="77777777" w:rsidR="0053704D" w:rsidRDefault="00555223">
            <w:pPr>
              <w:pBdr>
                <w:top w:val="nil"/>
                <w:left w:val="nil"/>
                <w:bottom w:val="nil"/>
                <w:right w:val="nil"/>
                <w:between w:val="nil"/>
              </w:pBdr>
              <w:ind w:left="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96,20</w:t>
            </w:r>
          </w:p>
        </w:tc>
        <w:tc>
          <w:tcPr>
            <w:tcW w:w="1399" w:type="dxa"/>
            <w:shd w:val="clear" w:color="auto" w:fill="F2F2F2"/>
          </w:tcPr>
          <w:p w14:paraId="0937522D"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cs="MS Gothic"/>
                <w:sz w:val="18"/>
                <w:szCs w:val="18"/>
              </w:rPr>
              <w:t>☐</w:t>
            </w:r>
            <w:r>
              <w:rPr>
                <w:sz w:val="18"/>
                <w:szCs w:val="18"/>
              </w:rPr>
              <w:t>Artan</w:t>
            </w:r>
          </w:p>
          <w:p w14:paraId="2A583AED"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cs="MS Gothic"/>
                <w:sz w:val="18"/>
                <w:szCs w:val="18"/>
              </w:rPr>
              <w:t>☐</w:t>
            </w:r>
            <w:r>
              <w:rPr>
                <w:sz w:val="18"/>
                <w:szCs w:val="18"/>
              </w:rPr>
              <w:t>Değişmeyen</w:t>
            </w:r>
          </w:p>
          <w:p w14:paraId="15D960E1" w14:textId="226AD012" w:rsidR="0053704D" w:rsidRDefault="00904970">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cs="MS Gothic"/>
                <w:color w:val="000000"/>
                <w:sz w:val="18"/>
                <w:szCs w:val="18"/>
              </w:rPr>
              <w:t>☒</w:t>
            </w:r>
            <w:r w:rsidR="00555223">
              <w:rPr>
                <w:sz w:val="18"/>
                <w:szCs w:val="18"/>
              </w:rPr>
              <w:t>Azalan</w:t>
            </w:r>
          </w:p>
        </w:tc>
        <w:tc>
          <w:tcPr>
            <w:tcW w:w="1550" w:type="dxa"/>
            <w:shd w:val="clear" w:color="auto" w:fill="F2F2F2"/>
            <w:vAlign w:val="center"/>
          </w:tcPr>
          <w:p w14:paraId="4F6655DA" w14:textId="77777777" w:rsidR="0053704D" w:rsidRDefault="000D5270">
            <w:pPr>
              <w:ind w:left="0"/>
              <w:jc w:val="left"/>
              <w:cnfStyle w:val="000000000000" w:firstRow="0" w:lastRow="0" w:firstColumn="0" w:lastColumn="0" w:oddVBand="0" w:evenVBand="0" w:oddHBand="0" w:evenHBand="0" w:firstRowFirstColumn="0" w:firstRowLastColumn="0" w:lastRowFirstColumn="0" w:lastRowLastColumn="0"/>
              <w:rPr>
                <w:sz w:val="18"/>
                <w:szCs w:val="18"/>
              </w:rPr>
            </w:pPr>
            <w:sdt>
              <w:sdtPr>
                <w:tag w:val="goog_rdk_59"/>
                <w:id w:val="-2103611397"/>
              </w:sdtPr>
              <w:sdtContent>
                <w:r w:rsidR="00555223">
                  <w:rPr>
                    <w:rFonts w:ascii="Arial Unicode MS" w:eastAsia="Arial Unicode MS" w:hAnsi="Arial Unicode MS" w:cs="Arial Unicode MS"/>
                    <w:sz w:val="18"/>
                    <w:szCs w:val="18"/>
                  </w:rPr>
                  <w:t>☐</w:t>
                </w:r>
              </w:sdtContent>
            </w:sdt>
            <w:r w:rsidR="00555223">
              <w:rPr>
                <w:sz w:val="18"/>
                <w:szCs w:val="18"/>
              </w:rPr>
              <w:t>Evet</w:t>
            </w:r>
          </w:p>
          <w:p w14:paraId="23F87C4A" w14:textId="391B64CE" w:rsidR="0053704D" w:rsidRDefault="00904970">
            <w:pPr>
              <w:pBdr>
                <w:top w:val="nil"/>
                <w:left w:val="nil"/>
                <w:bottom w:val="nil"/>
                <w:right w:val="nil"/>
                <w:between w:val="nil"/>
              </w:pBdr>
              <w:ind w:hanging="10"/>
              <w:jc w:val="left"/>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cs="MS Gothic"/>
                <w:color w:val="000000"/>
                <w:sz w:val="18"/>
                <w:szCs w:val="18"/>
              </w:rPr>
              <w:t>☒</w:t>
            </w:r>
            <w:r w:rsidR="00555223">
              <w:rPr>
                <w:sz w:val="18"/>
                <w:szCs w:val="18"/>
              </w:rPr>
              <w:t>Hayır</w:t>
            </w:r>
          </w:p>
        </w:tc>
      </w:tr>
      <w:tr w:rsidR="0053704D" w14:paraId="0209E368" w14:textId="77777777" w:rsidTr="00537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vAlign w:val="center"/>
          </w:tcPr>
          <w:p w14:paraId="34992878" w14:textId="77777777" w:rsidR="0053704D" w:rsidRDefault="00555223">
            <w:pPr>
              <w:pBdr>
                <w:top w:val="nil"/>
                <w:left w:val="nil"/>
                <w:bottom w:val="nil"/>
                <w:right w:val="nil"/>
                <w:between w:val="nil"/>
              </w:pBdr>
              <w:ind w:left="27"/>
              <w:jc w:val="left"/>
            </w:pPr>
            <w:r>
              <w:rPr>
                <w:b w:val="0"/>
                <w:bCs w:val="0"/>
              </w:rPr>
              <w:t>Risklerin Giderilme Oranı (%)</w:t>
            </w:r>
          </w:p>
        </w:tc>
        <w:tc>
          <w:tcPr>
            <w:tcW w:w="851" w:type="dxa"/>
            <w:shd w:val="clear" w:color="auto" w:fill="FFFFFF"/>
            <w:vAlign w:val="center"/>
          </w:tcPr>
          <w:p w14:paraId="72B24DFF"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w:t>
            </w:r>
          </w:p>
        </w:tc>
        <w:tc>
          <w:tcPr>
            <w:tcW w:w="882" w:type="dxa"/>
            <w:shd w:val="clear" w:color="auto" w:fill="FFFFFF"/>
            <w:vAlign w:val="center"/>
          </w:tcPr>
          <w:p w14:paraId="3D6717A3"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w:t>
            </w:r>
          </w:p>
        </w:tc>
        <w:tc>
          <w:tcPr>
            <w:tcW w:w="696" w:type="dxa"/>
            <w:shd w:val="clear" w:color="auto" w:fill="FFFFFF"/>
            <w:vAlign w:val="center"/>
          </w:tcPr>
          <w:p w14:paraId="3702A68D"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pPr>
            <w:r>
              <w:t>86</w:t>
            </w:r>
          </w:p>
        </w:tc>
        <w:tc>
          <w:tcPr>
            <w:tcW w:w="1399" w:type="dxa"/>
            <w:shd w:val="clear" w:color="auto" w:fill="FFFFFF"/>
          </w:tcPr>
          <w:p w14:paraId="7BBC3CFF"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cs="MS Gothic"/>
                <w:sz w:val="18"/>
                <w:szCs w:val="18"/>
              </w:rPr>
              <w:t>☐</w:t>
            </w:r>
            <w:r>
              <w:rPr>
                <w:sz w:val="18"/>
                <w:szCs w:val="18"/>
              </w:rPr>
              <w:t>Artan</w:t>
            </w:r>
          </w:p>
          <w:p w14:paraId="7F7CF14D"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cs="MS Gothic"/>
                <w:sz w:val="18"/>
                <w:szCs w:val="18"/>
              </w:rPr>
              <w:t>☐</w:t>
            </w:r>
            <w:r>
              <w:rPr>
                <w:sz w:val="18"/>
                <w:szCs w:val="18"/>
              </w:rPr>
              <w:t>Değişmeyen</w:t>
            </w:r>
          </w:p>
          <w:p w14:paraId="7742221D" w14:textId="0CC3AFD3" w:rsidR="0053704D" w:rsidRDefault="00904970">
            <w:pPr>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cs="MS Gothic"/>
                <w:color w:val="000000"/>
                <w:sz w:val="18"/>
                <w:szCs w:val="18"/>
              </w:rPr>
              <w:t>☒</w:t>
            </w:r>
            <w:r w:rsidR="00555223">
              <w:rPr>
                <w:sz w:val="18"/>
                <w:szCs w:val="18"/>
              </w:rPr>
              <w:t>Azalan</w:t>
            </w:r>
          </w:p>
          <w:p w14:paraId="3F239837" w14:textId="77777777" w:rsidR="0053704D" w:rsidRDefault="0053704D">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550" w:type="dxa"/>
            <w:shd w:val="clear" w:color="auto" w:fill="FFFFFF"/>
            <w:vAlign w:val="center"/>
          </w:tcPr>
          <w:p w14:paraId="53933C30" w14:textId="77777777" w:rsidR="0053704D" w:rsidRDefault="000D5270">
            <w:pPr>
              <w:ind w:left="0"/>
              <w:jc w:val="left"/>
              <w:cnfStyle w:val="000000100000" w:firstRow="0" w:lastRow="0" w:firstColumn="0" w:lastColumn="0" w:oddVBand="0" w:evenVBand="0" w:oddHBand="1" w:evenHBand="0" w:firstRowFirstColumn="0" w:firstRowLastColumn="0" w:lastRowFirstColumn="0" w:lastRowLastColumn="0"/>
              <w:rPr>
                <w:sz w:val="18"/>
                <w:szCs w:val="18"/>
              </w:rPr>
            </w:pPr>
            <w:sdt>
              <w:sdtPr>
                <w:tag w:val="goog_rdk_60"/>
                <w:id w:val="1956757554"/>
              </w:sdtPr>
              <w:sdtContent>
                <w:r w:rsidR="00555223">
                  <w:rPr>
                    <w:rFonts w:ascii="Arial Unicode MS" w:eastAsia="Arial Unicode MS" w:hAnsi="Arial Unicode MS" w:cs="Arial Unicode MS"/>
                    <w:sz w:val="18"/>
                    <w:szCs w:val="18"/>
                  </w:rPr>
                  <w:t>☐</w:t>
                </w:r>
              </w:sdtContent>
            </w:sdt>
            <w:r w:rsidR="00555223">
              <w:rPr>
                <w:sz w:val="18"/>
                <w:szCs w:val="18"/>
              </w:rPr>
              <w:t>Evet</w:t>
            </w:r>
          </w:p>
          <w:p w14:paraId="5278DED8" w14:textId="421EB1BE" w:rsidR="0053704D" w:rsidRDefault="00904970">
            <w:pPr>
              <w:pBdr>
                <w:top w:val="nil"/>
                <w:left w:val="nil"/>
                <w:bottom w:val="nil"/>
                <w:right w:val="nil"/>
                <w:between w:val="nil"/>
              </w:pBdr>
              <w:ind w:hanging="10"/>
              <w:jc w:val="left"/>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cs="MS Gothic"/>
                <w:color w:val="000000"/>
                <w:sz w:val="18"/>
                <w:szCs w:val="18"/>
              </w:rPr>
              <w:t>☒</w:t>
            </w:r>
            <w:r w:rsidR="00555223">
              <w:rPr>
                <w:sz w:val="18"/>
                <w:szCs w:val="18"/>
              </w:rPr>
              <w:t>Hayır</w:t>
            </w:r>
          </w:p>
        </w:tc>
      </w:tr>
      <w:tr w:rsidR="0053704D" w14:paraId="71213A33" w14:textId="77777777" w:rsidTr="0053704D">
        <w:tc>
          <w:tcPr>
            <w:cnfStyle w:val="001000000000" w:firstRow="0" w:lastRow="0" w:firstColumn="1" w:lastColumn="0" w:oddVBand="0" w:evenVBand="0" w:oddHBand="0" w:evenHBand="0" w:firstRowFirstColumn="0" w:firstRowLastColumn="0" w:lastRowFirstColumn="0" w:lastRowLastColumn="0"/>
            <w:tcW w:w="4531" w:type="dxa"/>
            <w:shd w:val="clear" w:color="auto" w:fill="F2F2F2"/>
            <w:vAlign w:val="center"/>
          </w:tcPr>
          <w:p w14:paraId="5065C594" w14:textId="77777777" w:rsidR="0053704D" w:rsidRDefault="00555223">
            <w:pPr>
              <w:pBdr>
                <w:top w:val="nil"/>
                <w:left w:val="nil"/>
                <w:bottom w:val="nil"/>
                <w:right w:val="nil"/>
                <w:between w:val="nil"/>
              </w:pBdr>
              <w:ind w:left="27"/>
              <w:jc w:val="left"/>
            </w:pPr>
            <w:r>
              <w:rPr>
                <w:b w:val="0"/>
                <w:bCs w:val="0"/>
              </w:rPr>
              <w:t xml:space="preserve">Akreditasyon Kapsamında Öz Değerlendirmeye Alınan Program Sayısı </w:t>
            </w:r>
            <w:r>
              <w:rPr>
                <w:b w:val="0"/>
                <w:bCs w:val="0"/>
                <w:sz w:val="20"/>
                <w:szCs w:val="20"/>
              </w:rPr>
              <w:t>(Akademik Birimler tarafından doldurulacaktır.)</w:t>
            </w:r>
          </w:p>
        </w:tc>
        <w:tc>
          <w:tcPr>
            <w:tcW w:w="851" w:type="dxa"/>
            <w:shd w:val="clear" w:color="auto" w:fill="F2F2F2"/>
            <w:vAlign w:val="center"/>
          </w:tcPr>
          <w:p w14:paraId="6B598C77"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882" w:type="dxa"/>
            <w:shd w:val="clear" w:color="auto" w:fill="F2F2F2"/>
            <w:vAlign w:val="center"/>
          </w:tcPr>
          <w:p w14:paraId="656EAFEF"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696" w:type="dxa"/>
            <w:shd w:val="clear" w:color="auto" w:fill="F2F2F2"/>
            <w:vAlign w:val="center"/>
          </w:tcPr>
          <w:p w14:paraId="626043A8"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p>
        </w:tc>
        <w:tc>
          <w:tcPr>
            <w:tcW w:w="1399" w:type="dxa"/>
            <w:shd w:val="clear" w:color="auto" w:fill="F2F2F2"/>
          </w:tcPr>
          <w:p w14:paraId="22106A16" w14:textId="5F5683BF" w:rsidR="0053704D" w:rsidRDefault="00904970">
            <w:pPr>
              <w:ind w:left="0"/>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cs="MS Gothic"/>
                <w:color w:val="000000"/>
                <w:sz w:val="18"/>
                <w:szCs w:val="18"/>
              </w:rPr>
              <w:t>☒</w:t>
            </w:r>
            <w:r w:rsidR="00555223">
              <w:rPr>
                <w:sz w:val="18"/>
                <w:szCs w:val="18"/>
              </w:rPr>
              <w:t>Artan</w:t>
            </w:r>
          </w:p>
          <w:p w14:paraId="6AC2909A"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cs="MS Gothic"/>
                <w:sz w:val="18"/>
                <w:szCs w:val="18"/>
              </w:rPr>
              <w:t>☐</w:t>
            </w:r>
            <w:r>
              <w:rPr>
                <w:sz w:val="18"/>
                <w:szCs w:val="18"/>
              </w:rPr>
              <w:t>Değişmeyen</w:t>
            </w:r>
          </w:p>
          <w:p w14:paraId="45325024"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cs="MS Gothic"/>
                <w:sz w:val="18"/>
                <w:szCs w:val="18"/>
              </w:rPr>
              <w:t>☐</w:t>
            </w:r>
            <w:r>
              <w:rPr>
                <w:sz w:val="18"/>
                <w:szCs w:val="18"/>
              </w:rPr>
              <w:t>Azalan</w:t>
            </w:r>
          </w:p>
        </w:tc>
        <w:tc>
          <w:tcPr>
            <w:tcW w:w="1550" w:type="dxa"/>
            <w:shd w:val="clear" w:color="auto" w:fill="F2F2F2"/>
            <w:vAlign w:val="center"/>
          </w:tcPr>
          <w:p w14:paraId="36395A02" w14:textId="77777777" w:rsidR="0053704D" w:rsidRDefault="000D5270">
            <w:pPr>
              <w:ind w:left="0"/>
              <w:jc w:val="left"/>
              <w:cnfStyle w:val="000000000000" w:firstRow="0" w:lastRow="0" w:firstColumn="0" w:lastColumn="0" w:oddVBand="0" w:evenVBand="0" w:oddHBand="0" w:evenHBand="0" w:firstRowFirstColumn="0" w:firstRowLastColumn="0" w:lastRowFirstColumn="0" w:lastRowLastColumn="0"/>
              <w:rPr>
                <w:sz w:val="18"/>
                <w:szCs w:val="18"/>
              </w:rPr>
            </w:pPr>
            <w:sdt>
              <w:sdtPr>
                <w:tag w:val="goog_rdk_61"/>
                <w:id w:val="904754802"/>
              </w:sdtPr>
              <w:sdtContent>
                <w:r w:rsidR="00555223">
                  <w:rPr>
                    <w:rFonts w:ascii="Arial Unicode MS" w:eastAsia="Arial Unicode MS" w:hAnsi="Arial Unicode MS" w:cs="Arial Unicode MS"/>
                    <w:sz w:val="18"/>
                    <w:szCs w:val="18"/>
                  </w:rPr>
                  <w:t>☐</w:t>
                </w:r>
              </w:sdtContent>
            </w:sdt>
            <w:r w:rsidR="00555223">
              <w:rPr>
                <w:sz w:val="18"/>
                <w:szCs w:val="18"/>
              </w:rPr>
              <w:t>Evet</w:t>
            </w:r>
          </w:p>
          <w:p w14:paraId="513ECBE7" w14:textId="0838CA22" w:rsidR="0053704D" w:rsidRDefault="00904970">
            <w:pPr>
              <w:pBdr>
                <w:top w:val="nil"/>
                <w:left w:val="nil"/>
                <w:bottom w:val="nil"/>
                <w:right w:val="nil"/>
                <w:between w:val="nil"/>
              </w:pBdr>
              <w:ind w:hanging="10"/>
              <w:jc w:val="left"/>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cs="MS Gothic"/>
                <w:color w:val="000000"/>
                <w:sz w:val="18"/>
                <w:szCs w:val="18"/>
              </w:rPr>
              <w:t>☒</w:t>
            </w:r>
            <w:r w:rsidR="00555223">
              <w:rPr>
                <w:sz w:val="18"/>
                <w:szCs w:val="18"/>
              </w:rPr>
              <w:t>Hayır</w:t>
            </w:r>
          </w:p>
        </w:tc>
      </w:tr>
      <w:tr w:rsidR="0053704D" w14:paraId="09F334E6" w14:textId="77777777" w:rsidTr="00537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vAlign w:val="center"/>
          </w:tcPr>
          <w:p w14:paraId="22C2BC34" w14:textId="77777777" w:rsidR="0053704D" w:rsidRDefault="00555223">
            <w:pPr>
              <w:pBdr>
                <w:top w:val="nil"/>
                <w:left w:val="nil"/>
                <w:bottom w:val="nil"/>
                <w:right w:val="nil"/>
                <w:between w:val="nil"/>
              </w:pBdr>
              <w:ind w:left="27"/>
              <w:jc w:val="left"/>
            </w:pPr>
            <w:r>
              <w:rPr>
                <w:b w:val="0"/>
                <w:bCs w:val="0"/>
              </w:rPr>
              <w:t>Kurum Kültürü Algı Düzeyi</w:t>
            </w:r>
          </w:p>
        </w:tc>
        <w:tc>
          <w:tcPr>
            <w:tcW w:w="851" w:type="dxa"/>
            <w:shd w:val="clear" w:color="auto" w:fill="FFFFFF"/>
            <w:vAlign w:val="center"/>
          </w:tcPr>
          <w:p w14:paraId="23BACC2B" w14:textId="3E5DEEBE" w:rsidR="0053704D" w:rsidRDefault="00733684">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733684">
              <w:rPr>
                <w:sz w:val="18"/>
                <w:szCs w:val="18"/>
              </w:rPr>
              <w:t>-</w:t>
            </w:r>
          </w:p>
        </w:tc>
        <w:tc>
          <w:tcPr>
            <w:tcW w:w="882" w:type="dxa"/>
            <w:shd w:val="clear" w:color="auto" w:fill="FFFFFF"/>
            <w:vAlign w:val="center"/>
          </w:tcPr>
          <w:p w14:paraId="503746B7" w14:textId="13E2ACB0" w:rsidR="0053704D" w:rsidRDefault="00733684">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733684">
              <w:rPr>
                <w:sz w:val="18"/>
                <w:szCs w:val="18"/>
              </w:rPr>
              <w:t>-</w:t>
            </w:r>
          </w:p>
        </w:tc>
        <w:tc>
          <w:tcPr>
            <w:tcW w:w="696" w:type="dxa"/>
            <w:shd w:val="clear" w:color="auto" w:fill="FFFFFF"/>
            <w:vAlign w:val="center"/>
          </w:tcPr>
          <w:p w14:paraId="73A0C40D"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tc>
        <w:tc>
          <w:tcPr>
            <w:tcW w:w="1399" w:type="dxa"/>
            <w:shd w:val="clear" w:color="auto" w:fill="FFFFFF"/>
          </w:tcPr>
          <w:p w14:paraId="798E244D" w14:textId="6652B740" w:rsidR="0053704D" w:rsidRDefault="00904970">
            <w:pPr>
              <w:ind w:left="0"/>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cs="MS Gothic"/>
                <w:color w:val="000000"/>
                <w:sz w:val="18"/>
                <w:szCs w:val="18"/>
              </w:rPr>
              <w:t>☒</w:t>
            </w:r>
            <w:r w:rsidR="00555223">
              <w:rPr>
                <w:sz w:val="18"/>
                <w:szCs w:val="18"/>
              </w:rPr>
              <w:t>Artan</w:t>
            </w:r>
          </w:p>
          <w:p w14:paraId="5D13884B"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cs="MS Gothic"/>
                <w:sz w:val="18"/>
                <w:szCs w:val="18"/>
              </w:rPr>
              <w:t>☐</w:t>
            </w:r>
            <w:r>
              <w:rPr>
                <w:sz w:val="18"/>
                <w:szCs w:val="18"/>
              </w:rPr>
              <w:t>Değişmeyen</w:t>
            </w:r>
          </w:p>
          <w:p w14:paraId="51609BDB" w14:textId="77777777" w:rsidR="0053704D" w:rsidRDefault="00555223">
            <w:pPr>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cs="MS Gothic"/>
                <w:sz w:val="18"/>
                <w:szCs w:val="18"/>
              </w:rPr>
              <w:t>☐</w:t>
            </w:r>
            <w:r>
              <w:rPr>
                <w:sz w:val="18"/>
                <w:szCs w:val="18"/>
              </w:rPr>
              <w:t>Azalan</w:t>
            </w:r>
          </w:p>
        </w:tc>
        <w:tc>
          <w:tcPr>
            <w:tcW w:w="1550" w:type="dxa"/>
            <w:shd w:val="clear" w:color="auto" w:fill="FFFFFF"/>
            <w:vAlign w:val="center"/>
          </w:tcPr>
          <w:p w14:paraId="02480F02" w14:textId="77777777" w:rsidR="0053704D" w:rsidRDefault="000D5270">
            <w:pPr>
              <w:ind w:left="0"/>
              <w:jc w:val="left"/>
              <w:cnfStyle w:val="000000100000" w:firstRow="0" w:lastRow="0" w:firstColumn="0" w:lastColumn="0" w:oddVBand="0" w:evenVBand="0" w:oddHBand="1" w:evenHBand="0" w:firstRowFirstColumn="0" w:firstRowLastColumn="0" w:lastRowFirstColumn="0" w:lastRowLastColumn="0"/>
              <w:rPr>
                <w:sz w:val="18"/>
                <w:szCs w:val="18"/>
              </w:rPr>
            </w:pPr>
            <w:sdt>
              <w:sdtPr>
                <w:tag w:val="goog_rdk_62"/>
                <w:id w:val="-404497056"/>
              </w:sdtPr>
              <w:sdtContent>
                <w:r w:rsidR="00555223">
                  <w:rPr>
                    <w:rFonts w:ascii="Arial Unicode MS" w:eastAsia="Arial Unicode MS" w:hAnsi="Arial Unicode MS" w:cs="Arial Unicode MS"/>
                    <w:sz w:val="18"/>
                    <w:szCs w:val="18"/>
                  </w:rPr>
                  <w:t>☐</w:t>
                </w:r>
              </w:sdtContent>
            </w:sdt>
            <w:r w:rsidR="00555223">
              <w:rPr>
                <w:sz w:val="18"/>
                <w:szCs w:val="18"/>
              </w:rPr>
              <w:t>Evet</w:t>
            </w:r>
          </w:p>
          <w:p w14:paraId="2174692A" w14:textId="4107DF42" w:rsidR="0053704D" w:rsidRDefault="00904970">
            <w:pPr>
              <w:pBdr>
                <w:top w:val="nil"/>
                <w:left w:val="nil"/>
                <w:bottom w:val="nil"/>
                <w:right w:val="nil"/>
                <w:between w:val="nil"/>
              </w:pBdr>
              <w:ind w:hanging="10"/>
              <w:jc w:val="left"/>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cs="MS Gothic"/>
                <w:color w:val="000000"/>
                <w:sz w:val="18"/>
                <w:szCs w:val="18"/>
              </w:rPr>
              <w:t>☒</w:t>
            </w:r>
            <w:r w:rsidR="00555223">
              <w:rPr>
                <w:sz w:val="18"/>
                <w:szCs w:val="18"/>
              </w:rPr>
              <w:t>Hayır</w:t>
            </w:r>
          </w:p>
        </w:tc>
      </w:tr>
      <w:tr w:rsidR="0053704D" w14:paraId="1501295D" w14:textId="77777777" w:rsidTr="0053704D">
        <w:tc>
          <w:tcPr>
            <w:cnfStyle w:val="001000000000" w:firstRow="0" w:lastRow="0" w:firstColumn="1" w:lastColumn="0" w:oddVBand="0" w:evenVBand="0" w:oddHBand="0" w:evenHBand="0" w:firstRowFirstColumn="0" w:firstRowLastColumn="0" w:lastRowFirstColumn="0" w:lastRowLastColumn="0"/>
            <w:tcW w:w="4531" w:type="dxa"/>
            <w:shd w:val="clear" w:color="auto" w:fill="F2F2F2"/>
            <w:vAlign w:val="center"/>
          </w:tcPr>
          <w:p w14:paraId="52410E5B" w14:textId="77777777" w:rsidR="0053704D" w:rsidRDefault="00555223">
            <w:pPr>
              <w:pBdr>
                <w:top w:val="nil"/>
                <w:left w:val="nil"/>
                <w:bottom w:val="nil"/>
                <w:right w:val="nil"/>
                <w:between w:val="nil"/>
              </w:pBdr>
              <w:ind w:left="27"/>
              <w:jc w:val="left"/>
            </w:pPr>
            <w:r>
              <w:rPr>
                <w:b w:val="0"/>
                <w:bCs w:val="0"/>
              </w:rPr>
              <w:t>Yapılan İç/Dış Kıyaslama Çalışma Sayısı</w:t>
            </w:r>
          </w:p>
        </w:tc>
        <w:tc>
          <w:tcPr>
            <w:tcW w:w="851" w:type="dxa"/>
            <w:shd w:val="clear" w:color="auto" w:fill="F2F2F2"/>
            <w:vAlign w:val="center"/>
          </w:tcPr>
          <w:p w14:paraId="24D098BE"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882" w:type="dxa"/>
            <w:shd w:val="clear" w:color="auto" w:fill="F2F2F2"/>
            <w:vAlign w:val="center"/>
          </w:tcPr>
          <w:p w14:paraId="71808923"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p>
        </w:tc>
        <w:tc>
          <w:tcPr>
            <w:tcW w:w="696" w:type="dxa"/>
            <w:shd w:val="clear" w:color="auto" w:fill="F2F2F2"/>
            <w:vAlign w:val="center"/>
          </w:tcPr>
          <w:p w14:paraId="6B19F4EE"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p>
        </w:tc>
        <w:tc>
          <w:tcPr>
            <w:tcW w:w="1399" w:type="dxa"/>
            <w:shd w:val="clear" w:color="auto" w:fill="F2F2F2"/>
          </w:tcPr>
          <w:p w14:paraId="5DD639FB"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cs="MS Gothic"/>
                <w:sz w:val="18"/>
                <w:szCs w:val="18"/>
              </w:rPr>
              <w:t>☐</w:t>
            </w:r>
            <w:r>
              <w:rPr>
                <w:sz w:val="18"/>
                <w:szCs w:val="18"/>
              </w:rPr>
              <w:t>Artan</w:t>
            </w:r>
          </w:p>
          <w:p w14:paraId="7E7B4532" w14:textId="3BFCB46F" w:rsidR="0053704D" w:rsidRDefault="00904970">
            <w:pPr>
              <w:ind w:left="0"/>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cs="MS Gothic"/>
                <w:color w:val="000000"/>
                <w:sz w:val="18"/>
                <w:szCs w:val="18"/>
              </w:rPr>
              <w:t>☒</w:t>
            </w:r>
            <w:r w:rsidR="00555223">
              <w:rPr>
                <w:sz w:val="18"/>
                <w:szCs w:val="18"/>
              </w:rPr>
              <w:t>Değişmeyen</w:t>
            </w:r>
          </w:p>
          <w:p w14:paraId="5A1A8866"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cs="MS Gothic"/>
                <w:sz w:val="18"/>
                <w:szCs w:val="18"/>
              </w:rPr>
              <w:t>☐</w:t>
            </w:r>
            <w:r>
              <w:rPr>
                <w:sz w:val="18"/>
                <w:szCs w:val="18"/>
              </w:rPr>
              <w:t>Azalan</w:t>
            </w:r>
          </w:p>
        </w:tc>
        <w:tc>
          <w:tcPr>
            <w:tcW w:w="1550" w:type="dxa"/>
            <w:shd w:val="clear" w:color="auto" w:fill="F2F2F2"/>
            <w:vAlign w:val="center"/>
          </w:tcPr>
          <w:p w14:paraId="46EF86FF" w14:textId="77777777" w:rsidR="0053704D" w:rsidRDefault="000D5270">
            <w:pPr>
              <w:ind w:left="0"/>
              <w:jc w:val="left"/>
              <w:cnfStyle w:val="000000000000" w:firstRow="0" w:lastRow="0" w:firstColumn="0" w:lastColumn="0" w:oddVBand="0" w:evenVBand="0" w:oddHBand="0" w:evenHBand="0" w:firstRowFirstColumn="0" w:firstRowLastColumn="0" w:lastRowFirstColumn="0" w:lastRowLastColumn="0"/>
              <w:rPr>
                <w:sz w:val="18"/>
                <w:szCs w:val="18"/>
              </w:rPr>
            </w:pPr>
            <w:sdt>
              <w:sdtPr>
                <w:tag w:val="goog_rdk_63"/>
                <w:id w:val="854961696"/>
              </w:sdtPr>
              <w:sdtContent>
                <w:r w:rsidR="00555223">
                  <w:rPr>
                    <w:rFonts w:ascii="Arial Unicode MS" w:eastAsia="Arial Unicode MS" w:hAnsi="Arial Unicode MS" w:cs="Arial Unicode MS"/>
                    <w:sz w:val="18"/>
                    <w:szCs w:val="18"/>
                  </w:rPr>
                  <w:t>☐</w:t>
                </w:r>
              </w:sdtContent>
            </w:sdt>
            <w:r w:rsidR="00555223">
              <w:rPr>
                <w:sz w:val="18"/>
                <w:szCs w:val="18"/>
              </w:rPr>
              <w:t>Evet</w:t>
            </w:r>
          </w:p>
          <w:p w14:paraId="6E1ACB96" w14:textId="26486365" w:rsidR="0053704D" w:rsidRDefault="00904970">
            <w:pPr>
              <w:pBdr>
                <w:top w:val="nil"/>
                <w:left w:val="nil"/>
                <w:bottom w:val="nil"/>
                <w:right w:val="nil"/>
                <w:between w:val="nil"/>
              </w:pBdr>
              <w:ind w:hanging="10"/>
              <w:jc w:val="left"/>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cs="MS Gothic"/>
                <w:color w:val="000000"/>
                <w:sz w:val="18"/>
                <w:szCs w:val="18"/>
              </w:rPr>
              <w:t>☒</w:t>
            </w:r>
            <w:r w:rsidR="00555223">
              <w:rPr>
                <w:sz w:val="18"/>
                <w:szCs w:val="18"/>
              </w:rPr>
              <w:t>Hayır</w:t>
            </w:r>
          </w:p>
        </w:tc>
      </w:tr>
      <w:tr w:rsidR="0053704D" w14:paraId="692C6447" w14:textId="77777777" w:rsidTr="00537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vAlign w:val="center"/>
          </w:tcPr>
          <w:p w14:paraId="689C8F9A" w14:textId="77777777" w:rsidR="0053704D" w:rsidRDefault="00555223">
            <w:pPr>
              <w:pBdr>
                <w:top w:val="nil"/>
                <w:left w:val="nil"/>
                <w:bottom w:val="nil"/>
                <w:right w:val="nil"/>
                <w:between w:val="nil"/>
              </w:pBdr>
              <w:ind w:left="27"/>
              <w:jc w:val="left"/>
            </w:pPr>
            <w:r>
              <w:rPr>
                <w:b w:val="0"/>
                <w:bCs w:val="0"/>
              </w:rPr>
              <w:t>Yenilikçi ve Yaratıcı Düşünce Toplantı Sayısı</w:t>
            </w:r>
          </w:p>
        </w:tc>
        <w:tc>
          <w:tcPr>
            <w:tcW w:w="851" w:type="dxa"/>
            <w:shd w:val="clear" w:color="auto" w:fill="FFFFFF"/>
            <w:vAlign w:val="center"/>
          </w:tcPr>
          <w:p w14:paraId="593DF756"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882" w:type="dxa"/>
            <w:shd w:val="clear" w:color="auto" w:fill="FFFFFF"/>
            <w:vAlign w:val="center"/>
          </w:tcPr>
          <w:p w14:paraId="394689C4"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p>
        </w:tc>
        <w:tc>
          <w:tcPr>
            <w:tcW w:w="696" w:type="dxa"/>
            <w:shd w:val="clear" w:color="auto" w:fill="FFFFFF"/>
            <w:vAlign w:val="center"/>
          </w:tcPr>
          <w:p w14:paraId="621FF0C7"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p>
        </w:tc>
        <w:tc>
          <w:tcPr>
            <w:tcW w:w="1399" w:type="dxa"/>
            <w:shd w:val="clear" w:color="auto" w:fill="FFFFFF"/>
          </w:tcPr>
          <w:p w14:paraId="7E64F48E"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cs="MS Gothic"/>
                <w:sz w:val="18"/>
                <w:szCs w:val="18"/>
              </w:rPr>
              <w:t>☐</w:t>
            </w:r>
            <w:r>
              <w:rPr>
                <w:sz w:val="18"/>
                <w:szCs w:val="18"/>
              </w:rPr>
              <w:t>Artan</w:t>
            </w:r>
          </w:p>
          <w:p w14:paraId="0206EBDE" w14:textId="73A80DFE" w:rsidR="0053704D" w:rsidRDefault="00904970">
            <w:pPr>
              <w:ind w:left="0"/>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cs="MS Gothic"/>
                <w:color w:val="000000"/>
                <w:sz w:val="18"/>
                <w:szCs w:val="18"/>
              </w:rPr>
              <w:t>☒</w:t>
            </w:r>
            <w:r w:rsidR="00555223">
              <w:rPr>
                <w:sz w:val="18"/>
                <w:szCs w:val="18"/>
              </w:rPr>
              <w:t>Değişmeyen</w:t>
            </w:r>
          </w:p>
          <w:p w14:paraId="5E9355EC"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cs="MS Gothic"/>
                <w:sz w:val="18"/>
                <w:szCs w:val="18"/>
              </w:rPr>
              <w:t>☐</w:t>
            </w:r>
            <w:r>
              <w:rPr>
                <w:sz w:val="18"/>
                <w:szCs w:val="18"/>
              </w:rPr>
              <w:t>Azalan</w:t>
            </w:r>
          </w:p>
        </w:tc>
        <w:tc>
          <w:tcPr>
            <w:tcW w:w="1550" w:type="dxa"/>
            <w:shd w:val="clear" w:color="auto" w:fill="FFFFFF"/>
            <w:vAlign w:val="center"/>
          </w:tcPr>
          <w:p w14:paraId="55543A5E" w14:textId="77777777" w:rsidR="0053704D" w:rsidRDefault="000D5270">
            <w:pPr>
              <w:ind w:left="0"/>
              <w:jc w:val="left"/>
              <w:cnfStyle w:val="000000100000" w:firstRow="0" w:lastRow="0" w:firstColumn="0" w:lastColumn="0" w:oddVBand="0" w:evenVBand="0" w:oddHBand="1" w:evenHBand="0" w:firstRowFirstColumn="0" w:firstRowLastColumn="0" w:lastRowFirstColumn="0" w:lastRowLastColumn="0"/>
              <w:rPr>
                <w:sz w:val="20"/>
                <w:szCs w:val="20"/>
              </w:rPr>
            </w:pPr>
            <w:sdt>
              <w:sdtPr>
                <w:tag w:val="goog_rdk_64"/>
                <w:id w:val="-1505312656"/>
              </w:sdtPr>
              <w:sdtContent>
                <w:r w:rsidR="00555223">
                  <w:rPr>
                    <w:rFonts w:ascii="Arial Unicode MS" w:eastAsia="Arial Unicode MS" w:hAnsi="Arial Unicode MS" w:cs="Arial Unicode MS"/>
                    <w:sz w:val="20"/>
                    <w:szCs w:val="20"/>
                  </w:rPr>
                  <w:t>☐</w:t>
                </w:r>
              </w:sdtContent>
            </w:sdt>
            <w:r w:rsidR="00555223">
              <w:rPr>
                <w:sz w:val="20"/>
                <w:szCs w:val="20"/>
              </w:rPr>
              <w:t>Evet</w:t>
            </w:r>
          </w:p>
          <w:p w14:paraId="1B500DC1" w14:textId="705989EB" w:rsidR="0053704D" w:rsidRDefault="00904970">
            <w:pPr>
              <w:pBdr>
                <w:top w:val="nil"/>
                <w:left w:val="nil"/>
                <w:bottom w:val="nil"/>
                <w:right w:val="nil"/>
                <w:between w:val="nil"/>
              </w:pBdr>
              <w:ind w:hanging="10"/>
              <w:jc w:val="left"/>
              <w:cnfStyle w:val="000000100000" w:firstRow="0" w:lastRow="0" w:firstColumn="0" w:lastColumn="0" w:oddVBand="0" w:evenVBand="0" w:oddHBand="1" w:evenHBand="0" w:firstRowFirstColumn="0" w:firstRowLastColumn="0" w:lastRowFirstColumn="0" w:lastRowLastColumn="0"/>
            </w:pPr>
            <w:r>
              <w:rPr>
                <w:rFonts w:ascii="MS Gothic" w:eastAsia="MS Gothic" w:hAnsi="MS Gothic" w:cs="MS Gothic"/>
                <w:color w:val="000000"/>
                <w:sz w:val="18"/>
                <w:szCs w:val="18"/>
              </w:rPr>
              <w:t>☒</w:t>
            </w:r>
            <w:r w:rsidR="00555223">
              <w:rPr>
                <w:sz w:val="20"/>
                <w:szCs w:val="20"/>
              </w:rPr>
              <w:t>Hayır</w:t>
            </w:r>
          </w:p>
        </w:tc>
      </w:tr>
    </w:tbl>
    <w:p w14:paraId="670FD65A" w14:textId="77777777" w:rsidR="0053704D" w:rsidRDefault="00555223">
      <w:pPr>
        <w:spacing w:before="240" w:line="240" w:lineRule="auto"/>
      </w:pPr>
      <w:r>
        <w:rPr>
          <w:b/>
          <w:bCs/>
        </w:rPr>
        <w:t xml:space="preserve">Tablonun Analizi: </w:t>
      </w:r>
      <w:r>
        <w:t>Dönüşüm sürecine ilişkin göstergeler incelendiğinde, stratejik plan performans göstergelerinin ve idari faaliyet hedeflerinin büyük ölçüde gerçekleştirildiği görülmektedir. Öğrenci kalite elçileri aracılığıyla yürütülen faaliyetlerde yıllar itibarıyla artış sağlanması, kalite kültürünün yaygınlaşmasına katkı sunmaktadır. Birim süreç performans başarı oranının yüksek seviyelerde seyretmesi, süreçlerin etkin bir şekilde yönetildiğini göstermektedir. Risklerin giderilme oranının genel olarak yüksek olması olumlu bir durum olmakla birlikte, bazı göstergelerde dalgalanmalar ve sınırlı gelişim alanları bulunduğu değerlendirilmektedir. Akreditasyon, kurumsal olgunluk ve kıyaslama çalışmalarında ise ilerleme kaydedilmekle birlikte gelişime açık alanlar mevcuttur.</w:t>
      </w:r>
    </w:p>
    <w:p w14:paraId="659F1D60" w14:textId="77777777" w:rsidR="0053704D" w:rsidRDefault="00555223">
      <w:pPr>
        <w:spacing w:line="240" w:lineRule="auto"/>
        <w:rPr>
          <w:b/>
          <w:bCs/>
        </w:rPr>
      </w:pPr>
      <w:r>
        <w:rPr>
          <w:b/>
          <w:bCs/>
        </w:rPr>
        <w:t>Güçlü Yönler:</w:t>
      </w:r>
    </w:p>
    <w:p w14:paraId="2436CE2F" w14:textId="77777777" w:rsidR="0053704D" w:rsidRDefault="00555223">
      <w:pPr>
        <w:numPr>
          <w:ilvl w:val="0"/>
          <w:numId w:val="13"/>
        </w:numPr>
        <w:spacing w:line="240" w:lineRule="auto"/>
      </w:pPr>
      <w:r>
        <w:t>Stratejik plan performans göstergelerinin yüksek oranda gerçekleştirilmesi</w:t>
      </w:r>
    </w:p>
    <w:p w14:paraId="6590A089" w14:textId="77777777" w:rsidR="0053704D" w:rsidRDefault="00555223">
      <w:pPr>
        <w:numPr>
          <w:ilvl w:val="0"/>
          <w:numId w:val="13"/>
        </w:numPr>
        <w:spacing w:line="240" w:lineRule="auto"/>
      </w:pPr>
      <w:r>
        <w:t>İdari faaliyet hedeflerinin tüm yıllarda tam olarak sağlanması</w:t>
      </w:r>
    </w:p>
    <w:p w14:paraId="786BA233" w14:textId="77777777" w:rsidR="0053704D" w:rsidRDefault="00555223">
      <w:pPr>
        <w:numPr>
          <w:ilvl w:val="0"/>
          <w:numId w:val="13"/>
        </w:numPr>
        <w:spacing w:line="240" w:lineRule="auto"/>
      </w:pPr>
      <w:r>
        <w:t>Öğrenci kalite elçileri aracılığıyla yürütülen faaliyetlerde artış görülmesi</w:t>
      </w:r>
    </w:p>
    <w:p w14:paraId="543A7716" w14:textId="77777777" w:rsidR="0053704D" w:rsidRDefault="00555223">
      <w:pPr>
        <w:numPr>
          <w:ilvl w:val="0"/>
          <w:numId w:val="13"/>
        </w:numPr>
        <w:spacing w:line="240" w:lineRule="auto"/>
      </w:pPr>
      <w:r>
        <w:t>Birim süreç performans başarı oranının yüksek seviyelerde olması</w:t>
      </w:r>
    </w:p>
    <w:p w14:paraId="61F76ADF" w14:textId="77777777" w:rsidR="0053704D" w:rsidRDefault="00555223">
      <w:pPr>
        <w:numPr>
          <w:ilvl w:val="0"/>
          <w:numId w:val="13"/>
        </w:numPr>
        <w:spacing w:line="240" w:lineRule="auto"/>
      </w:pPr>
      <w:r>
        <w:t>Risklerin giderilme oranının genel olarak yüksek olması</w:t>
      </w:r>
    </w:p>
    <w:p w14:paraId="6BCBCBB8" w14:textId="77777777" w:rsidR="0053704D" w:rsidRDefault="00555223">
      <w:pPr>
        <w:numPr>
          <w:ilvl w:val="0"/>
          <w:numId w:val="13"/>
        </w:numPr>
        <w:spacing w:line="240" w:lineRule="auto"/>
      </w:pPr>
      <w:r>
        <w:t>Akreditasyon kapsamındaki öz değerlendirme alanı sayısında artış sağlanması</w:t>
      </w:r>
    </w:p>
    <w:p w14:paraId="04534277" w14:textId="77777777" w:rsidR="0053704D" w:rsidRDefault="00555223">
      <w:pPr>
        <w:spacing w:line="240" w:lineRule="auto"/>
        <w:rPr>
          <w:b/>
          <w:bCs/>
        </w:rPr>
      </w:pPr>
      <w:r>
        <w:rPr>
          <w:b/>
          <w:bCs/>
        </w:rPr>
        <w:t>Geliştirmeye Açık Yönler:</w:t>
      </w:r>
    </w:p>
    <w:p w14:paraId="09298302" w14:textId="77777777" w:rsidR="0053704D" w:rsidRDefault="00555223">
      <w:pPr>
        <w:numPr>
          <w:ilvl w:val="0"/>
          <w:numId w:val="5"/>
        </w:numPr>
        <w:spacing w:line="240" w:lineRule="auto"/>
      </w:pPr>
      <w:r>
        <w:t>Stratejik plan göstergelerinde yıllar itibarıyla sınırlı dalgalanmaların bulunması</w:t>
      </w:r>
    </w:p>
    <w:p w14:paraId="1893AAE9" w14:textId="77777777" w:rsidR="0053704D" w:rsidRDefault="00555223">
      <w:pPr>
        <w:numPr>
          <w:ilvl w:val="0"/>
          <w:numId w:val="5"/>
        </w:numPr>
        <w:spacing w:line="240" w:lineRule="auto"/>
      </w:pPr>
      <w:r>
        <w:t>Öğrenci kalite elçileri faaliyetlerinin tüm birimlerde yaygınlaştırılamamış olması</w:t>
      </w:r>
    </w:p>
    <w:p w14:paraId="7410758C" w14:textId="77777777" w:rsidR="0053704D" w:rsidRDefault="00555223">
      <w:pPr>
        <w:numPr>
          <w:ilvl w:val="0"/>
          <w:numId w:val="5"/>
        </w:numPr>
        <w:spacing w:line="240" w:lineRule="auto"/>
      </w:pPr>
      <w:r>
        <w:t>Kurumsal olgunluk düzeyinin gelişime açık olması</w:t>
      </w:r>
    </w:p>
    <w:p w14:paraId="367A71F3" w14:textId="77777777" w:rsidR="0053704D" w:rsidRDefault="00555223">
      <w:pPr>
        <w:numPr>
          <w:ilvl w:val="0"/>
          <w:numId w:val="5"/>
        </w:numPr>
        <w:spacing w:line="240" w:lineRule="auto"/>
      </w:pPr>
      <w:r>
        <w:t>İç/dış kıyaslama çalışmalarının sınırlı sayıda gerçekleştirilmesi</w:t>
      </w:r>
    </w:p>
    <w:p w14:paraId="127234F2" w14:textId="77777777" w:rsidR="0053704D" w:rsidRDefault="00555223">
      <w:pPr>
        <w:numPr>
          <w:ilvl w:val="0"/>
          <w:numId w:val="5"/>
        </w:numPr>
        <w:spacing w:line="240" w:lineRule="auto"/>
      </w:pPr>
      <w:r>
        <w:lastRenderedPageBreak/>
        <w:t>Yenilikçi ve yaratıcı düşünceye yönelik toplantı sayısının düşük olması</w:t>
      </w:r>
    </w:p>
    <w:p w14:paraId="4265EE32" w14:textId="77777777" w:rsidR="0053704D" w:rsidRDefault="00555223">
      <w:pPr>
        <w:spacing w:line="240" w:lineRule="auto"/>
        <w:jc w:val="left"/>
        <w:rPr>
          <w:b/>
          <w:bCs/>
        </w:rPr>
      </w:pPr>
      <w:r>
        <w:rPr>
          <w:b/>
          <w:bCs/>
        </w:rPr>
        <w:t>İyileştirme Önerileri/Aksiyonlar:</w:t>
      </w:r>
    </w:p>
    <w:p w14:paraId="5B6FDC8A" w14:textId="77777777" w:rsidR="0053704D" w:rsidRDefault="00555223">
      <w:pPr>
        <w:numPr>
          <w:ilvl w:val="0"/>
          <w:numId w:val="10"/>
        </w:numPr>
        <w:spacing w:line="240" w:lineRule="auto"/>
        <w:jc w:val="left"/>
      </w:pPr>
      <w:r>
        <w:t>Yenilikçi ve yaratıcı düşünceyi destekleyen toplantı ve çalıştaylar düzenlenmelidir.</w:t>
      </w:r>
    </w:p>
    <w:p w14:paraId="6D6C74F2" w14:textId="77777777" w:rsidR="0053704D" w:rsidRDefault="0053704D">
      <w:pPr>
        <w:pBdr>
          <w:top w:val="nil"/>
          <w:left w:val="nil"/>
          <w:bottom w:val="nil"/>
          <w:right w:val="nil"/>
          <w:between w:val="nil"/>
        </w:pBdr>
        <w:spacing w:line="240" w:lineRule="auto"/>
        <w:ind w:left="720"/>
      </w:pPr>
    </w:p>
    <w:p w14:paraId="74CF4772" w14:textId="77777777" w:rsidR="0053704D" w:rsidRDefault="00555223">
      <w:pPr>
        <w:pBdr>
          <w:top w:val="nil"/>
          <w:left w:val="nil"/>
          <w:bottom w:val="nil"/>
          <w:right w:val="nil"/>
          <w:between w:val="nil"/>
        </w:pBdr>
        <w:spacing w:after="240" w:line="240" w:lineRule="auto"/>
        <w:ind w:left="10" w:hanging="10"/>
        <w:rPr>
          <w:b/>
          <w:bCs/>
        </w:rPr>
      </w:pPr>
      <w:r>
        <w:rPr>
          <w:b/>
          <w:bCs/>
        </w:rPr>
        <w:t>4.0 Araştırma ve Geliştirme Süreci</w:t>
      </w:r>
    </w:p>
    <w:tbl>
      <w:tblPr>
        <w:tblStyle w:val="aff"/>
        <w:tblW w:w="989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4390"/>
        <w:gridCol w:w="992"/>
        <w:gridCol w:w="801"/>
        <w:gridCol w:w="696"/>
        <w:gridCol w:w="1480"/>
        <w:gridCol w:w="1539"/>
      </w:tblGrid>
      <w:tr w:rsidR="0053704D" w14:paraId="39DD7A88" w14:textId="77777777" w:rsidTr="00537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D9D9D9"/>
            <w:vAlign w:val="center"/>
          </w:tcPr>
          <w:p w14:paraId="4EF4D108" w14:textId="77777777" w:rsidR="0053704D" w:rsidRDefault="00555223">
            <w:pPr>
              <w:pBdr>
                <w:top w:val="nil"/>
                <w:left w:val="nil"/>
                <w:bottom w:val="nil"/>
                <w:right w:val="nil"/>
                <w:between w:val="nil"/>
              </w:pBdr>
              <w:ind w:left="213"/>
              <w:jc w:val="center"/>
            </w:pPr>
            <w:r>
              <w:t>Gösterge Adı</w:t>
            </w:r>
          </w:p>
        </w:tc>
        <w:tc>
          <w:tcPr>
            <w:tcW w:w="992" w:type="dxa"/>
            <w:shd w:val="clear" w:color="auto" w:fill="D9D9D9"/>
            <w:vAlign w:val="center"/>
          </w:tcPr>
          <w:p w14:paraId="2103FA0C" w14:textId="77777777" w:rsidR="0053704D" w:rsidRDefault="00555223">
            <w:pPr>
              <w:pBdr>
                <w:top w:val="nil"/>
                <w:left w:val="nil"/>
                <w:bottom w:val="nil"/>
                <w:right w:val="nil"/>
                <w:between w:val="nil"/>
              </w:pBdr>
              <w:ind w:hanging="10"/>
              <w:jc w:val="center"/>
              <w:cnfStyle w:val="100000000000" w:firstRow="1" w:lastRow="0" w:firstColumn="0" w:lastColumn="0" w:oddVBand="0" w:evenVBand="0" w:oddHBand="0" w:evenHBand="0" w:firstRowFirstColumn="0" w:firstRowLastColumn="0" w:lastRowFirstColumn="0" w:lastRowLastColumn="0"/>
            </w:pPr>
            <w:r>
              <w:t>2023</w:t>
            </w:r>
          </w:p>
        </w:tc>
        <w:tc>
          <w:tcPr>
            <w:tcW w:w="801" w:type="dxa"/>
            <w:shd w:val="clear" w:color="auto" w:fill="D9D9D9"/>
            <w:vAlign w:val="center"/>
          </w:tcPr>
          <w:p w14:paraId="309C658B" w14:textId="77777777" w:rsidR="0053704D" w:rsidRDefault="00555223">
            <w:pPr>
              <w:pBdr>
                <w:top w:val="nil"/>
                <w:left w:val="nil"/>
                <w:bottom w:val="nil"/>
                <w:right w:val="nil"/>
                <w:between w:val="nil"/>
              </w:pBdr>
              <w:ind w:hanging="10"/>
              <w:jc w:val="center"/>
              <w:cnfStyle w:val="100000000000" w:firstRow="1" w:lastRow="0" w:firstColumn="0" w:lastColumn="0" w:oddVBand="0" w:evenVBand="0" w:oddHBand="0" w:evenHBand="0" w:firstRowFirstColumn="0" w:firstRowLastColumn="0" w:lastRowFirstColumn="0" w:lastRowLastColumn="0"/>
            </w:pPr>
            <w:r>
              <w:t>2024</w:t>
            </w:r>
          </w:p>
        </w:tc>
        <w:tc>
          <w:tcPr>
            <w:tcW w:w="696" w:type="dxa"/>
            <w:shd w:val="clear" w:color="auto" w:fill="D9D9D9"/>
            <w:vAlign w:val="center"/>
          </w:tcPr>
          <w:p w14:paraId="7AF04E66" w14:textId="77777777" w:rsidR="0053704D" w:rsidRDefault="00555223">
            <w:pPr>
              <w:pBdr>
                <w:top w:val="nil"/>
                <w:left w:val="nil"/>
                <w:bottom w:val="nil"/>
                <w:right w:val="nil"/>
                <w:between w:val="nil"/>
              </w:pBdr>
              <w:ind w:hanging="10"/>
              <w:jc w:val="center"/>
              <w:cnfStyle w:val="100000000000" w:firstRow="1" w:lastRow="0" w:firstColumn="0" w:lastColumn="0" w:oddVBand="0" w:evenVBand="0" w:oddHBand="0" w:evenHBand="0" w:firstRowFirstColumn="0" w:firstRowLastColumn="0" w:lastRowFirstColumn="0" w:lastRowLastColumn="0"/>
            </w:pPr>
            <w:r>
              <w:t>2025</w:t>
            </w:r>
          </w:p>
        </w:tc>
        <w:tc>
          <w:tcPr>
            <w:tcW w:w="1480" w:type="dxa"/>
            <w:shd w:val="clear" w:color="auto" w:fill="D9D9D9"/>
            <w:vAlign w:val="center"/>
          </w:tcPr>
          <w:p w14:paraId="6FFC9524" w14:textId="77777777" w:rsidR="0053704D" w:rsidRDefault="00555223">
            <w:pPr>
              <w:pBdr>
                <w:top w:val="nil"/>
                <w:left w:val="nil"/>
                <w:bottom w:val="nil"/>
                <w:right w:val="nil"/>
                <w:between w:val="nil"/>
              </w:pBdr>
              <w:ind w:hanging="10"/>
              <w:jc w:val="center"/>
              <w:cnfStyle w:val="100000000000" w:firstRow="1" w:lastRow="0" w:firstColumn="0" w:lastColumn="0" w:oddVBand="0" w:evenVBand="0" w:oddHBand="0" w:evenHBand="0" w:firstRowFirstColumn="0" w:firstRowLastColumn="0" w:lastRowFirstColumn="0" w:lastRowLastColumn="0"/>
              <w:rPr>
                <w:sz w:val="20"/>
                <w:szCs w:val="20"/>
              </w:rPr>
            </w:pPr>
            <w:r>
              <w:t>Değişim</w:t>
            </w:r>
          </w:p>
        </w:tc>
        <w:tc>
          <w:tcPr>
            <w:tcW w:w="1539" w:type="dxa"/>
            <w:shd w:val="clear" w:color="auto" w:fill="D9D9D9"/>
            <w:vAlign w:val="center"/>
          </w:tcPr>
          <w:p w14:paraId="47F26A1B" w14:textId="77777777" w:rsidR="0053704D" w:rsidRDefault="00555223">
            <w:pPr>
              <w:pBdr>
                <w:top w:val="nil"/>
                <w:left w:val="nil"/>
                <w:bottom w:val="nil"/>
                <w:right w:val="nil"/>
                <w:between w:val="nil"/>
              </w:pBdr>
              <w:ind w:hanging="10"/>
              <w:jc w:val="center"/>
              <w:cnfStyle w:val="100000000000" w:firstRow="1" w:lastRow="0" w:firstColumn="0" w:lastColumn="0" w:oddVBand="0" w:evenVBand="0" w:oddHBand="0" w:evenHBand="0" w:firstRowFirstColumn="0" w:firstRowLastColumn="0" w:lastRowFirstColumn="0" w:lastRowLastColumn="0"/>
            </w:pPr>
            <w:r>
              <w:t>İyileştirme İhtiyacı</w:t>
            </w:r>
          </w:p>
        </w:tc>
      </w:tr>
      <w:tr w:rsidR="0053704D" w14:paraId="70972587" w14:textId="77777777" w:rsidTr="00537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vAlign w:val="center"/>
          </w:tcPr>
          <w:p w14:paraId="00B27C64" w14:textId="77777777" w:rsidR="0053704D" w:rsidRDefault="00555223">
            <w:pPr>
              <w:pBdr>
                <w:top w:val="nil"/>
                <w:left w:val="nil"/>
                <w:bottom w:val="nil"/>
                <w:right w:val="nil"/>
                <w:between w:val="nil"/>
              </w:pBdr>
              <w:ind w:left="27"/>
              <w:jc w:val="left"/>
            </w:pPr>
            <w:r>
              <w:rPr>
                <w:b w:val="0"/>
                <w:bCs w:val="0"/>
              </w:rPr>
              <w:t xml:space="preserve">BAP Kapsamında Desteklenen Araştırma Projesi Sayısı </w:t>
            </w:r>
          </w:p>
          <w:p w14:paraId="5A5AB8A8" w14:textId="77777777" w:rsidR="0053704D" w:rsidRDefault="00555223">
            <w:pPr>
              <w:pBdr>
                <w:top w:val="nil"/>
                <w:left w:val="nil"/>
                <w:bottom w:val="nil"/>
                <w:right w:val="nil"/>
                <w:between w:val="nil"/>
              </w:pBdr>
              <w:ind w:left="27"/>
              <w:jc w:val="left"/>
            </w:pPr>
            <w:r>
              <w:rPr>
                <w:b w:val="0"/>
                <w:bCs w:val="0"/>
                <w:sz w:val="20"/>
                <w:szCs w:val="20"/>
              </w:rPr>
              <w:t>(BAP Birimi tarafından doldurulacaktır.)</w:t>
            </w:r>
          </w:p>
        </w:tc>
        <w:tc>
          <w:tcPr>
            <w:tcW w:w="992" w:type="dxa"/>
            <w:shd w:val="clear" w:color="auto" w:fill="FFFFFF"/>
            <w:vAlign w:val="center"/>
          </w:tcPr>
          <w:p w14:paraId="656AE4F0"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b/>
                <w:bCs/>
              </w:rPr>
            </w:pPr>
            <w:r>
              <w:rPr>
                <w:b/>
                <w:bCs/>
              </w:rPr>
              <w:t>…</w:t>
            </w:r>
          </w:p>
        </w:tc>
        <w:tc>
          <w:tcPr>
            <w:tcW w:w="801" w:type="dxa"/>
            <w:shd w:val="clear" w:color="auto" w:fill="FFFFFF"/>
            <w:vAlign w:val="center"/>
          </w:tcPr>
          <w:p w14:paraId="50DDC3AC"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b/>
                <w:bCs/>
              </w:rPr>
            </w:pPr>
            <w:r>
              <w:rPr>
                <w:b/>
                <w:bCs/>
              </w:rPr>
              <w:t>…</w:t>
            </w:r>
          </w:p>
        </w:tc>
        <w:tc>
          <w:tcPr>
            <w:tcW w:w="696" w:type="dxa"/>
            <w:shd w:val="clear" w:color="auto" w:fill="FFFFFF"/>
            <w:vAlign w:val="center"/>
          </w:tcPr>
          <w:p w14:paraId="66A87A52"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b/>
                <w:bCs/>
              </w:rPr>
            </w:pPr>
            <w:r>
              <w:rPr>
                <w:b/>
                <w:bCs/>
              </w:rPr>
              <w:t>…</w:t>
            </w:r>
          </w:p>
        </w:tc>
        <w:tc>
          <w:tcPr>
            <w:tcW w:w="1480" w:type="dxa"/>
            <w:shd w:val="clear" w:color="auto" w:fill="FFFFFF"/>
          </w:tcPr>
          <w:p w14:paraId="686977A6"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Artan</w:t>
            </w:r>
          </w:p>
          <w:p w14:paraId="31200FAB"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Değişmeyen</w:t>
            </w:r>
          </w:p>
          <w:p w14:paraId="3605F055"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b/>
                <w:bCs/>
                <w:sz w:val="20"/>
                <w:szCs w:val="20"/>
              </w:rPr>
            </w:pPr>
            <w:r>
              <w:rPr>
                <w:rFonts w:ascii="MS Gothic" w:eastAsia="MS Gothic" w:hAnsi="MS Gothic" w:cs="MS Gothic"/>
                <w:sz w:val="20"/>
                <w:szCs w:val="20"/>
              </w:rPr>
              <w:t>☐</w:t>
            </w:r>
            <w:r>
              <w:rPr>
                <w:sz w:val="20"/>
                <w:szCs w:val="20"/>
              </w:rPr>
              <w:t>Azalan</w:t>
            </w:r>
          </w:p>
        </w:tc>
        <w:tc>
          <w:tcPr>
            <w:tcW w:w="1539" w:type="dxa"/>
            <w:shd w:val="clear" w:color="auto" w:fill="FFFFFF"/>
            <w:vAlign w:val="center"/>
          </w:tcPr>
          <w:p w14:paraId="1CE1C539" w14:textId="77777777" w:rsidR="0053704D" w:rsidRDefault="000D5270">
            <w:pPr>
              <w:ind w:left="0"/>
              <w:jc w:val="left"/>
              <w:cnfStyle w:val="000000100000" w:firstRow="0" w:lastRow="0" w:firstColumn="0" w:lastColumn="0" w:oddVBand="0" w:evenVBand="0" w:oddHBand="1" w:evenHBand="0" w:firstRowFirstColumn="0" w:firstRowLastColumn="0" w:lastRowFirstColumn="0" w:lastRowLastColumn="0"/>
              <w:rPr>
                <w:sz w:val="18"/>
                <w:szCs w:val="18"/>
              </w:rPr>
            </w:pPr>
            <w:sdt>
              <w:sdtPr>
                <w:tag w:val="goog_rdk_65"/>
                <w:id w:val="986704429"/>
              </w:sdtPr>
              <w:sdtContent>
                <w:r w:rsidR="00555223">
                  <w:rPr>
                    <w:rFonts w:ascii="Arial Unicode MS" w:eastAsia="Arial Unicode MS" w:hAnsi="Arial Unicode MS" w:cs="Arial Unicode MS"/>
                    <w:sz w:val="18"/>
                    <w:szCs w:val="18"/>
                  </w:rPr>
                  <w:t>☐</w:t>
                </w:r>
              </w:sdtContent>
            </w:sdt>
            <w:r w:rsidR="00555223">
              <w:rPr>
                <w:sz w:val="18"/>
                <w:szCs w:val="18"/>
              </w:rPr>
              <w:t>Evet</w:t>
            </w:r>
          </w:p>
          <w:p w14:paraId="1C57D51B" w14:textId="77777777" w:rsidR="0053704D" w:rsidRDefault="00555223">
            <w:pPr>
              <w:pBdr>
                <w:top w:val="nil"/>
                <w:left w:val="nil"/>
                <w:bottom w:val="nil"/>
                <w:right w:val="nil"/>
                <w:between w:val="nil"/>
              </w:pBdr>
              <w:ind w:hanging="10"/>
              <w:jc w:val="left"/>
              <w:cnfStyle w:val="000000100000" w:firstRow="0" w:lastRow="0" w:firstColumn="0" w:lastColumn="0" w:oddVBand="0" w:evenVBand="0" w:oddHBand="1" w:evenHBand="0" w:firstRowFirstColumn="0" w:firstRowLastColumn="0" w:lastRowFirstColumn="0" w:lastRowLastColumn="0"/>
              <w:rPr>
                <w:b/>
                <w:bCs/>
                <w:sz w:val="18"/>
                <w:szCs w:val="18"/>
              </w:rPr>
            </w:pPr>
            <w:r>
              <w:rPr>
                <w:rFonts w:ascii="MS Gothic" w:eastAsia="MS Gothic" w:hAnsi="MS Gothic" w:cs="MS Gothic"/>
                <w:sz w:val="18"/>
                <w:szCs w:val="18"/>
              </w:rPr>
              <w:t>☐</w:t>
            </w:r>
            <w:r>
              <w:rPr>
                <w:sz w:val="18"/>
                <w:szCs w:val="18"/>
              </w:rPr>
              <w:t>Hayır</w:t>
            </w:r>
          </w:p>
        </w:tc>
      </w:tr>
      <w:tr w:rsidR="0053704D" w14:paraId="56CB9749" w14:textId="77777777" w:rsidTr="0053704D">
        <w:tc>
          <w:tcPr>
            <w:cnfStyle w:val="001000000000" w:firstRow="0" w:lastRow="0" w:firstColumn="1" w:lastColumn="0" w:oddVBand="0" w:evenVBand="0" w:oddHBand="0" w:evenHBand="0" w:firstRowFirstColumn="0" w:firstRowLastColumn="0" w:lastRowFirstColumn="0" w:lastRowLastColumn="0"/>
            <w:tcW w:w="4390" w:type="dxa"/>
            <w:shd w:val="clear" w:color="auto" w:fill="F2F2F2"/>
            <w:vAlign w:val="center"/>
          </w:tcPr>
          <w:p w14:paraId="71879923" w14:textId="77777777" w:rsidR="0053704D" w:rsidRDefault="00555223">
            <w:pPr>
              <w:pBdr>
                <w:top w:val="nil"/>
                <w:left w:val="nil"/>
                <w:bottom w:val="nil"/>
                <w:right w:val="nil"/>
                <w:between w:val="nil"/>
              </w:pBdr>
              <w:ind w:left="27"/>
              <w:jc w:val="left"/>
            </w:pPr>
            <w:r>
              <w:rPr>
                <w:b w:val="0"/>
                <w:bCs w:val="0"/>
              </w:rPr>
              <w:t>Uluslararası Proje Sayısı (Ufuk Avrupa vb.) (BAP Birimi)</w:t>
            </w:r>
          </w:p>
        </w:tc>
        <w:tc>
          <w:tcPr>
            <w:tcW w:w="992" w:type="dxa"/>
            <w:shd w:val="clear" w:color="auto" w:fill="F2F2F2"/>
            <w:vAlign w:val="center"/>
          </w:tcPr>
          <w:p w14:paraId="7A0ABF89"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b/>
                <w:bCs/>
              </w:rPr>
            </w:pPr>
            <w:r>
              <w:rPr>
                <w:b/>
                <w:bCs/>
              </w:rPr>
              <w:t>…</w:t>
            </w:r>
          </w:p>
        </w:tc>
        <w:tc>
          <w:tcPr>
            <w:tcW w:w="801" w:type="dxa"/>
            <w:shd w:val="clear" w:color="auto" w:fill="F2F2F2"/>
            <w:vAlign w:val="center"/>
          </w:tcPr>
          <w:p w14:paraId="0962D34C"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b/>
                <w:bCs/>
              </w:rPr>
            </w:pPr>
            <w:r>
              <w:rPr>
                <w:b/>
                <w:bCs/>
              </w:rPr>
              <w:t>…</w:t>
            </w:r>
          </w:p>
        </w:tc>
        <w:tc>
          <w:tcPr>
            <w:tcW w:w="696" w:type="dxa"/>
            <w:shd w:val="clear" w:color="auto" w:fill="F2F2F2"/>
            <w:vAlign w:val="center"/>
          </w:tcPr>
          <w:p w14:paraId="2F50CD12"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b/>
                <w:bCs/>
              </w:rPr>
            </w:pPr>
            <w:r>
              <w:rPr>
                <w:b/>
                <w:bCs/>
              </w:rPr>
              <w:t>…</w:t>
            </w:r>
          </w:p>
        </w:tc>
        <w:tc>
          <w:tcPr>
            <w:tcW w:w="1480" w:type="dxa"/>
            <w:shd w:val="clear" w:color="auto" w:fill="F2F2F2"/>
          </w:tcPr>
          <w:p w14:paraId="49D809CC"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Artan</w:t>
            </w:r>
          </w:p>
          <w:p w14:paraId="7FFCC447"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Değişmeyen</w:t>
            </w:r>
          </w:p>
          <w:p w14:paraId="1F02CA96"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b/>
                <w:bCs/>
                <w:sz w:val="20"/>
                <w:szCs w:val="20"/>
              </w:rPr>
            </w:pPr>
            <w:r>
              <w:rPr>
                <w:rFonts w:ascii="MS Gothic" w:eastAsia="MS Gothic" w:hAnsi="MS Gothic" w:cs="MS Gothic"/>
                <w:sz w:val="20"/>
                <w:szCs w:val="20"/>
              </w:rPr>
              <w:t>☐</w:t>
            </w:r>
            <w:r>
              <w:rPr>
                <w:sz w:val="20"/>
                <w:szCs w:val="20"/>
              </w:rPr>
              <w:t>Azalan</w:t>
            </w:r>
          </w:p>
        </w:tc>
        <w:tc>
          <w:tcPr>
            <w:tcW w:w="1539" w:type="dxa"/>
            <w:shd w:val="clear" w:color="auto" w:fill="F2F2F2"/>
            <w:vAlign w:val="center"/>
          </w:tcPr>
          <w:p w14:paraId="49229A75" w14:textId="77777777" w:rsidR="0053704D" w:rsidRDefault="000D5270">
            <w:pPr>
              <w:ind w:left="0"/>
              <w:jc w:val="left"/>
              <w:cnfStyle w:val="000000000000" w:firstRow="0" w:lastRow="0" w:firstColumn="0" w:lastColumn="0" w:oddVBand="0" w:evenVBand="0" w:oddHBand="0" w:evenHBand="0" w:firstRowFirstColumn="0" w:firstRowLastColumn="0" w:lastRowFirstColumn="0" w:lastRowLastColumn="0"/>
              <w:rPr>
                <w:sz w:val="18"/>
                <w:szCs w:val="18"/>
              </w:rPr>
            </w:pPr>
            <w:sdt>
              <w:sdtPr>
                <w:tag w:val="goog_rdk_66"/>
                <w:id w:val="332623103"/>
              </w:sdtPr>
              <w:sdtContent>
                <w:r w:rsidR="00555223">
                  <w:rPr>
                    <w:rFonts w:ascii="Arial Unicode MS" w:eastAsia="Arial Unicode MS" w:hAnsi="Arial Unicode MS" w:cs="Arial Unicode MS"/>
                    <w:sz w:val="18"/>
                    <w:szCs w:val="18"/>
                  </w:rPr>
                  <w:t>☐</w:t>
                </w:r>
              </w:sdtContent>
            </w:sdt>
            <w:r w:rsidR="00555223">
              <w:rPr>
                <w:sz w:val="18"/>
                <w:szCs w:val="18"/>
              </w:rPr>
              <w:t>Evet</w:t>
            </w:r>
          </w:p>
          <w:p w14:paraId="4F8C5CA9" w14:textId="77777777" w:rsidR="0053704D" w:rsidRDefault="00555223">
            <w:pPr>
              <w:pBdr>
                <w:top w:val="nil"/>
                <w:left w:val="nil"/>
                <w:bottom w:val="nil"/>
                <w:right w:val="nil"/>
                <w:between w:val="nil"/>
              </w:pBdr>
              <w:ind w:hanging="10"/>
              <w:jc w:val="left"/>
              <w:cnfStyle w:val="000000000000" w:firstRow="0" w:lastRow="0" w:firstColumn="0" w:lastColumn="0" w:oddVBand="0" w:evenVBand="0" w:oddHBand="0" w:evenHBand="0" w:firstRowFirstColumn="0" w:firstRowLastColumn="0" w:lastRowFirstColumn="0" w:lastRowLastColumn="0"/>
              <w:rPr>
                <w:b/>
                <w:bCs/>
                <w:sz w:val="18"/>
                <w:szCs w:val="18"/>
              </w:rPr>
            </w:pPr>
            <w:r>
              <w:rPr>
                <w:rFonts w:ascii="MS Gothic" w:eastAsia="MS Gothic" w:hAnsi="MS Gothic" w:cs="MS Gothic"/>
                <w:sz w:val="18"/>
                <w:szCs w:val="18"/>
              </w:rPr>
              <w:t>☐</w:t>
            </w:r>
            <w:r>
              <w:rPr>
                <w:sz w:val="18"/>
                <w:szCs w:val="18"/>
              </w:rPr>
              <w:t>Hayır</w:t>
            </w:r>
          </w:p>
        </w:tc>
      </w:tr>
      <w:tr w:rsidR="0053704D" w14:paraId="79838B2D" w14:textId="77777777" w:rsidTr="00537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vAlign w:val="center"/>
          </w:tcPr>
          <w:p w14:paraId="5B77A7D4" w14:textId="77777777" w:rsidR="0053704D" w:rsidRDefault="00555223">
            <w:pPr>
              <w:pBdr>
                <w:top w:val="nil"/>
                <w:left w:val="nil"/>
                <w:bottom w:val="nil"/>
                <w:right w:val="nil"/>
                <w:between w:val="nil"/>
              </w:pBdr>
              <w:ind w:left="27"/>
              <w:jc w:val="left"/>
            </w:pPr>
            <w:r>
              <w:rPr>
                <w:b w:val="0"/>
                <w:bCs w:val="0"/>
              </w:rPr>
              <w:t xml:space="preserve">TÜBİTAK Destekli Proje Sayısı </w:t>
            </w:r>
          </w:p>
          <w:p w14:paraId="186E67D4" w14:textId="77777777" w:rsidR="0053704D" w:rsidRDefault="00555223">
            <w:pPr>
              <w:pBdr>
                <w:top w:val="nil"/>
                <w:left w:val="nil"/>
                <w:bottom w:val="nil"/>
                <w:right w:val="nil"/>
                <w:between w:val="nil"/>
              </w:pBdr>
              <w:ind w:left="27"/>
              <w:jc w:val="left"/>
            </w:pPr>
            <w:r>
              <w:rPr>
                <w:b w:val="0"/>
                <w:bCs w:val="0"/>
                <w:sz w:val="20"/>
                <w:szCs w:val="20"/>
              </w:rPr>
              <w:t>(Öğrenci Projesi Dışında yer alan projeler)</w:t>
            </w:r>
          </w:p>
        </w:tc>
        <w:tc>
          <w:tcPr>
            <w:tcW w:w="992" w:type="dxa"/>
            <w:shd w:val="clear" w:color="auto" w:fill="FFFFFF"/>
            <w:vAlign w:val="center"/>
          </w:tcPr>
          <w:p w14:paraId="5E91F480"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pPr>
            <w:r>
              <w:t>1</w:t>
            </w:r>
          </w:p>
        </w:tc>
        <w:tc>
          <w:tcPr>
            <w:tcW w:w="801" w:type="dxa"/>
            <w:shd w:val="clear" w:color="auto" w:fill="FFFFFF"/>
            <w:vAlign w:val="center"/>
          </w:tcPr>
          <w:p w14:paraId="205DAD17"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pPr>
            <w:r>
              <w:t>1</w:t>
            </w:r>
          </w:p>
        </w:tc>
        <w:tc>
          <w:tcPr>
            <w:tcW w:w="696" w:type="dxa"/>
            <w:shd w:val="clear" w:color="auto" w:fill="FFFFFF"/>
            <w:vAlign w:val="center"/>
          </w:tcPr>
          <w:p w14:paraId="44C615FC"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pPr>
            <w:r>
              <w:t>1</w:t>
            </w:r>
          </w:p>
        </w:tc>
        <w:tc>
          <w:tcPr>
            <w:tcW w:w="1480" w:type="dxa"/>
            <w:shd w:val="clear" w:color="auto" w:fill="FFFFFF"/>
          </w:tcPr>
          <w:p w14:paraId="7E463B16"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Artan</w:t>
            </w:r>
          </w:p>
          <w:p w14:paraId="6755B353" w14:textId="3293044F" w:rsidR="0053704D" w:rsidRDefault="00904970">
            <w:pPr>
              <w:ind w:left="0"/>
              <w:cnfStyle w:val="000000100000" w:firstRow="0" w:lastRow="0" w:firstColumn="0" w:lastColumn="0" w:oddVBand="0" w:evenVBand="0" w:oddHBand="1" w:evenHBand="0" w:firstRowFirstColumn="0" w:firstRowLastColumn="0" w:lastRowFirstColumn="0" w:lastRowLastColumn="0"/>
              <w:rPr>
                <w:sz w:val="20"/>
                <w:szCs w:val="20"/>
              </w:rPr>
            </w:pPr>
            <w:r>
              <w:rPr>
                <w:rFonts w:ascii="MS Gothic" w:eastAsia="MS Gothic" w:hAnsi="MS Gothic" w:cs="MS Gothic"/>
                <w:color w:val="000000"/>
                <w:sz w:val="18"/>
                <w:szCs w:val="18"/>
              </w:rPr>
              <w:t>☒</w:t>
            </w:r>
            <w:r w:rsidR="00555223">
              <w:rPr>
                <w:sz w:val="20"/>
                <w:szCs w:val="20"/>
              </w:rPr>
              <w:t>Değişmeyen</w:t>
            </w:r>
          </w:p>
          <w:p w14:paraId="5DCD6C90"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b/>
                <w:bCs/>
                <w:sz w:val="20"/>
                <w:szCs w:val="20"/>
              </w:rPr>
            </w:pPr>
            <w:r>
              <w:rPr>
                <w:rFonts w:ascii="MS Gothic" w:eastAsia="MS Gothic" w:hAnsi="MS Gothic" w:cs="MS Gothic"/>
                <w:sz w:val="20"/>
                <w:szCs w:val="20"/>
              </w:rPr>
              <w:t>☐</w:t>
            </w:r>
            <w:r>
              <w:rPr>
                <w:sz w:val="20"/>
                <w:szCs w:val="20"/>
              </w:rPr>
              <w:t>Azalan</w:t>
            </w:r>
          </w:p>
        </w:tc>
        <w:tc>
          <w:tcPr>
            <w:tcW w:w="1539" w:type="dxa"/>
            <w:shd w:val="clear" w:color="auto" w:fill="FFFFFF"/>
            <w:vAlign w:val="center"/>
          </w:tcPr>
          <w:p w14:paraId="2CCAC25B" w14:textId="262D2B7E" w:rsidR="0053704D" w:rsidRDefault="000D5270">
            <w:pPr>
              <w:ind w:left="0"/>
              <w:jc w:val="left"/>
              <w:cnfStyle w:val="000000100000" w:firstRow="0" w:lastRow="0" w:firstColumn="0" w:lastColumn="0" w:oddVBand="0" w:evenVBand="0" w:oddHBand="1" w:evenHBand="0" w:firstRowFirstColumn="0" w:firstRowLastColumn="0" w:lastRowFirstColumn="0" w:lastRowLastColumn="0"/>
              <w:rPr>
                <w:sz w:val="18"/>
                <w:szCs w:val="18"/>
              </w:rPr>
            </w:pPr>
            <w:sdt>
              <w:sdtPr>
                <w:tag w:val="goog_rdk_67"/>
                <w:id w:val="-471150363"/>
              </w:sdtPr>
              <w:sdtContent>
                <w:r w:rsidR="00904970">
                  <w:rPr>
                    <w:rFonts w:ascii="MS Gothic" w:eastAsia="MS Gothic" w:hAnsi="MS Gothic" w:cs="MS Gothic"/>
                    <w:color w:val="000000"/>
                    <w:sz w:val="18"/>
                    <w:szCs w:val="18"/>
                  </w:rPr>
                  <w:t>☒</w:t>
                </w:r>
              </w:sdtContent>
            </w:sdt>
            <w:r w:rsidR="00555223">
              <w:rPr>
                <w:sz w:val="18"/>
                <w:szCs w:val="18"/>
              </w:rPr>
              <w:t>Evet</w:t>
            </w:r>
          </w:p>
          <w:p w14:paraId="798EE210" w14:textId="77777777" w:rsidR="0053704D" w:rsidRDefault="00555223">
            <w:pPr>
              <w:pBdr>
                <w:top w:val="nil"/>
                <w:left w:val="nil"/>
                <w:bottom w:val="nil"/>
                <w:right w:val="nil"/>
                <w:between w:val="nil"/>
              </w:pBdr>
              <w:ind w:hanging="10"/>
              <w:jc w:val="left"/>
              <w:cnfStyle w:val="000000100000" w:firstRow="0" w:lastRow="0" w:firstColumn="0" w:lastColumn="0" w:oddVBand="0" w:evenVBand="0" w:oddHBand="1" w:evenHBand="0" w:firstRowFirstColumn="0" w:firstRowLastColumn="0" w:lastRowFirstColumn="0" w:lastRowLastColumn="0"/>
              <w:rPr>
                <w:b/>
                <w:bCs/>
                <w:sz w:val="18"/>
                <w:szCs w:val="18"/>
              </w:rPr>
            </w:pPr>
            <w:r>
              <w:rPr>
                <w:rFonts w:ascii="MS Gothic" w:eastAsia="MS Gothic" w:hAnsi="MS Gothic" w:cs="MS Gothic"/>
                <w:sz w:val="18"/>
                <w:szCs w:val="18"/>
              </w:rPr>
              <w:t>☐</w:t>
            </w:r>
            <w:r>
              <w:rPr>
                <w:sz w:val="18"/>
                <w:szCs w:val="18"/>
              </w:rPr>
              <w:t>Hayır</w:t>
            </w:r>
          </w:p>
        </w:tc>
      </w:tr>
      <w:tr w:rsidR="0053704D" w14:paraId="6595C0AD" w14:textId="77777777" w:rsidTr="0053704D">
        <w:tc>
          <w:tcPr>
            <w:cnfStyle w:val="001000000000" w:firstRow="0" w:lastRow="0" w:firstColumn="1" w:lastColumn="0" w:oddVBand="0" w:evenVBand="0" w:oddHBand="0" w:evenHBand="0" w:firstRowFirstColumn="0" w:firstRowLastColumn="0" w:lastRowFirstColumn="0" w:lastRowLastColumn="0"/>
            <w:tcW w:w="4390" w:type="dxa"/>
            <w:shd w:val="clear" w:color="auto" w:fill="F2F2F2"/>
            <w:vAlign w:val="center"/>
          </w:tcPr>
          <w:p w14:paraId="467F37DB" w14:textId="77777777" w:rsidR="0053704D" w:rsidRDefault="00555223">
            <w:pPr>
              <w:pBdr>
                <w:top w:val="nil"/>
                <w:left w:val="nil"/>
                <w:bottom w:val="nil"/>
                <w:right w:val="nil"/>
                <w:between w:val="nil"/>
              </w:pBdr>
              <w:ind w:left="27"/>
              <w:jc w:val="left"/>
            </w:pPr>
            <w:r>
              <w:rPr>
                <w:b w:val="0"/>
                <w:bCs w:val="0"/>
              </w:rPr>
              <w:t>Üniversite-Sanayi İş Birliği ile Yürütülen Proje Sayısı</w:t>
            </w:r>
          </w:p>
          <w:p w14:paraId="198EA5CD" w14:textId="77777777" w:rsidR="0053704D" w:rsidRDefault="00555223">
            <w:pPr>
              <w:pBdr>
                <w:top w:val="nil"/>
                <w:left w:val="nil"/>
                <w:bottom w:val="nil"/>
                <w:right w:val="nil"/>
                <w:between w:val="nil"/>
              </w:pBdr>
              <w:ind w:left="27"/>
              <w:jc w:val="left"/>
            </w:pPr>
            <w:r>
              <w:rPr>
                <w:b w:val="0"/>
                <w:bCs w:val="0"/>
                <w:sz w:val="20"/>
                <w:szCs w:val="20"/>
              </w:rPr>
              <w:t>(BAP Birimi tarafından doldurulacaktır.)</w:t>
            </w:r>
          </w:p>
        </w:tc>
        <w:tc>
          <w:tcPr>
            <w:tcW w:w="992" w:type="dxa"/>
            <w:shd w:val="clear" w:color="auto" w:fill="F2F2F2"/>
            <w:vAlign w:val="center"/>
          </w:tcPr>
          <w:p w14:paraId="107B69C4"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b/>
                <w:bCs/>
              </w:rPr>
            </w:pPr>
            <w:r>
              <w:rPr>
                <w:b/>
                <w:bCs/>
              </w:rPr>
              <w:t>…</w:t>
            </w:r>
          </w:p>
        </w:tc>
        <w:tc>
          <w:tcPr>
            <w:tcW w:w="801" w:type="dxa"/>
            <w:shd w:val="clear" w:color="auto" w:fill="F2F2F2"/>
            <w:vAlign w:val="center"/>
          </w:tcPr>
          <w:p w14:paraId="699531D5"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b/>
                <w:bCs/>
              </w:rPr>
            </w:pPr>
            <w:r>
              <w:rPr>
                <w:b/>
                <w:bCs/>
              </w:rPr>
              <w:t>…</w:t>
            </w:r>
          </w:p>
        </w:tc>
        <w:tc>
          <w:tcPr>
            <w:tcW w:w="696" w:type="dxa"/>
            <w:shd w:val="clear" w:color="auto" w:fill="F2F2F2"/>
            <w:vAlign w:val="center"/>
          </w:tcPr>
          <w:p w14:paraId="1BA5A9F9"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b/>
                <w:bCs/>
              </w:rPr>
            </w:pPr>
            <w:r>
              <w:rPr>
                <w:b/>
                <w:bCs/>
              </w:rPr>
              <w:t>…</w:t>
            </w:r>
          </w:p>
        </w:tc>
        <w:tc>
          <w:tcPr>
            <w:tcW w:w="1480" w:type="dxa"/>
            <w:shd w:val="clear" w:color="auto" w:fill="F2F2F2"/>
          </w:tcPr>
          <w:p w14:paraId="3D767705"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Artan</w:t>
            </w:r>
          </w:p>
          <w:p w14:paraId="04C0D230"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Değişmeyen</w:t>
            </w:r>
          </w:p>
          <w:p w14:paraId="744C26F8"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b/>
                <w:bCs/>
                <w:sz w:val="20"/>
                <w:szCs w:val="20"/>
              </w:rPr>
            </w:pPr>
            <w:r>
              <w:rPr>
                <w:rFonts w:ascii="MS Gothic" w:eastAsia="MS Gothic" w:hAnsi="MS Gothic" w:cs="MS Gothic"/>
                <w:sz w:val="20"/>
                <w:szCs w:val="20"/>
              </w:rPr>
              <w:t>☐</w:t>
            </w:r>
            <w:r>
              <w:rPr>
                <w:sz w:val="20"/>
                <w:szCs w:val="20"/>
              </w:rPr>
              <w:t>Azalan</w:t>
            </w:r>
          </w:p>
        </w:tc>
        <w:tc>
          <w:tcPr>
            <w:tcW w:w="1539" w:type="dxa"/>
            <w:shd w:val="clear" w:color="auto" w:fill="F2F2F2"/>
            <w:vAlign w:val="center"/>
          </w:tcPr>
          <w:p w14:paraId="287FE664" w14:textId="77777777" w:rsidR="0053704D" w:rsidRDefault="000D5270">
            <w:pPr>
              <w:ind w:left="0"/>
              <w:jc w:val="left"/>
              <w:cnfStyle w:val="000000000000" w:firstRow="0" w:lastRow="0" w:firstColumn="0" w:lastColumn="0" w:oddVBand="0" w:evenVBand="0" w:oddHBand="0" w:evenHBand="0" w:firstRowFirstColumn="0" w:firstRowLastColumn="0" w:lastRowFirstColumn="0" w:lastRowLastColumn="0"/>
              <w:rPr>
                <w:sz w:val="18"/>
                <w:szCs w:val="18"/>
              </w:rPr>
            </w:pPr>
            <w:sdt>
              <w:sdtPr>
                <w:tag w:val="goog_rdk_68"/>
                <w:id w:val="-1631404250"/>
              </w:sdtPr>
              <w:sdtContent>
                <w:r w:rsidR="00555223">
                  <w:rPr>
                    <w:rFonts w:ascii="Arial Unicode MS" w:eastAsia="Arial Unicode MS" w:hAnsi="Arial Unicode MS" w:cs="Arial Unicode MS"/>
                    <w:sz w:val="18"/>
                    <w:szCs w:val="18"/>
                  </w:rPr>
                  <w:t>☐</w:t>
                </w:r>
              </w:sdtContent>
            </w:sdt>
            <w:r w:rsidR="00555223">
              <w:rPr>
                <w:sz w:val="18"/>
                <w:szCs w:val="18"/>
              </w:rPr>
              <w:t>Evet</w:t>
            </w:r>
          </w:p>
          <w:p w14:paraId="4DB64C31" w14:textId="77777777" w:rsidR="0053704D" w:rsidRDefault="00555223">
            <w:pPr>
              <w:pBdr>
                <w:top w:val="nil"/>
                <w:left w:val="nil"/>
                <w:bottom w:val="nil"/>
                <w:right w:val="nil"/>
                <w:between w:val="nil"/>
              </w:pBdr>
              <w:ind w:hanging="10"/>
              <w:jc w:val="left"/>
              <w:cnfStyle w:val="000000000000" w:firstRow="0" w:lastRow="0" w:firstColumn="0" w:lastColumn="0" w:oddVBand="0" w:evenVBand="0" w:oddHBand="0" w:evenHBand="0" w:firstRowFirstColumn="0" w:firstRowLastColumn="0" w:lastRowFirstColumn="0" w:lastRowLastColumn="0"/>
              <w:rPr>
                <w:b/>
                <w:bCs/>
                <w:sz w:val="18"/>
                <w:szCs w:val="18"/>
              </w:rPr>
            </w:pPr>
            <w:r>
              <w:rPr>
                <w:rFonts w:ascii="MS Gothic" w:eastAsia="MS Gothic" w:hAnsi="MS Gothic" w:cs="MS Gothic"/>
                <w:sz w:val="18"/>
                <w:szCs w:val="18"/>
              </w:rPr>
              <w:t>☐</w:t>
            </w:r>
            <w:r>
              <w:rPr>
                <w:sz w:val="18"/>
                <w:szCs w:val="18"/>
              </w:rPr>
              <w:t>Hayır</w:t>
            </w:r>
          </w:p>
        </w:tc>
      </w:tr>
      <w:tr w:rsidR="0053704D" w14:paraId="01D7442C" w14:textId="77777777" w:rsidTr="0053704D">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vAlign w:val="center"/>
          </w:tcPr>
          <w:p w14:paraId="3D0D94A0" w14:textId="77777777" w:rsidR="0053704D" w:rsidRDefault="00555223">
            <w:pPr>
              <w:pBdr>
                <w:top w:val="nil"/>
                <w:left w:val="nil"/>
                <w:bottom w:val="nil"/>
                <w:right w:val="nil"/>
                <w:between w:val="nil"/>
              </w:pBdr>
              <w:ind w:left="27"/>
              <w:jc w:val="left"/>
            </w:pPr>
            <w:r>
              <w:rPr>
                <w:b w:val="0"/>
                <w:bCs w:val="0"/>
              </w:rPr>
              <w:t>Ulusal ve Uluslararası Patent Başvuru Sayısı (YÖK/YÖKAK)</w:t>
            </w:r>
          </w:p>
          <w:p w14:paraId="4D0B878E" w14:textId="77777777" w:rsidR="0053704D" w:rsidRDefault="00555223">
            <w:pPr>
              <w:pBdr>
                <w:top w:val="nil"/>
                <w:left w:val="nil"/>
                <w:bottom w:val="nil"/>
                <w:right w:val="nil"/>
                <w:between w:val="nil"/>
              </w:pBdr>
              <w:ind w:left="27"/>
              <w:jc w:val="left"/>
            </w:pPr>
            <w:r>
              <w:rPr>
                <w:b w:val="0"/>
                <w:bCs w:val="0"/>
                <w:sz w:val="20"/>
                <w:szCs w:val="20"/>
              </w:rPr>
              <w:t>(TTO tarafından doldurulacaktır.)</w:t>
            </w:r>
          </w:p>
        </w:tc>
        <w:tc>
          <w:tcPr>
            <w:tcW w:w="992" w:type="dxa"/>
            <w:shd w:val="clear" w:color="auto" w:fill="FFFFFF"/>
            <w:vAlign w:val="center"/>
          </w:tcPr>
          <w:p w14:paraId="4E5C2CB9"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b/>
                <w:bCs/>
              </w:rPr>
            </w:pPr>
            <w:r>
              <w:rPr>
                <w:b/>
                <w:bCs/>
              </w:rPr>
              <w:t>…</w:t>
            </w:r>
          </w:p>
        </w:tc>
        <w:tc>
          <w:tcPr>
            <w:tcW w:w="801" w:type="dxa"/>
            <w:shd w:val="clear" w:color="auto" w:fill="FFFFFF"/>
            <w:vAlign w:val="center"/>
          </w:tcPr>
          <w:p w14:paraId="412CA2C1"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b/>
                <w:bCs/>
              </w:rPr>
            </w:pPr>
            <w:r>
              <w:rPr>
                <w:b/>
                <w:bCs/>
              </w:rPr>
              <w:t>…</w:t>
            </w:r>
          </w:p>
        </w:tc>
        <w:tc>
          <w:tcPr>
            <w:tcW w:w="696" w:type="dxa"/>
            <w:shd w:val="clear" w:color="auto" w:fill="FFFFFF"/>
            <w:vAlign w:val="center"/>
          </w:tcPr>
          <w:p w14:paraId="686C8F04"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b/>
                <w:bCs/>
              </w:rPr>
            </w:pPr>
            <w:r>
              <w:rPr>
                <w:b/>
                <w:bCs/>
              </w:rPr>
              <w:t>…</w:t>
            </w:r>
          </w:p>
        </w:tc>
        <w:tc>
          <w:tcPr>
            <w:tcW w:w="1480" w:type="dxa"/>
            <w:shd w:val="clear" w:color="auto" w:fill="FFFFFF"/>
          </w:tcPr>
          <w:p w14:paraId="27B7828B"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Artan</w:t>
            </w:r>
          </w:p>
          <w:p w14:paraId="4617CC29"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Değişmeyen</w:t>
            </w:r>
          </w:p>
          <w:p w14:paraId="1A002D8B"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b/>
                <w:bCs/>
                <w:sz w:val="20"/>
                <w:szCs w:val="20"/>
              </w:rPr>
            </w:pPr>
            <w:r>
              <w:rPr>
                <w:rFonts w:ascii="MS Gothic" w:eastAsia="MS Gothic" w:hAnsi="MS Gothic" w:cs="MS Gothic"/>
                <w:sz w:val="20"/>
                <w:szCs w:val="20"/>
              </w:rPr>
              <w:t>☐</w:t>
            </w:r>
            <w:r>
              <w:rPr>
                <w:sz w:val="20"/>
                <w:szCs w:val="20"/>
              </w:rPr>
              <w:t>Azalan</w:t>
            </w:r>
          </w:p>
        </w:tc>
        <w:tc>
          <w:tcPr>
            <w:tcW w:w="1539" w:type="dxa"/>
            <w:shd w:val="clear" w:color="auto" w:fill="FFFFFF"/>
            <w:vAlign w:val="center"/>
          </w:tcPr>
          <w:p w14:paraId="13DFEF83" w14:textId="77777777" w:rsidR="0053704D" w:rsidRDefault="000D5270">
            <w:pPr>
              <w:ind w:left="0"/>
              <w:jc w:val="left"/>
              <w:cnfStyle w:val="000000100000" w:firstRow="0" w:lastRow="0" w:firstColumn="0" w:lastColumn="0" w:oddVBand="0" w:evenVBand="0" w:oddHBand="1" w:evenHBand="0" w:firstRowFirstColumn="0" w:firstRowLastColumn="0" w:lastRowFirstColumn="0" w:lastRowLastColumn="0"/>
              <w:rPr>
                <w:sz w:val="18"/>
                <w:szCs w:val="18"/>
              </w:rPr>
            </w:pPr>
            <w:sdt>
              <w:sdtPr>
                <w:tag w:val="goog_rdk_69"/>
                <w:id w:val="-1801796374"/>
              </w:sdtPr>
              <w:sdtContent>
                <w:r w:rsidR="00555223">
                  <w:rPr>
                    <w:rFonts w:ascii="Arial Unicode MS" w:eastAsia="Arial Unicode MS" w:hAnsi="Arial Unicode MS" w:cs="Arial Unicode MS"/>
                    <w:sz w:val="18"/>
                    <w:szCs w:val="18"/>
                  </w:rPr>
                  <w:t>☐</w:t>
                </w:r>
              </w:sdtContent>
            </w:sdt>
            <w:r w:rsidR="00555223">
              <w:rPr>
                <w:sz w:val="18"/>
                <w:szCs w:val="18"/>
              </w:rPr>
              <w:t>Evet</w:t>
            </w:r>
          </w:p>
          <w:p w14:paraId="10F4290B" w14:textId="77777777" w:rsidR="0053704D" w:rsidRDefault="00555223">
            <w:pPr>
              <w:pBdr>
                <w:top w:val="nil"/>
                <w:left w:val="nil"/>
                <w:bottom w:val="nil"/>
                <w:right w:val="nil"/>
                <w:between w:val="nil"/>
              </w:pBdr>
              <w:ind w:hanging="10"/>
              <w:jc w:val="left"/>
              <w:cnfStyle w:val="000000100000" w:firstRow="0" w:lastRow="0" w:firstColumn="0" w:lastColumn="0" w:oddVBand="0" w:evenVBand="0" w:oddHBand="1" w:evenHBand="0" w:firstRowFirstColumn="0" w:firstRowLastColumn="0" w:lastRowFirstColumn="0" w:lastRowLastColumn="0"/>
              <w:rPr>
                <w:b/>
                <w:bCs/>
                <w:sz w:val="18"/>
                <w:szCs w:val="18"/>
              </w:rPr>
            </w:pPr>
            <w:r>
              <w:rPr>
                <w:rFonts w:ascii="MS Gothic" w:eastAsia="MS Gothic" w:hAnsi="MS Gothic" w:cs="MS Gothic"/>
                <w:sz w:val="18"/>
                <w:szCs w:val="18"/>
              </w:rPr>
              <w:t>☐</w:t>
            </w:r>
            <w:r>
              <w:rPr>
                <w:sz w:val="18"/>
                <w:szCs w:val="18"/>
              </w:rPr>
              <w:t>Hayır</w:t>
            </w:r>
          </w:p>
        </w:tc>
      </w:tr>
      <w:tr w:rsidR="0053704D" w14:paraId="38A2FDE3" w14:textId="77777777" w:rsidTr="0053704D">
        <w:tc>
          <w:tcPr>
            <w:cnfStyle w:val="001000000000" w:firstRow="0" w:lastRow="0" w:firstColumn="1" w:lastColumn="0" w:oddVBand="0" w:evenVBand="0" w:oddHBand="0" w:evenHBand="0" w:firstRowFirstColumn="0" w:firstRowLastColumn="0" w:lastRowFirstColumn="0" w:lastRowLastColumn="0"/>
            <w:tcW w:w="4390" w:type="dxa"/>
            <w:shd w:val="clear" w:color="auto" w:fill="F2F2F2"/>
            <w:vAlign w:val="center"/>
          </w:tcPr>
          <w:p w14:paraId="3A5EEFCD" w14:textId="77777777" w:rsidR="0053704D" w:rsidRDefault="00555223">
            <w:pPr>
              <w:pBdr>
                <w:top w:val="nil"/>
                <w:left w:val="nil"/>
                <w:bottom w:val="nil"/>
                <w:right w:val="nil"/>
                <w:between w:val="nil"/>
              </w:pBdr>
              <w:ind w:left="27"/>
              <w:jc w:val="left"/>
            </w:pPr>
            <w:r>
              <w:rPr>
                <w:b w:val="0"/>
                <w:bCs w:val="0"/>
              </w:rPr>
              <w:t>Ulusal ve Uluslararası Tescillenmiş Patent/Faydalı Model Sayısı</w:t>
            </w:r>
          </w:p>
          <w:p w14:paraId="67225E92" w14:textId="77777777" w:rsidR="0053704D" w:rsidRDefault="00555223">
            <w:pPr>
              <w:pBdr>
                <w:top w:val="nil"/>
                <w:left w:val="nil"/>
                <w:bottom w:val="nil"/>
                <w:right w:val="nil"/>
                <w:between w:val="nil"/>
              </w:pBdr>
              <w:ind w:left="27"/>
              <w:jc w:val="left"/>
            </w:pPr>
            <w:r>
              <w:rPr>
                <w:b w:val="0"/>
                <w:bCs w:val="0"/>
                <w:sz w:val="20"/>
                <w:szCs w:val="20"/>
              </w:rPr>
              <w:t>(TTO tarafından doldurulacaktır.)</w:t>
            </w:r>
          </w:p>
        </w:tc>
        <w:tc>
          <w:tcPr>
            <w:tcW w:w="992" w:type="dxa"/>
            <w:shd w:val="clear" w:color="auto" w:fill="F2F2F2"/>
            <w:vAlign w:val="center"/>
          </w:tcPr>
          <w:p w14:paraId="2C92E261"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b/>
                <w:bCs/>
              </w:rPr>
            </w:pPr>
            <w:r>
              <w:rPr>
                <w:b/>
                <w:bCs/>
              </w:rPr>
              <w:t>…</w:t>
            </w:r>
          </w:p>
        </w:tc>
        <w:tc>
          <w:tcPr>
            <w:tcW w:w="801" w:type="dxa"/>
            <w:shd w:val="clear" w:color="auto" w:fill="F2F2F2"/>
            <w:vAlign w:val="center"/>
          </w:tcPr>
          <w:p w14:paraId="1A0366D4"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b/>
                <w:bCs/>
              </w:rPr>
            </w:pPr>
            <w:r>
              <w:rPr>
                <w:b/>
                <w:bCs/>
              </w:rPr>
              <w:t>…</w:t>
            </w:r>
          </w:p>
        </w:tc>
        <w:tc>
          <w:tcPr>
            <w:tcW w:w="696" w:type="dxa"/>
            <w:shd w:val="clear" w:color="auto" w:fill="F2F2F2"/>
            <w:vAlign w:val="center"/>
          </w:tcPr>
          <w:p w14:paraId="0F8C805A"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b/>
                <w:bCs/>
              </w:rPr>
            </w:pPr>
            <w:r>
              <w:rPr>
                <w:b/>
                <w:bCs/>
              </w:rPr>
              <w:t>…</w:t>
            </w:r>
          </w:p>
        </w:tc>
        <w:tc>
          <w:tcPr>
            <w:tcW w:w="1480" w:type="dxa"/>
            <w:shd w:val="clear" w:color="auto" w:fill="F2F2F2"/>
          </w:tcPr>
          <w:p w14:paraId="1C24AC0D"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Artan</w:t>
            </w:r>
          </w:p>
          <w:p w14:paraId="45E940C5"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Değişmeyen</w:t>
            </w:r>
          </w:p>
          <w:p w14:paraId="20669B70"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b/>
                <w:bCs/>
                <w:sz w:val="20"/>
                <w:szCs w:val="20"/>
              </w:rPr>
            </w:pPr>
            <w:r>
              <w:rPr>
                <w:rFonts w:ascii="MS Gothic" w:eastAsia="MS Gothic" w:hAnsi="MS Gothic" w:cs="MS Gothic"/>
                <w:sz w:val="20"/>
                <w:szCs w:val="20"/>
              </w:rPr>
              <w:t>☐</w:t>
            </w:r>
            <w:r>
              <w:rPr>
                <w:sz w:val="20"/>
                <w:szCs w:val="20"/>
              </w:rPr>
              <w:t>Azalan</w:t>
            </w:r>
          </w:p>
        </w:tc>
        <w:tc>
          <w:tcPr>
            <w:tcW w:w="1539" w:type="dxa"/>
            <w:shd w:val="clear" w:color="auto" w:fill="F2F2F2"/>
            <w:vAlign w:val="center"/>
          </w:tcPr>
          <w:p w14:paraId="1B65D14F" w14:textId="77777777" w:rsidR="0053704D" w:rsidRDefault="000D5270">
            <w:pPr>
              <w:ind w:left="0"/>
              <w:jc w:val="left"/>
              <w:cnfStyle w:val="000000000000" w:firstRow="0" w:lastRow="0" w:firstColumn="0" w:lastColumn="0" w:oddVBand="0" w:evenVBand="0" w:oddHBand="0" w:evenHBand="0" w:firstRowFirstColumn="0" w:firstRowLastColumn="0" w:lastRowFirstColumn="0" w:lastRowLastColumn="0"/>
              <w:rPr>
                <w:sz w:val="18"/>
                <w:szCs w:val="18"/>
              </w:rPr>
            </w:pPr>
            <w:sdt>
              <w:sdtPr>
                <w:tag w:val="goog_rdk_70"/>
                <w:id w:val="-1217073983"/>
              </w:sdtPr>
              <w:sdtContent>
                <w:r w:rsidR="00555223">
                  <w:rPr>
                    <w:rFonts w:ascii="Arial Unicode MS" w:eastAsia="Arial Unicode MS" w:hAnsi="Arial Unicode MS" w:cs="Arial Unicode MS"/>
                    <w:sz w:val="18"/>
                    <w:szCs w:val="18"/>
                  </w:rPr>
                  <w:t>☐</w:t>
                </w:r>
              </w:sdtContent>
            </w:sdt>
            <w:r w:rsidR="00555223">
              <w:rPr>
                <w:sz w:val="18"/>
                <w:szCs w:val="18"/>
              </w:rPr>
              <w:t>Evet</w:t>
            </w:r>
          </w:p>
          <w:p w14:paraId="2C1B9154" w14:textId="77777777" w:rsidR="0053704D" w:rsidRDefault="00555223">
            <w:pPr>
              <w:pBdr>
                <w:top w:val="nil"/>
                <w:left w:val="nil"/>
                <w:bottom w:val="nil"/>
                <w:right w:val="nil"/>
                <w:between w:val="nil"/>
              </w:pBdr>
              <w:ind w:hanging="10"/>
              <w:jc w:val="left"/>
              <w:cnfStyle w:val="000000000000" w:firstRow="0" w:lastRow="0" w:firstColumn="0" w:lastColumn="0" w:oddVBand="0" w:evenVBand="0" w:oddHBand="0" w:evenHBand="0" w:firstRowFirstColumn="0" w:firstRowLastColumn="0" w:lastRowFirstColumn="0" w:lastRowLastColumn="0"/>
              <w:rPr>
                <w:b/>
                <w:bCs/>
                <w:sz w:val="18"/>
                <w:szCs w:val="18"/>
              </w:rPr>
            </w:pPr>
            <w:r>
              <w:rPr>
                <w:rFonts w:ascii="MS Gothic" w:eastAsia="MS Gothic" w:hAnsi="MS Gothic" w:cs="MS Gothic"/>
                <w:sz w:val="18"/>
                <w:szCs w:val="18"/>
              </w:rPr>
              <w:t>☐</w:t>
            </w:r>
            <w:r>
              <w:rPr>
                <w:sz w:val="18"/>
                <w:szCs w:val="18"/>
              </w:rPr>
              <w:t>Hayır</w:t>
            </w:r>
          </w:p>
        </w:tc>
      </w:tr>
      <w:tr w:rsidR="0053704D" w14:paraId="2BA4BC63" w14:textId="77777777" w:rsidTr="00537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vAlign w:val="center"/>
          </w:tcPr>
          <w:p w14:paraId="5FF2B40C" w14:textId="77777777" w:rsidR="0053704D" w:rsidRDefault="00555223">
            <w:pPr>
              <w:pBdr>
                <w:top w:val="nil"/>
                <w:left w:val="nil"/>
                <w:bottom w:val="nil"/>
                <w:right w:val="nil"/>
                <w:between w:val="nil"/>
              </w:pBdr>
              <w:ind w:left="27"/>
              <w:jc w:val="left"/>
            </w:pPr>
            <w:r>
              <w:rPr>
                <w:b w:val="0"/>
                <w:bCs w:val="0"/>
              </w:rPr>
              <w:t xml:space="preserve">Web of </w:t>
            </w:r>
            <w:proofErr w:type="spellStart"/>
            <w:r>
              <w:rPr>
                <w:b w:val="0"/>
                <w:bCs w:val="0"/>
              </w:rPr>
              <w:t>Science</w:t>
            </w:r>
            <w:proofErr w:type="spellEnd"/>
            <w:r>
              <w:rPr>
                <w:b w:val="0"/>
                <w:bCs w:val="0"/>
              </w:rPr>
              <w:t xml:space="preserve"> Kapsamındaki Yayın Sayısı</w:t>
            </w:r>
          </w:p>
          <w:p w14:paraId="7CF20E3E" w14:textId="77777777" w:rsidR="0053704D" w:rsidRDefault="00555223">
            <w:pPr>
              <w:pBdr>
                <w:top w:val="nil"/>
                <w:left w:val="nil"/>
                <w:bottom w:val="nil"/>
                <w:right w:val="nil"/>
                <w:between w:val="nil"/>
              </w:pBdr>
              <w:ind w:left="27"/>
              <w:jc w:val="left"/>
            </w:pPr>
            <w:r>
              <w:rPr>
                <w:b w:val="0"/>
                <w:bCs w:val="0"/>
                <w:sz w:val="20"/>
                <w:szCs w:val="20"/>
              </w:rPr>
              <w:t>(Akademik Birimler tarafından doldurulacaktır.)</w:t>
            </w:r>
          </w:p>
        </w:tc>
        <w:tc>
          <w:tcPr>
            <w:tcW w:w="992" w:type="dxa"/>
            <w:shd w:val="clear" w:color="auto" w:fill="FFFFFF"/>
            <w:vAlign w:val="center"/>
          </w:tcPr>
          <w:p w14:paraId="6D195137" w14:textId="77777777" w:rsidR="0053704D" w:rsidRDefault="00555223">
            <w:pPr>
              <w:pBdr>
                <w:top w:val="nil"/>
                <w:left w:val="nil"/>
                <w:bottom w:val="nil"/>
                <w:right w:val="nil"/>
                <w:between w:val="nil"/>
              </w:pBdr>
              <w:ind w:left="213"/>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w:t>
            </w:r>
          </w:p>
        </w:tc>
        <w:tc>
          <w:tcPr>
            <w:tcW w:w="801" w:type="dxa"/>
            <w:shd w:val="clear" w:color="auto" w:fill="FFFFFF"/>
            <w:vAlign w:val="center"/>
          </w:tcPr>
          <w:p w14:paraId="7F4D8C02"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w:t>
            </w:r>
          </w:p>
        </w:tc>
        <w:tc>
          <w:tcPr>
            <w:tcW w:w="696" w:type="dxa"/>
            <w:shd w:val="clear" w:color="auto" w:fill="FFFFFF"/>
            <w:vAlign w:val="center"/>
          </w:tcPr>
          <w:p w14:paraId="5D01319E" w14:textId="77777777" w:rsidR="0053704D" w:rsidRDefault="008A7BCA">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48</w:t>
            </w:r>
          </w:p>
        </w:tc>
        <w:tc>
          <w:tcPr>
            <w:tcW w:w="1480" w:type="dxa"/>
            <w:shd w:val="clear" w:color="auto" w:fill="FFFFFF"/>
          </w:tcPr>
          <w:p w14:paraId="11D97536" w14:textId="5832AAD0" w:rsidR="0053704D" w:rsidRDefault="00904970">
            <w:pPr>
              <w:ind w:left="0"/>
              <w:cnfStyle w:val="000000100000" w:firstRow="0" w:lastRow="0" w:firstColumn="0" w:lastColumn="0" w:oddVBand="0" w:evenVBand="0" w:oddHBand="1" w:evenHBand="0" w:firstRowFirstColumn="0" w:firstRowLastColumn="0" w:lastRowFirstColumn="0" w:lastRowLastColumn="0"/>
              <w:rPr>
                <w:sz w:val="20"/>
                <w:szCs w:val="20"/>
              </w:rPr>
            </w:pPr>
            <w:r>
              <w:rPr>
                <w:rFonts w:ascii="MS Gothic" w:eastAsia="MS Gothic" w:hAnsi="MS Gothic" w:cs="MS Gothic"/>
                <w:color w:val="000000"/>
                <w:sz w:val="18"/>
                <w:szCs w:val="18"/>
              </w:rPr>
              <w:t>☒</w:t>
            </w:r>
            <w:r w:rsidR="00555223">
              <w:rPr>
                <w:sz w:val="20"/>
                <w:szCs w:val="20"/>
              </w:rPr>
              <w:t>Artan</w:t>
            </w:r>
          </w:p>
          <w:p w14:paraId="5E7240ED"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Değişmeyen</w:t>
            </w:r>
          </w:p>
          <w:p w14:paraId="6031B9A9"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b/>
                <w:bCs/>
                <w:sz w:val="20"/>
                <w:szCs w:val="20"/>
              </w:rPr>
            </w:pPr>
            <w:r>
              <w:rPr>
                <w:rFonts w:ascii="MS Gothic" w:eastAsia="MS Gothic" w:hAnsi="MS Gothic" w:cs="MS Gothic"/>
                <w:sz w:val="20"/>
                <w:szCs w:val="20"/>
              </w:rPr>
              <w:t>☐</w:t>
            </w:r>
            <w:r>
              <w:rPr>
                <w:sz w:val="20"/>
                <w:szCs w:val="20"/>
              </w:rPr>
              <w:t>Azalan</w:t>
            </w:r>
          </w:p>
        </w:tc>
        <w:tc>
          <w:tcPr>
            <w:tcW w:w="1539" w:type="dxa"/>
            <w:shd w:val="clear" w:color="auto" w:fill="FFFFFF"/>
            <w:vAlign w:val="center"/>
          </w:tcPr>
          <w:p w14:paraId="6EAC6202" w14:textId="77777777" w:rsidR="0053704D" w:rsidRDefault="000D5270">
            <w:pPr>
              <w:ind w:left="0"/>
              <w:jc w:val="left"/>
              <w:cnfStyle w:val="000000100000" w:firstRow="0" w:lastRow="0" w:firstColumn="0" w:lastColumn="0" w:oddVBand="0" w:evenVBand="0" w:oddHBand="1" w:evenHBand="0" w:firstRowFirstColumn="0" w:firstRowLastColumn="0" w:lastRowFirstColumn="0" w:lastRowLastColumn="0"/>
              <w:rPr>
                <w:sz w:val="18"/>
                <w:szCs w:val="18"/>
              </w:rPr>
            </w:pPr>
            <w:sdt>
              <w:sdtPr>
                <w:tag w:val="goog_rdk_71"/>
                <w:id w:val="1211858004"/>
              </w:sdtPr>
              <w:sdtContent>
                <w:r w:rsidR="00555223">
                  <w:rPr>
                    <w:rFonts w:ascii="Arial Unicode MS" w:eastAsia="Arial Unicode MS" w:hAnsi="Arial Unicode MS" w:cs="Arial Unicode MS"/>
                    <w:sz w:val="18"/>
                    <w:szCs w:val="18"/>
                  </w:rPr>
                  <w:t>☐</w:t>
                </w:r>
              </w:sdtContent>
            </w:sdt>
            <w:r w:rsidR="00555223">
              <w:rPr>
                <w:sz w:val="18"/>
                <w:szCs w:val="18"/>
              </w:rPr>
              <w:t>Evet</w:t>
            </w:r>
          </w:p>
          <w:p w14:paraId="6638C9DB" w14:textId="4B2F78E8" w:rsidR="0053704D" w:rsidRDefault="00904970">
            <w:pPr>
              <w:pBdr>
                <w:top w:val="nil"/>
                <w:left w:val="nil"/>
                <w:bottom w:val="nil"/>
                <w:right w:val="nil"/>
                <w:between w:val="nil"/>
              </w:pBdr>
              <w:ind w:hanging="10"/>
              <w:jc w:val="left"/>
              <w:cnfStyle w:val="000000100000" w:firstRow="0" w:lastRow="0" w:firstColumn="0" w:lastColumn="0" w:oddVBand="0" w:evenVBand="0" w:oddHBand="1" w:evenHBand="0" w:firstRowFirstColumn="0" w:firstRowLastColumn="0" w:lastRowFirstColumn="0" w:lastRowLastColumn="0"/>
              <w:rPr>
                <w:b/>
                <w:bCs/>
                <w:sz w:val="18"/>
                <w:szCs w:val="18"/>
              </w:rPr>
            </w:pPr>
            <w:r>
              <w:rPr>
                <w:rFonts w:ascii="MS Gothic" w:eastAsia="MS Gothic" w:hAnsi="MS Gothic" w:cs="MS Gothic"/>
                <w:color w:val="000000"/>
                <w:sz w:val="18"/>
                <w:szCs w:val="18"/>
              </w:rPr>
              <w:t>☒</w:t>
            </w:r>
            <w:r w:rsidR="00555223">
              <w:rPr>
                <w:sz w:val="18"/>
                <w:szCs w:val="18"/>
              </w:rPr>
              <w:t>Hayır</w:t>
            </w:r>
          </w:p>
        </w:tc>
      </w:tr>
      <w:tr w:rsidR="0053704D" w14:paraId="4A89C665" w14:textId="77777777" w:rsidTr="0053704D">
        <w:tc>
          <w:tcPr>
            <w:cnfStyle w:val="001000000000" w:firstRow="0" w:lastRow="0" w:firstColumn="1" w:lastColumn="0" w:oddVBand="0" w:evenVBand="0" w:oddHBand="0" w:evenHBand="0" w:firstRowFirstColumn="0" w:firstRowLastColumn="0" w:lastRowFirstColumn="0" w:lastRowLastColumn="0"/>
            <w:tcW w:w="4390" w:type="dxa"/>
            <w:shd w:val="clear" w:color="auto" w:fill="F2F2F2"/>
            <w:vAlign w:val="center"/>
          </w:tcPr>
          <w:p w14:paraId="69DBF608" w14:textId="77777777" w:rsidR="0053704D" w:rsidRDefault="00555223">
            <w:pPr>
              <w:pBdr>
                <w:top w:val="nil"/>
                <w:left w:val="nil"/>
                <w:bottom w:val="nil"/>
                <w:right w:val="nil"/>
                <w:between w:val="nil"/>
              </w:pBdr>
              <w:ind w:left="27"/>
              <w:jc w:val="left"/>
            </w:pPr>
            <w:r>
              <w:rPr>
                <w:b w:val="0"/>
                <w:bCs w:val="0"/>
              </w:rPr>
              <w:t xml:space="preserve">Öğretim Elemanı Başına Düşen </w:t>
            </w:r>
            <w:proofErr w:type="spellStart"/>
            <w:r>
              <w:rPr>
                <w:b w:val="0"/>
                <w:bCs w:val="0"/>
              </w:rPr>
              <w:t>WoS</w:t>
            </w:r>
            <w:proofErr w:type="spellEnd"/>
            <w:r>
              <w:rPr>
                <w:b w:val="0"/>
                <w:bCs w:val="0"/>
              </w:rPr>
              <w:t xml:space="preserve"> Yayın Sayısı</w:t>
            </w:r>
          </w:p>
        </w:tc>
        <w:tc>
          <w:tcPr>
            <w:tcW w:w="992" w:type="dxa"/>
            <w:shd w:val="clear" w:color="auto" w:fill="F2F2F2"/>
            <w:vAlign w:val="center"/>
          </w:tcPr>
          <w:p w14:paraId="367A8977"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0,61</w:t>
            </w:r>
          </w:p>
        </w:tc>
        <w:tc>
          <w:tcPr>
            <w:tcW w:w="801" w:type="dxa"/>
            <w:shd w:val="clear" w:color="auto" w:fill="F2F2F2"/>
            <w:vAlign w:val="center"/>
          </w:tcPr>
          <w:p w14:paraId="15F87E0A"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0,86</w:t>
            </w:r>
          </w:p>
        </w:tc>
        <w:tc>
          <w:tcPr>
            <w:tcW w:w="696" w:type="dxa"/>
            <w:shd w:val="clear" w:color="auto" w:fill="F2F2F2"/>
            <w:vAlign w:val="center"/>
          </w:tcPr>
          <w:p w14:paraId="7907F702" w14:textId="6D25023D" w:rsidR="0053704D" w:rsidRDefault="00555223">
            <w:pPr>
              <w:pBdr>
                <w:top w:val="nil"/>
                <w:left w:val="nil"/>
                <w:bottom w:val="nil"/>
                <w:right w:val="nil"/>
                <w:between w:val="nil"/>
              </w:pBdr>
              <w:ind w:left="0"/>
              <w:jc w:val="left"/>
              <w:cnfStyle w:val="000000000000" w:firstRow="0" w:lastRow="0" w:firstColumn="0" w:lastColumn="0" w:oddVBand="0" w:evenVBand="0" w:oddHBand="0" w:evenHBand="0" w:firstRowFirstColumn="0" w:firstRowLastColumn="0" w:lastRowFirstColumn="0" w:lastRowLastColumn="0"/>
              <w:rPr>
                <w:sz w:val="18"/>
                <w:szCs w:val="18"/>
              </w:rPr>
            </w:pPr>
            <w:r w:rsidRPr="00733684">
              <w:rPr>
                <w:sz w:val="18"/>
                <w:szCs w:val="18"/>
              </w:rPr>
              <w:t>1,</w:t>
            </w:r>
            <w:r w:rsidR="00733684">
              <w:rPr>
                <w:sz w:val="18"/>
                <w:szCs w:val="18"/>
              </w:rPr>
              <w:t>11</w:t>
            </w:r>
          </w:p>
        </w:tc>
        <w:tc>
          <w:tcPr>
            <w:tcW w:w="1480" w:type="dxa"/>
            <w:shd w:val="clear" w:color="auto" w:fill="F2F2F2"/>
          </w:tcPr>
          <w:p w14:paraId="419BFC77" w14:textId="022FB989" w:rsidR="0053704D" w:rsidRDefault="00904970">
            <w:pPr>
              <w:ind w:left="0"/>
              <w:cnfStyle w:val="000000000000" w:firstRow="0" w:lastRow="0" w:firstColumn="0" w:lastColumn="0" w:oddVBand="0" w:evenVBand="0" w:oddHBand="0" w:evenHBand="0" w:firstRowFirstColumn="0" w:firstRowLastColumn="0" w:lastRowFirstColumn="0" w:lastRowLastColumn="0"/>
              <w:rPr>
                <w:sz w:val="20"/>
                <w:szCs w:val="20"/>
              </w:rPr>
            </w:pPr>
            <w:r>
              <w:rPr>
                <w:rFonts w:ascii="MS Gothic" w:eastAsia="MS Gothic" w:hAnsi="MS Gothic" w:cs="MS Gothic"/>
                <w:color w:val="000000"/>
                <w:sz w:val="18"/>
                <w:szCs w:val="18"/>
              </w:rPr>
              <w:t>☒</w:t>
            </w:r>
            <w:r w:rsidR="00555223">
              <w:rPr>
                <w:sz w:val="20"/>
                <w:szCs w:val="20"/>
              </w:rPr>
              <w:t>Artan</w:t>
            </w:r>
          </w:p>
          <w:p w14:paraId="18313B12"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Değişmeyen</w:t>
            </w:r>
          </w:p>
          <w:p w14:paraId="33B3F336"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b/>
                <w:bCs/>
                <w:sz w:val="20"/>
                <w:szCs w:val="20"/>
              </w:rPr>
            </w:pPr>
            <w:r>
              <w:rPr>
                <w:rFonts w:ascii="MS Gothic" w:eastAsia="MS Gothic" w:hAnsi="MS Gothic" w:cs="MS Gothic"/>
                <w:sz w:val="20"/>
                <w:szCs w:val="20"/>
              </w:rPr>
              <w:t>☐</w:t>
            </w:r>
            <w:r>
              <w:rPr>
                <w:sz w:val="20"/>
                <w:szCs w:val="20"/>
              </w:rPr>
              <w:t>Azalan</w:t>
            </w:r>
          </w:p>
        </w:tc>
        <w:tc>
          <w:tcPr>
            <w:tcW w:w="1539" w:type="dxa"/>
            <w:shd w:val="clear" w:color="auto" w:fill="F2F2F2"/>
            <w:vAlign w:val="center"/>
          </w:tcPr>
          <w:p w14:paraId="19863802" w14:textId="77777777" w:rsidR="0053704D" w:rsidRDefault="000D5270">
            <w:pPr>
              <w:ind w:left="0"/>
              <w:jc w:val="left"/>
              <w:cnfStyle w:val="000000000000" w:firstRow="0" w:lastRow="0" w:firstColumn="0" w:lastColumn="0" w:oddVBand="0" w:evenVBand="0" w:oddHBand="0" w:evenHBand="0" w:firstRowFirstColumn="0" w:firstRowLastColumn="0" w:lastRowFirstColumn="0" w:lastRowLastColumn="0"/>
              <w:rPr>
                <w:sz w:val="18"/>
                <w:szCs w:val="18"/>
              </w:rPr>
            </w:pPr>
            <w:sdt>
              <w:sdtPr>
                <w:tag w:val="goog_rdk_72"/>
                <w:id w:val="-1666984804"/>
              </w:sdtPr>
              <w:sdtContent>
                <w:r w:rsidR="00555223">
                  <w:rPr>
                    <w:rFonts w:ascii="Arial Unicode MS" w:eastAsia="Arial Unicode MS" w:hAnsi="Arial Unicode MS" w:cs="Arial Unicode MS"/>
                    <w:sz w:val="18"/>
                    <w:szCs w:val="18"/>
                  </w:rPr>
                  <w:t>☐</w:t>
                </w:r>
              </w:sdtContent>
            </w:sdt>
            <w:r w:rsidR="00555223">
              <w:rPr>
                <w:sz w:val="18"/>
                <w:szCs w:val="18"/>
              </w:rPr>
              <w:t>Evet</w:t>
            </w:r>
          </w:p>
          <w:p w14:paraId="4D1F72F4" w14:textId="43D0BBFB" w:rsidR="0053704D" w:rsidRDefault="00904970">
            <w:pPr>
              <w:pBdr>
                <w:top w:val="nil"/>
                <w:left w:val="nil"/>
                <w:bottom w:val="nil"/>
                <w:right w:val="nil"/>
                <w:between w:val="nil"/>
              </w:pBdr>
              <w:ind w:hanging="10"/>
              <w:jc w:val="left"/>
              <w:cnfStyle w:val="000000000000" w:firstRow="0" w:lastRow="0" w:firstColumn="0" w:lastColumn="0" w:oddVBand="0" w:evenVBand="0" w:oddHBand="0" w:evenHBand="0" w:firstRowFirstColumn="0" w:firstRowLastColumn="0" w:lastRowFirstColumn="0" w:lastRowLastColumn="0"/>
              <w:rPr>
                <w:b/>
                <w:bCs/>
                <w:sz w:val="18"/>
                <w:szCs w:val="18"/>
              </w:rPr>
            </w:pPr>
            <w:r>
              <w:rPr>
                <w:rFonts w:ascii="MS Gothic" w:eastAsia="MS Gothic" w:hAnsi="MS Gothic" w:cs="MS Gothic"/>
                <w:color w:val="000000"/>
                <w:sz w:val="18"/>
                <w:szCs w:val="18"/>
              </w:rPr>
              <w:t>☒</w:t>
            </w:r>
            <w:r w:rsidR="00555223">
              <w:rPr>
                <w:sz w:val="18"/>
                <w:szCs w:val="18"/>
              </w:rPr>
              <w:t>Hayır</w:t>
            </w:r>
          </w:p>
        </w:tc>
      </w:tr>
      <w:tr w:rsidR="0053704D" w14:paraId="46DB81EE" w14:textId="77777777" w:rsidTr="00537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vAlign w:val="center"/>
          </w:tcPr>
          <w:p w14:paraId="228CDCAC" w14:textId="77777777" w:rsidR="0053704D" w:rsidRDefault="00555223">
            <w:pPr>
              <w:pBdr>
                <w:top w:val="nil"/>
                <w:left w:val="nil"/>
                <w:bottom w:val="nil"/>
                <w:right w:val="nil"/>
                <w:between w:val="nil"/>
              </w:pBdr>
              <w:ind w:left="27"/>
              <w:jc w:val="left"/>
            </w:pPr>
            <w:r>
              <w:rPr>
                <w:b w:val="0"/>
                <w:bCs w:val="0"/>
              </w:rPr>
              <w:t xml:space="preserve">Öğretim Elemanı Başına Düşen </w:t>
            </w:r>
            <w:proofErr w:type="spellStart"/>
            <w:r>
              <w:rPr>
                <w:b w:val="0"/>
                <w:bCs w:val="0"/>
              </w:rPr>
              <w:t>Scopus</w:t>
            </w:r>
            <w:proofErr w:type="spellEnd"/>
            <w:r>
              <w:rPr>
                <w:b w:val="0"/>
                <w:bCs w:val="0"/>
              </w:rPr>
              <w:t xml:space="preserve"> Yayın Sayısı</w:t>
            </w:r>
          </w:p>
        </w:tc>
        <w:tc>
          <w:tcPr>
            <w:tcW w:w="992" w:type="dxa"/>
            <w:shd w:val="clear" w:color="auto" w:fill="FFFFFF"/>
            <w:vAlign w:val="center"/>
          </w:tcPr>
          <w:p w14:paraId="10FA6D02"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0,02</w:t>
            </w:r>
          </w:p>
        </w:tc>
        <w:tc>
          <w:tcPr>
            <w:tcW w:w="801" w:type="dxa"/>
            <w:shd w:val="clear" w:color="auto" w:fill="FFFFFF"/>
            <w:vAlign w:val="center"/>
          </w:tcPr>
          <w:p w14:paraId="723493E1"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0,02</w:t>
            </w:r>
          </w:p>
        </w:tc>
        <w:tc>
          <w:tcPr>
            <w:tcW w:w="696" w:type="dxa"/>
            <w:shd w:val="clear" w:color="auto" w:fill="FFFFFF"/>
            <w:vAlign w:val="center"/>
          </w:tcPr>
          <w:p w14:paraId="661A1ABE" w14:textId="77777777" w:rsidR="0053704D" w:rsidRDefault="00555223">
            <w:pPr>
              <w:pBdr>
                <w:top w:val="nil"/>
                <w:left w:val="nil"/>
                <w:bottom w:val="nil"/>
                <w:right w:val="nil"/>
                <w:between w:val="nil"/>
              </w:pBdr>
              <w:ind w:left="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0,06</w:t>
            </w:r>
          </w:p>
        </w:tc>
        <w:tc>
          <w:tcPr>
            <w:tcW w:w="1480" w:type="dxa"/>
            <w:shd w:val="clear" w:color="auto" w:fill="FFFFFF"/>
          </w:tcPr>
          <w:p w14:paraId="1280DC8B" w14:textId="19385A7C" w:rsidR="0053704D" w:rsidRDefault="00904970">
            <w:pPr>
              <w:ind w:left="0"/>
              <w:cnfStyle w:val="000000100000" w:firstRow="0" w:lastRow="0" w:firstColumn="0" w:lastColumn="0" w:oddVBand="0" w:evenVBand="0" w:oddHBand="1" w:evenHBand="0" w:firstRowFirstColumn="0" w:firstRowLastColumn="0" w:lastRowFirstColumn="0" w:lastRowLastColumn="0"/>
              <w:rPr>
                <w:sz w:val="20"/>
                <w:szCs w:val="20"/>
              </w:rPr>
            </w:pPr>
            <w:r>
              <w:rPr>
                <w:rFonts w:ascii="MS Gothic" w:eastAsia="MS Gothic" w:hAnsi="MS Gothic" w:cs="MS Gothic"/>
                <w:color w:val="000000"/>
                <w:sz w:val="18"/>
                <w:szCs w:val="18"/>
              </w:rPr>
              <w:t>☒</w:t>
            </w:r>
            <w:r w:rsidR="00555223">
              <w:rPr>
                <w:sz w:val="20"/>
                <w:szCs w:val="20"/>
              </w:rPr>
              <w:t>Artan</w:t>
            </w:r>
          </w:p>
          <w:p w14:paraId="74997B16"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Değişmeyen</w:t>
            </w:r>
          </w:p>
          <w:p w14:paraId="3F13FCD8" w14:textId="77777777" w:rsidR="0053704D" w:rsidRDefault="00555223">
            <w:pPr>
              <w:cnfStyle w:val="000000100000" w:firstRow="0" w:lastRow="0" w:firstColumn="0" w:lastColumn="0" w:oddVBand="0" w:evenVBand="0" w:oddHBand="1"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Azalan</w:t>
            </w:r>
          </w:p>
        </w:tc>
        <w:tc>
          <w:tcPr>
            <w:tcW w:w="1539" w:type="dxa"/>
            <w:shd w:val="clear" w:color="auto" w:fill="FFFFFF"/>
            <w:vAlign w:val="center"/>
          </w:tcPr>
          <w:p w14:paraId="7CD7BC10" w14:textId="77777777" w:rsidR="0053704D" w:rsidRDefault="000D5270">
            <w:pPr>
              <w:ind w:left="0"/>
              <w:jc w:val="left"/>
              <w:cnfStyle w:val="000000100000" w:firstRow="0" w:lastRow="0" w:firstColumn="0" w:lastColumn="0" w:oddVBand="0" w:evenVBand="0" w:oddHBand="1" w:evenHBand="0" w:firstRowFirstColumn="0" w:firstRowLastColumn="0" w:lastRowFirstColumn="0" w:lastRowLastColumn="0"/>
              <w:rPr>
                <w:sz w:val="18"/>
                <w:szCs w:val="18"/>
              </w:rPr>
            </w:pPr>
            <w:sdt>
              <w:sdtPr>
                <w:tag w:val="goog_rdk_73"/>
                <w:id w:val="-2074801074"/>
              </w:sdtPr>
              <w:sdtContent>
                <w:r w:rsidR="00555223">
                  <w:rPr>
                    <w:rFonts w:ascii="Arial Unicode MS" w:eastAsia="Arial Unicode MS" w:hAnsi="Arial Unicode MS" w:cs="Arial Unicode MS"/>
                    <w:sz w:val="18"/>
                    <w:szCs w:val="18"/>
                  </w:rPr>
                  <w:t>☐</w:t>
                </w:r>
              </w:sdtContent>
            </w:sdt>
            <w:r w:rsidR="00555223">
              <w:rPr>
                <w:sz w:val="18"/>
                <w:szCs w:val="18"/>
              </w:rPr>
              <w:t>Evet</w:t>
            </w:r>
          </w:p>
          <w:p w14:paraId="7B56AA98" w14:textId="29C1311E" w:rsidR="0053704D" w:rsidRDefault="00904970">
            <w:pPr>
              <w:jc w:val="left"/>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cs="MS Gothic"/>
                <w:color w:val="000000"/>
                <w:sz w:val="18"/>
                <w:szCs w:val="18"/>
              </w:rPr>
              <w:t>☒</w:t>
            </w:r>
            <w:r w:rsidR="00555223">
              <w:rPr>
                <w:sz w:val="18"/>
                <w:szCs w:val="18"/>
              </w:rPr>
              <w:t>Hayır</w:t>
            </w:r>
          </w:p>
        </w:tc>
      </w:tr>
      <w:tr w:rsidR="0053704D" w14:paraId="764D34B4" w14:textId="77777777" w:rsidTr="0053704D">
        <w:tc>
          <w:tcPr>
            <w:cnfStyle w:val="001000000000" w:firstRow="0" w:lastRow="0" w:firstColumn="1" w:lastColumn="0" w:oddVBand="0" w:evenVBand="0" w:oddHBand="0" w:evenHBand="0" w:firstRowFirstColumn="0" w:firstRowLastColumn="0" w:lastRowFirstColumn="0" w:lastRowLastColumn="0"/>
            <w:tcW w:w="4390" w:type="dxa"/>
            <w:shd w:val="clear" w:color="auto" w:fill="F2F2F2"/>
            <w:vAlign w:val="center"/>
          </w:tcPr>
          <w:p w14:paraId="6E1452E9" w14:textId="77777777" w:rsidR="0053704D" w:rsidRDefault="00555223">
            <w:pPr>
              <w:pBdr>
                <w:top w:val="nil"/>
                <w:left w:val="nil"/>
                <w:bottom w:val="nil"/>
                <w:right w:val="nil"/>
                <w:between w:val="nil"/>
              </w:pBdr>
              <w:ind w:left="27"/>
              <w:jc w:val="left"/>
            </w:pPr>
            <w:r>
              <w:rPr>
                <w:b w:val="0"/>
                <w:bCs w:val="0"/>
              </w:rPr>
              <w:t xml:space="preserve">Doktora Mezun Sayısı </w:t>
            </w:r>
          </w:p>
          <w:p w14:paraId="1CBDB17A" w14:textId="77777777" w:rsidR="0053704D" w:rsidRDefault="00555223">
            <w:pPr>
              <w:pBdr>
                <w:top w:val="nil"/>
                <w:left w:val="nil"/>
                <w:bottom w:val="nil"/>
                <w:right w:val="nil"/>
                <w:between w:val="nil"/>
              </w:pBdr>
              <w:ind w:left="27"/>
              <w:jc w:val="left"/>
            </w:pPr>
            <w:r>
              <w:rPr>
                <w:b w:val="0"/>
                <w:bCs w:val="0"/>
                <w:sz w:val="20"/>
                <w:szCs w:val="20"/>
              </w:rPr>
              <w:t>(Enstitüler tarafından doldurulacaktır.)</w:t>
            </w:r>
          </w:p>
        </w:tc>
        <w:tc>
          <w:tcPr>
            <w:tcW w:w="992" w:type="dxa"/>
            <w:shd w:val="clear" w:color="auto" w:fill="F2F2F2"/>
            <w:vAlign w:val="center"/>
          </w:tcPr>
          <w:p w14:paraId="344E6079"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b/>
                <w:bCs/>
              </w:rPr>
            </w:pPr>
            <w:r>
              <w:rPr>
                <w:b/>
                <w:bCs/>
              </w:rPr>
              <w:t>…</w:t>
            </w:r>
          </w:p>
        </w:tc>
        <w:tc>
          <w:tcPr>
            <w:tcW w:w="801" w:type="dxa"/>
            <w:shd w:val="clear" w:color="auto" w:fill="F2F2F2"/>
            <w:vAlign w:val="center"/>
          </w:tcPr>
          <w:p w14:paraId="3DD7E2EA"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b/>
                <w:bCs/>
              </w:rPr>
            </w:pPr>
            <w:r>
              <w:rPr>
                <w:b/>
                <w:bCs/>
              </w:rPr>
              <w:t>…</w:t>
            </w:r>
          </w:p>
        </w:tc>
        <w:tc>
          <w:tcPr>
            <w:tcW w:w="696" w:type="dxa"/>
            <w:shd w:val="clear" w:color="auto" w:fill="F2F2F2"/>
            <w:vAlign w:val="center"/>
          </w:tcPr>
          <w:p w14:paraId="1E29067F"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b/>
                <w:bCs/>
              </w:rPr>
            </w:pPr>
            <w:r>
              <w:rPr>
                <w:b/>
                <w:bCs/>
              </w:rPr>
              <w:t>…</w:t>
            </w:r>
          </w:p>
        </w:tc>
        <w:tc>
          <w:tcPr>
            <w:tcW w:w="1480" w:type="dxa"/>
            <w:shd w:val="clear" w:color="auto" w:fill="F2F2F2"/>
          </w:tcPr>
          <w:p w14:paraId="26EB07A9"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Artan</w:t>
            </w:r>
          </w:p>
          <w:p w14:paraId="2191A9D9"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Değişmeyen</w:t>
            </w:r>
          </w:p>
          <w:p w14:paraId="6C2DC04C"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b/>
                <w:bCs/>
                <w:sz w:val="20"/>
                <w:szCs w:val="20"/>
              </w:rPr>
            </w:pPr>
            <w:r>
              <w:rPr>
                <w:rFonts w:ascii="MS Gothic" w:eastAsia="MS Gothic" w:hAnsi="MS Gothic" w:cs="MS Gothic"/>
                <w:sz w:val="20"/>
                <w:szCs w:val="20"/>
              </w:rPr>
              <w:t>☐</w:t>
            </w:r>
            <w:r>
              <w:rPr>
                <w:sz w:val="20"/>
                <w:szCs w:val="20"/>
              </w:rPr>
              <w:t>Azalan</w:t>
            </w:r>
          </w:p>
        </w:tc>
        <w:tc>
          <w:tcPr>
            <w:tcW w:w="1539" w:type="dxa"/>
            <w:shd w:val="clear" w:color="auto" w:fill="F2F2F2"/>
            <w:vAlign w:val="center"/>
          </w:tcPr>
          <w:p w14:paraId="323714FA" w14:textId="77777777" w:rsidR="0053704D" w:rsidRDefault="000D5270">
            <w:pPr>
              <w:ind w:left="0"/>
              <w:jc w:val="left"/>
              <w:cnfStyle w:val="000000000000" w:firstRow="0" w:lastRow="0" w:firstColumn="0" w:lastColumn="0" w:oddVBand="0" w:evenVBand="0" w:oddHBand="0" w:evenHBand="0" w:firstRowFirstColumn="0" w:firstRowLastColumn="0" w:lastRowFirstColumn="0" w:lastRowLastColumn="0"/>
              <w:rPr>
                <w:sz w:val="18"/>
                <w:szCs w:val="18"/>
              </w:rPr>
            </w:pPr>
            <w:sdt>
              <w:sdtPr>
                <w:tag w:val="goog_rdk_74"/>
                <w:id w:val="-1819641886"/>
              </w:sdtPr>
              <w:sdtContent>
                <w:r w:rsidR="00555223">
                  <w:rPr>
                    <w:rFonts w:ascii="Arial Unicode MS" w:eastAsia="Arial Unicode MS" w:hAnsi="Arial Unicode MS" w:cs="Arial Unicode MS"/>
                    <w:sz w:val="18"/>
                    <w:szCs w:val="18"/>
                  </w:rPr>
                  <w:t>☐</w:t>
                </w:r>
              </w:sdtContent>
            </w:sdt>
            <w:r w:rsidR="00555223">
              <w:rPr>
                <w:sz w:val="18"/>
                <w:szCs w:val="18"/>
              </w:rPr>
              <w:t>Evet</w:t>
            </w:r>
          </w:p>
          <w:p w14:paraId="062C8DEB" w14:textId="77777777" w:rsidR="0053704D" w:rsidRDefault="00555223">
            <w:pPr>
              <w:pBdr>
                <w:top w:val="nil"/>
                <w:left w:val="nil"/>
                <w:bottom w:val="nil"/>
                <w:right w:val="nil"/>
                <w:between w:val="nil"/>
              </w:pBdr>
              <w:ind w:hanging="10"/>
              <w:jc w:val="left"/>
              <w:cnfStyle w:val="000000000000" w:firstRow="0" w:lastRow="0" w:firstColumn="0" w:lastColumn="0" w:oddVBand="0" w:evenVBand="0" w:oddHBand="0" w:evenHBand="0" w:firstRowFirstColumn="0" w:firstRowLastColumn="0" w:lastRowFirstColumn="0" w:lastRowLastColumn="0"/>
              <w:rPr>
                <w:b/>
                <w:bCs/>
                <w:sz w:val="18"/>
                <w:szCs w:val="18"/>
              </w:rPr>
            </w:pPr>
            <w:r>
              <w:rPr>
                <w:rFonts w:ascii="MS Gothic" w:eastAsia="MS Gothic" w:hAnsi="MS Gothic" w:cs="MS Gothic"/>
                <w:sz w:val="18"/>
                <w:szCs w:val="18"/>
              </w:rPr>
              <w:t>☐</w:t>
            </w:r>
            <w:r>
              <w:rPr>
                <w:sz w:val="18"/>
                <w:szCs w:val="18"/>
              </w:rPr>
              <w:t>Hayır</w:t>
            </w:r>
          </w:p>
        </w:tc>
      </w:tr>
      <w:tr w:rsidR="0053704D" w14:paraId="25871194" w14:textId="77777777" w:rsidTr="00537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vAlign w:val="center"/>
          </w:tcPr>
          <w:p w14:paraId="0AEBD069" w14:textId="77777777" w:rsidR="0053704D" w:rsidRDefault="00555223">
            <w:pPr>
              <w:pBdr>
                <w:top w:val="nil"/>
                <w:left w:val="nil"/>
                <w:bottom w:val="nil"/>
                <w:right w:val="nil"/>
                <w:between w:val="nil"/>
              </w:pBdr>
              <w:ind w:left="27"/>
              <w:jc w:val="left"/>
            </w:pPr>
            <w:r>
              <w:rPr>
                <w:b w:val="0"/>
                <w:bCs w:val="0"/>
              </w:rPr>
              <w:t>Uluslararası Doktora Öğrenci Sayısı</w:t>
            </w:r>
          </w:p>
          <w:p w14:paraId="13A6F8BB" w14:textId="77777777" w:rsidR="0053704D" w:rsidRDefault="00555223">
            <w:pPr>
              <w:pBdr>
                <w:top w:val="nil"/>
                <w:left w:val="nil"/>
                <w:bottom w:val="nil"/>
                <w:right w:val="nil"/>
                <w:between w:val="nil"/>
              </w:pBdr>
              <w:ind w:left="27"/>
              <w:jc w:val="left"/>
            </w:pPr>
            <w:r>
              <w:rPr>
                <w:b w:val="0"/>
                <w:bCs w:val="0"/>
                <w:sz w:val="20"/>
                <w:szCs w:val="20"/>
              </w:rPr>
              <w:t>(Enstitüler tarafından doldurulacaktır.)</w:t>
            </w:r>
          </w:p>
        </w:tc>
        <w:tc>
          <w:tcPr>
            <w:tcW w:w="992" w:type="dxa"/>
            <w:shd w:val="clear" w:color="auto" w:fill="FFFFFF"/>
            <w:vAlign w:val="center"/>
          </w:tcPr>
          <w:p w14:paraId="07A0D456"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b/>
                <w:bCs/>
              </w:rPr>
            </w:pPr>
            <w:r>
              <w:rPr>
                <w:b/>
                <w:bCs/>
              </w:rPr>
              <w:t>…</w:t>
            </w:r>
          </w:p>
        </w:tc>
        <w:tc>
          <w:tcPr>
            <w:tcW w:w="801" w:type="dxa"/>
            <w:shd w:val="clear" w:color="auto" w:fill="FFFFFF"/>
            <w:vAlign w:val="center"/>
          </w:tcPr>
          <w:p w14:paraId="3FFE95C6"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b/>
                <w:bCs/>
              </w:rPr>
            </w:pPr>
            <w:r>
              <w:rPr>
                <w:b/>
                <w:bCs/>
              </w:rPr>
              <w:t>…</w:t>
            </w:r>
          </w:p>
        </w:tc>
        <w:tc>
          <w:tcPr>
            <w:tcW w:w="696" w:type="dxa"/>
            <w:shd w:val="clear" w:color="auto" w:fill="FFFFFF"/>
            <w:vAlign w:val="center"/>
          </w:tcPr>
          <w:p w14:paraId="24C49F0E" w14:textId="77777777" w:rsidR="0053704D" w:rsidRDefault="00555223">
            <w:pPr>
              <w:pBdr>
                <w:top w:val="nil"/>
                <w:left w:val="nil"/>
                <w:bottom w:val="nil"/>
                <w:right w:val="nil"/>
                <w:between w:val="nil"/>
              </w:pBdr>
              <w:ind w:left="213"/>
              <w:jc w:val="center"/>
              <w:cnfStyle w:val="000000100000" w:firstRow="0" w:lastRow="0" w:firstColumn="0" w:lastColumn="0" w:oddVBand="0" w:evenVBand="0" w:oddHBand="1" w:evenHBand="0" w:firstRowFirstColumn="0" w:firstRowLastColumn="0" w:lastRowFirstColumn="0" w:lastRowLastColumn="0"/>
              <w:rPr>
                <w:b/>
                <w:bCs/>
              </w:rPr>
            </w:pPr>
            <w:r>
              <w:rPr>
                <w:b/>
                <w:bCs/>
              </w:rPr>
              <w:t>…</w:t>
            </w:r>
          </w:p>
        </w:tc>
        <w:tc>
          <w:tcPr>
            <w:tcW w:w="1480" w:type="dxa"/>
            <w:shd w:val="clear" w:color="auto" w:fill="FFFFFF"/>
          </w:tcPr>
          <w:p w14:paraId="26169290"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Artan</w:t>
            </w:r>
          </w:p>
          <w:p w14:paraId="4B0153D0"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Değişmeyen</w:t>
            </w:r>
          </w:p>
          <w:p w14:paraId="0CF92091" w14:textId="77777777" w:rsidR="0053704D" w:rsidRDefault="00555223">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b/>
                <w:bCs/>
                <w:sz w:val="20"/>
                <w:szCs w:val="20"/>
              </w:rPr>
            </w:pPr>
            <w:r>
              <w:rPr>
                <w:rFonts w:ascii="MS Gothic" w:eastAsia="MS Gothic" w:hAnsi="MS Gothic" w:cs="MS Gothic"/>
                <w:sz w:val="20"/>
                <w:szCs w:val="20"/>
              </w:rPr>
              <w:t>☐</w:t>
            </w:r>
            <w:r>
              <w:rPr>
                <w:sz w:val="20"/>
                <w:szCs w:val="20"/>
              </w:rPr>
              <w:t>Azalan</w:t>
            </w:r>
          </w:p>
        </w:tc>
        <w:tc>
          <w:tcPr>
            <w:tcW w:w="1539" w:type="dxa"/>
            <w:shd w:val="clear" w:color="auto" w:fill="FFFFFF"/>
            <w:vAlign w:val="center"/>
          </w:tcPr>
          <w:p w14:paraId="4C631186" w14:textId="77777777" w:rsidR="0053704D" w:rsidRDefault="000D5270">
            <w:pPr>
              <w:ind w:left="0"/>
              <w:jc w:val="left"/>
              <w:cnfStyle w:val="000000100000" w:firstRow="0" w:lastRow="0" w:firstColumn="0" w:lastColumn="0" w:oddVBand="0" w:evenVBand="0" w:oddHBand="1" w:evenHBand="0" w:firstRowFirstColumn="0" w:firstRowLastColumn="0" w:lastRowFirstColumn="0" w:lastRowLastColumn="0"/>
              <w:rPr>
                <w:sz w:val="18"/>
                <w:szCs w:val="18"/>
              </w:rPr>
            </w:pPr>
            <w:sdt>
              <w:sdtPr>
                <w:tag w:val="goog_rdk_75"/>
                <w:id w:val="-2128647124"/>
              </w:sdtPr>
              <w:sdtContent>
                <w:r w:rsidR="00555223">
                  <w:rPr>
                    <w:rFonts w:ascii="Arial Unicode MS" w:eastAsia="Arial Unicode MS" w:hAnsi="Arial Unicode MS" w:cs="Arial Unicode MS"/>
                    <w:sz w:val="18"/>
                    <w:szCs w:val="18"/>
                  </w:rPr>
                  <w:t>☐</w:t>
                </w:r>
              </w:sdtContent>
            </w:sdt>
            <w:r w:rsidR="00555223">
              <w:rPr>
                <w:sz w:val="18"/>
                <w:szCs w:val="18"/>
              </w:rPr>
              <w:t>Evet</w:t>
            </w:r>
          </w:p>
          <w:p w14:paraId="0FA41A06" w14:textId="77777777" w:rsidR="0053704D" w:rsidRDefault="00555223">
            <w:pPr>
              <w:pBdr>
                <w:top w:val="nil"/>
                <w:left w:val="nil"/>
                <w:bottom w:val="nil"/>
                <w:right w:val="nil"/>
                <w:between w:val="nil"/>
              </w:pBdr>
              <w:ind w:hanging="10"/>
              <w:jc w:val="left"/>
              <w:cnfStyle w:val="000000100000" w:firstRow="0" w:lastRow="0" w:firstColumn="0" w:lastColumn="0" w:oddVBand="0" w:evenVBand="0" w:oddHBand="1" w:evenHBand="0" w:firstRowFirstColumn="0" w:firstRowLastColumn="0" w:lastRowFirstColumn="0" w:lastRowLastColumn="0"/>
              <w:rPr>
                <w:b/>
                <w:bCs/>
                <w:sz w:val="18"/>
                <w:szCs w:val="18"/>
              </w:rPr>
            </w:pPr>
            <w:r>
              <w:rPr>
                <w:rFonts w:ascii="MS Gothic" w:eastAsia="MS Gothic" w:hAnsi="MS Gothic" w:cs="MS Gothic"/>
                <w:sz w:val="18"/>
                <w:szCs w:val="18"/>
              </w:rPr>
              <w:t>☐</w:t>
            </w:r>
            <w:r>
              <w:rPr>
                <w:sz w:val="18"/>
                <w:szCs w:val="18"/>
              </w:rPr>
              <w:t>Hayır</w:t>
            </w:r>
          </w:p>
        </w:tc>
      </w:tr>
      <w:tr w:rsidR="0053704D" w14:paraId="3CDF124A" w14:textId="77777777" w:rsidTr="0053704D">
        <w:tc>
          <w:tcPr>
            <w:cnfStyle w:val="001000000000" w:firstRow="0" w:lastRow="0" w:firstColumn="1" w:lastColumn="0" w:oddVBand="0" w:evenVBand="0" w:oddHBand="0" w:evenHBand="0" w:firstRowFirstColumn="0" w:firstRowLastColumn="0" w:lastRowFirstColumn="0" w:lastRowLastColumn="0"/>
            <w:tcW w:w="4390" w:type="dxa"/>
            <w:shd w:val="clear" w:color="auto" w:fill="F2F2F2"/>
            <w:vAlign w:val="center"/>
          </w:tcPr>
          <w:p w14:paraId="49BA137C" w14:textId="77777777" w:rsidR="0053704D" w:rsidRDefault="00555223">
            <w:pPr>
              <w:pBdr>
                <w:top w:val="nil"/>
                <w:left w:val="nil"/>
                <w:bottom w:val="nil"/>
                <w:right w:val="nil"/>
                <w:between w:val="nil"/>
              </w:pBdr>
              <w:ind w:left="27"/>
              <w:jc w:val="left"/>
            </w:pPr>
            <w:r>
              <w:rPr>
                <w:b w:val="0"/>
                <w:bCs w:val="0"/>
              </w:rPr>
              <w:t xml:space="preserve">TEKNOFEST/TÜBİTAK Yarışmalarına Katılan Öğrenci Sayısı </w:t>
            </w:r>
            <w:r>
              <w:rPr>
                <w:b w:val="0"/>
                <w:bCs w:val="0"/>
                <w:sz w:val="20"/>
                <w:szCs w:val="20"/>
              </w:rPr>
              <w:t>(TEKNOFEST Koordinatörlüğü tarafından doldurulacaktır.)</w:t>
            </w:r>
          </w:p>
        </w:tc>
        <w:tc>
          <w:tcPr>
            <w:tcW w:w="992" w:type="dxa"/>
            <w:shd w:val="clear" w:color="auto" w:fill="F2F2F2"/>
            <w:vAlign w:val="center"/>
          </w:tcPr>
          <w:p w14:paraId="028A6926"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b/>
                <w:bCs/>
              </w:rPr>
            </w:pPr>
            <w:r>
              <w:rPr>
                <w:b/>
                <w:bCs/>
              </w:rPr>
              <w:t>…</w:t>
            </w:r>
          </w:p>
        </w:tc>
        <w:tc>
          <w:tcPr>
            <w:tcW w:w="801" w:type="dxa"/>
            <w:shd w:val="clear" w:color="auto" w:fill="F2F2F2"/>
            <w:vAlign w:val="center"/>
          </w:tcPr>
          <w:p w14:paraId="12F075E7"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b/>
                <w:bCs/>
              </w:rPr>
            </w:pPr>
            <w:r>
              <w:rPr>
                <w:b/>
                <w:bCs/>
              </w:rPr>
              <w:t>…</w:t>
            </w:r>
          </w:p>
        </w:tc>
        <w:tc>
          <w:tcPr>
            <w:tcW w:w="696" w:type="dxa"/>
            <w:shd w:val="clear" w:color="auto" w:fill="F2F2F2"/>
            <w:vAlign w:val="center"/>
          </w:tcPr>
          <w:p w14:paraId="2DE7E102" w14:textId="77777777" w:rsidR="0053704D" w:rsidRDefault="00555223">
            <w:pPr>
              <w:pBdr>
                <w:top w:val="nil"/>
                <w:left w:val="nil"/>
                <w:bottom w:val="nil"/>
                <w:right w:val="nil"/>
                <w:between w:val="nil"/>
              </w:pBdr>
              <w:ind w:left="213"/>
              <w:jc w:val="center"/>
              <w:cnfStyle w:val="000000000000" w:firstRow="0" w:lastRow="0" w:firstColumn="0" w:lastColumn="0" w:oddVBand="0" w:evenVBand="0" w:oddHBand="0" w:evenHBand="0" w:firstRowFirstColumn="0" w:firstRowLastColumn="0" w:lastRowFirstColumn="0" w:lastRowLastColumn="0"/>
              <w:rPr>
                <w:b/>
                <w:bCs/>
              </w:rPr>
            </w:pPr>
            <w:r>
              <w:rPr>
                <w:b/>
                <w:bCs/>
              </w:rPr>
              <w:t>…</w:t>
            </w:r>
          </w:p>
        </w:tc>
        <w:tc>
          <w:tcPr>
            <w:tcW w:w="1480" w:type="dxa"/>
            <w:shd w:val="clear" w:color="auto" w:fill="F2F2F2"/>
          </w:tcPr>
          <w:p w14:paraId="33AFDC26"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Artan</w:t>
            </w:r>
          </w:p>
          <w:p w14:paraId="7C9D7026"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Değişmeyen</w:t>
            </w:r>
          </w:p>
          <w:p w14:paraId="3EE4538C" w14:textId="77777777" w:rsidR="0053704D" w:rsidRDefault="00555223">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b/>
                <w:bCs/>
                <w:sz w:val="20"/>
                <w:szCs w:val="20"/>
              </w:rPr>
            </w:pPr>
            <w:r>
              <w:rPr>
                <w:rFonts w:ascii="MS Gothic" w:eastAsia="MS Gothic" w:hAnsi="MS Gothic" w:cs="MS Gothic"/>
                <w:sz w:val="20"/>
                <w:szCs w:val="20"/>
              </w:rPr>
              <w:t>☐</w:t>
            </w:r>
            <w:r>
              <w:rPr>
                <w:sz w:val="20"/>
                <w:szCs w:val="20"/>
              </w:rPr>
              <w:t>Azalan</w:t>
            </w:r>
          </w:p>
        </w:tc>
        <w:tc>
          <w:tcPr>
            <w:tcW w:w="1539" w:type="dxa"/>
            <w:shd w:val="clear" w:color="auto" w:fill="F2F2F2"/>
            <w:vAlign w:val="center"/>
          </w:tcPr>
          <w:p w14:paraId="5865F182" w14:textId="77777777" w:rsidR="0053704D" w:rsidRDefault="000D5270">
            <w:pPr>
              <w:ind w:left="0"/>
              <w:jc w:val="left"/>
              <w:cnfStyle w:val="000000000000" w:firstRow="0" w:lastRow="0" w:firstColumn="0" w:lastColumn="0" w:oddVBand="0" w:evenVBand="0" w:oddHBand="0" w:evenHBand="0" w:firstRowFirstColumn="0" w:firstRowLastColumn="0" w:lastRowFirstColumn="0" w:lastRowLastColumn="0"/>
              <w:rPr>
                <w:sz w:val="18"/>
                <w:szCs w:val="18"/>
              </w:rPr>
            </w:pPr>
            <w:sdt>
              <w:sdtPr>
                <w:tag w:val="goog_rdk_76"/>
                <w:id w:val="-92387075"/>
              </w:sdtPr>
              <w:sdtContent>
                <w:r w:rsidR="00555223">
                  <w:rPr>
                    <w:rFonts w:ascii="Arial Unicode MS" w:eastAsia="Arial Unicode MS" w:hAnsi="Arial Unicode MS" w:cs="Arial Unicode MS"/>
                    <w:sz w:val="18"/>
                    <w:szCs w:val="18"/>
                  </w:rPr>
                  <w:t>☐</w:t>
                </w:r>
              </w:sdtContent>
            </w:sdt>
            <w:r w:rsidR="00555223">
              <w:rPr>
                <w:sz w:val="18"/>
                <w:szCs w:val="18"/>
              </w:rPr>
              <w:t>Evet</w:t>
            </w:r>
          </w:p>
          <w:p w14:paraId="59EEE549" w14:textId="77777777" w:rsidR="0053704D" w:rsidRDefault="00555223">
            <w:pPr>
              <w:pBdr>
                <w:top w:val="nil"/>
                <w:left w:val="nil"/>
                <w:bottom w:val="nil"/>
                <w:right w:val="nil"/>
                <w:between w:val="nil"/>
              </w:pBdr>
              <w:ind w:hanging="10"/>
              <w:jc w:val="left"/>
              <w:cnfStyle w:val="000000000000" w:firstRow="0" w:lastRow="0" w:firstColumn="0" w:lastColumn="0" w:oddVBand="0" w:evenVBand="0" w:oddHBand="0" w:evenHBand="0" w:firstRowFirstColumn="0" w:firstRowLastColumn="0" w:lastRowFirstColumn="0" w:lastRowLastColumn="0"/>
              <w:rPr>
                <w:b/>
                <w:bCs/>
                <w:sz w:val="18"/>
                <w:szCs w:val="18"/>
              </w:rPr>
            </w:pPr>
            <w:r>
              <w:rPr>
                <w:rFonts w:ascii="MS Gothic" w:eastAsia="MS Gothic" w:hAnsi="MS Gothic" w:cs="MS Gothic"/>
                <w:sz w:val="18"/>
                <w:szCs w:val="18"/>
              </w:rPr>
              <w:t>☐</w:t>
            </w:r>
            <w:r>
              <w:rPr>
                <w:sz w:val="18"/>
                <w:szCs w:val="18"/>
              </w:rPr>
              <w:t>Hayır</w:t>
            </w:r>
          </w:p>
        </w:tc>
      </w:tr>
    </w:tbl>
    <w:p w14:paraId="54CD6285" w14:textId="77777777" w:rsidR="0053704D" w:rsidRDefault="00555223">
      <w:pPr>
        <w:spacing w:before="240" w:line="240" w:lineRule="auto"/>
      </w:pPr>
      <w:r>
        <w:rPr>
          <w:b/>
          <w:bCs/>
        </w:rPr>
        <w:lastRenderedPageBreak/>
        <w:t xml:space="preserve">Tablonun Analizi: </w:t>
      </w:r>
      <w:r>
        <w:t xml:space="preserve">Araştırma ve geliştirme sürecine ilişkin göstergeler incelendiğinde, akademik yayın performansında yıllar itibarıyla artış olduğu görülmektedir. Web of </w:t>
      </w:r>
      <w:proofErr w:type="spellStart"/>
      <w:r>
        <w:t>Science</w:t>
      </w:r>
      <w:proofErr w:type="spellEnd"/>
      <w:r>
        <w:t xml:space="preserve"> (</w:t>
      </w:r>
      <w:proofErr w:type="spellStart"/>
      <w:r>
        <w:t>WoS</w:t>
      </w:r>
      <w:proofErr w:type="spellEnd"/>
      <w:r>
        <w:t xml:space="preserve">) kapsamında indekslenen yayın sayısı ile öğretim elemanı başına düşen </w:t>
      </w:r>
      <w:proofErr w:type="spellStart"/>
      <w:r>
        <w:t>WoS</w:t>
      </w:r>
      <w:proofErr w:type="spellEnd"/>
      <w:r>
        <w:t xml:space="preserve"> yayın sayısında belirgin bir yükseliş gözlenmiştir. </w:t>
      </w:r>
      <w:proofErr w:type="spellStart"/>
      <w:r>
        <w:t>Scopus</w:t>
      </w:r>
      <w:proofErr w:type="spellEnd"/>
      <w:r>
        <w:t xml:space="preserve"> kapsamındaki yayın sayılarında ise sınırlı bir artış olmakla birlikte genel olarak istikrarlı bir seyir söz konusudur. Bu durum, fakültenin araştırma ve yayın faaliyetlerinin gelişme eğiliminde olduğunu ve akademik üretkenliğin arttığını göstermektedir.</w:t>
      </w:r>
    </w:p>
    <w:p w14:paraId="664966A6" w14:textId="77777777" w:rsidR="0053704D" w:rsidRDefault="00555223">
      <w:pPr>
        <w:spacing w:line="240" w:lineRule="auto"/>
        <w:rPr>
          <w:b/>
          <w:bCs/>
        </w:rPr>
      </w:pPr>
      <w:r>
        <w:rPr>
          <w:b/>
          <w:bCs/>
        </w:rPr>
        <w:t xml:space="preserve">Güçlü Yönler: </w:t>
      </w:r>
    </w:p>
    <w:p w14:paraId="28F3E272" w14:textId="77777777" w:rsidR="0053704D" w:rsidRDefault="00555223">
      <w:pPr>
        <w:numPr>
          <w:ilvl w:val="0"/>
          <w:numId w:val="24"/>
        </w:numPr>
        <w:spacing w:line="240" w:lineRule="auto"/>
      </w:pPr>
      <w:proofErr w:type="spellStart"/>
      <w:r>
        <w:t>WoS</w:t>
      </w:r>
      <w:proofErr w:type="spellEnd"/>
      <w:r>
        <w:t xml:space="preserve"> kapsamında indekslenen yayın sayısında yıllar itibarıyla artış sağlanması</w:t>
      </w:r>
    </w:p>
    <w:p w14:paraId="2F42F7B9" w14:textId="77777777" w:rsidR="0053704D" w:rsidRDefault="00555223">
      <w:pPr>
        <w:numPr>
          <w:ilvl w:val="0"/>
          <w:numId w:val="24"/>
        </w:numPr>
        <w:spacing w:line="240" w:lineRule="auto"/>
      </w:pPr>
      <w:r>
        <w:t xml:space="preserve">Öğretim elemanı başına düşen </w:t>
      </w:r>
      <w:proofErr w:type="spellStart"/>
      <w:r>
        <w:t>WoS</w:t>
      </w:r>
      <w:proofErr w:type="spellEnd"/>
      <w:r>
        <w:t xml:space="preserve"> yayın sayısının düzenli olarak yükselmesi</w:t>
      </w:r>
    </w:p>
    <w:p w14:paraId="3726328C" w14:textId="77777777" w:rsidR="0053704D" w:rsidRDefault="00555223">
      <w:pPr>
        <w:numPr>
          <w:ilvl w:val="0"/>
          <w:numId w:val="24"/>
        </w:numPr>
        <w:spacing w:line="240" w:lineRule="auto"/>
      </w:pPr>
      <w:proofErr w:type="spellStart"/>
      <w:r>
        <w:t>Scopus</w:t>
      </w:r>
      <w:proofErr w:type="spellEnd"/>
      <w:r>
        <w:t xml:space="preserve"> kapsamındaki yayın sayılarının korunması</w:t>
      </w:r>
    </w:p>
    <w:p w14:paraId="4F6E037E" w14:textId="77777777" w:rsidR="0053704D" w:rsidRDefault="00555223">
      <w:pPr>
        <w:numPr>
          <w:ilvl w:val="0"/>
          <w:numId w:val="24"/>
        </w:numPr>
        <w:spacing w:line="240" w:lineRule="auto"/>
      </w:pPr>
      <w:r>
        <w:t>Akademik yayın performansının ölçülebilir göstergelerle izlenmesi</w:t>
      </w:r>
    </w:p>
    <w:p w14:paraId="4A88E26C" w14:textId="77777777" w:rsidR="0053704D" w:rsidRDefault="00555223">
      <w:pPr>
        <w:numPr>
          <w:ilvl w:val="0"/>
          <w:numId w:val="24"/>
        </w:numPr>
        <w:spacing w:line="240" w:lineRule="auto"/>
      </w:pPr>
      <w:r>
        <w:t>Araştırma faaliyetlerinin kurumsal düzeyde takip edilmesi</w:t>
      </w:r>
    </w:p>
    <w:p w14:paraId="0063276C" w14:textId="77777777" w:rsidR="0053704D" w:rsidRDefault="00555223">
      <w:pPr>
        <w:spacing w:line="240" w:lineRule="auto"/>
        <w:rPr>
          <w:b/>
          <w:bCs/>
        </w:rPr>
      </w:pPr>
      <w:r>
        <w:rPr>
          <w:b/>
          <w:bCs/>
        </w:rPr>
        <w:t>Geliştirmeye Açık Yönler:</w:t>
      </w:r>
    </w:p>
    <w:p w14:paraId="76EC1A12" w14:textId="77777777" w:rsidR="0053704D" w:rsidRDefault="00555223">
      <w:pPr>
        <w:numPr>
          <w:ilvl w:val="0"/>
          <w:numId w:val="29"/>
        </w:numPr>
        <w:spacing w:line="240" w:lineRule="auto"/>
      </w:pPr>
      <w:proofErr w:type="spellStart"/>
      <w:r>
        <w:t>Scopus</w:t>
      </w:r>
      <w:proofErr w:type="spellEnd"/>
      <w:r>
        <w:t xml:space="preserve"> kapsamındaki yayın sayısındaki artışın sınırlı kalması</w:t>
      </w:r>
    </w:p>
    <w:p w14:paraId="5AB11B73" w14:textId="77777777" w:rsidR="0053704D" w:rsidRDefault="00555223">
      <w:pPr>
        <w:spacing w:line="240" w:lineRule="auto"/>
        <w:jc w:val="left"/>
        <w:rPr>
          <w:b/>
          <w:bCs/>
        </w:rPr>
      </w:pPr>
      <w:r>
        <w:rPr>
          <w:b/>
          <w:bCs/>
        </w:rPr>
        <w:t>İyileştirme Önerileri/Aksiyonlar:</w:t>
      </w:r>
    </w:p>
    <w:p w14:paraId="5776FD31" w14:textId="77777777" w:rsidR="0053704D" w:rsidRDefault="00555223" w:rsidP="008A7BCA">
      <w:pPr>
        <w:numPr>
          <w:ilvl w:val="0"/>
          <w:numId w:val="26"/>
        </w:numPr>
        <w:spacing w:line="240" w:lineRule="auto"/>
      </w:pPr>
      <w:proofErr w:type="spellStart"/>
      <w:r>
        <w:t>WoS</w:t>
      </w:r>
      <w:proofErr w:type="spellEnd"/>
      <w:r>
        <w:t xml:space="preserve"> ve </w:t>
      </w:r>
      <w:proofErr w:type="spellStart"/>
      <w:r>
        <w:t>Scopus</w:t>
      </w:r>
      <w:proofErr w:type="spellEnd"/>
      <w:r>
        <w:t xml:space="preserve"> kapsamındaki yayınları teşvik edici destek mekanizmaları güçlendirilmelidir. Akademik personelin araştırma ve yayın faaliyetlerine yönelik bilgilendirme ve rehberlik çalışmaları artırılmalıdır.</w:t>
      </w:r>
    </w:p>
    <w:p w14:paraId="0ADC28A8" w14:textId="77777777" w:rsidR="008A7BCA" w:rsidRDefault="008A7BCA" w:rsidP="008A7BCA">
      <w:pPr>
        <w:spacing w:line="240" w:lineRule="auto"/>
      </w:pPr>
    </w:p>
    <w:p w14:paraId="3B105F11" w14:textId="77777777" w:rsidR="008A7BCA" w:rsidRDefault="008A7BCA" w:rsidP="008A7BCA">
      <w:pPr>
        <w:spacing w:line="240" w:lineRule="auto"/>
      </w:pPr>
      <w:r>
        <w:rPr>
          <w:b/>
          <w:bCs/>
        </w:rPr>
        <w:t>5.0 Toplumsal Katkı Süreci</w:t>
      </w:r>
    </w:p>
    <w:p w14:paraId="7E1BE531" w14:textId="77777777" w:rsidR="0053704D" w:rsidRDefault="0053704D">
      <w:pPr>
        <w:spacing w:line="240" w:lineRule="auto"/>
      </w:pPr>
    </w:p>
    <w:tbl>
      <w:tblPr>
        <w:tblStyle w:val="aff0"/>
        <w:tblpPr w:leftFromText="180" w:rightFromText="180" w:topFromText="180" w:bottomFromText="180" w:vertAnchor="text" w:tblpX="5"/>
        <w:tblW w:w="9903"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4106"/>
        <w:gridCol w:w="992"/>
        <w:gridCol w:w="851"/>
        <w:gridCol w:w="926"/>
        <w:gridCol w:w="1484"/>
        <w:gridCol w:w="1544"/>
      </w:tblGrid>
      <w:tr w:rsidR="0053704D" w14:paraId="49695690" w14:textId="77777777" w:rsidTr="00537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D9D9D9"/>
            <w:vAlign w:val="center"/>
          </w:tcPr>
          <w:p w14:paraId="0F3476B9" w14:textId="77777777" w:rsidR="0053704D" w:rsidRDefault="00555223">
            <w:pPr>
              <w:ind w:left="213"/>
              <w:jc w:val="center"/>
            </w:pPr>
            <w:r>
              <w:lastRenderedPageBreak/>
              <w:t>Gösterge Adı</w:t>
            </w:r>
          </w:p>
        </w:tc>
        <w:tc>
          <w:tcPr>
            <w:tcW w:w="992" w:type="dxa"/>
            <w:shd w:val="clear" w:color="auto" w:fill="D9D9D9"/>
            <w:vAlign w:val="center"/>
          </w:tcPr>
          <w:p w14:paraId="6ABB5CAA" w14:textId="77777777" w:rsidR="0053704D" w:rsidRDefault="00555223">
            <w:pPr>
              <w:ind w:hanging="10"/>
              <w:jc w:val="center"/>
              <w:cnfStyle w:val="100000000000" w:firstRow="1" w:lastRow="0" w:firstColumn="0" w:lastColumn="0" w:oddVBand="0" w:evenVBand="0" w:oddHBand="0" w:evenHBand="0" w:firstRowFirstColumn="0" w:firstRowLastColumn="0" w:lastRowFirstColumn="0" w:lastRowLastColumn="0"/>
            </w:pPr>
            <w:r>
              <w:t>2023</w:t>
            </w:r>
          </w:p>
        </w:tc>
        <w:tc>
          <w:tcPr>
            <w:tcW w:w="851" w:type="dxa"/>
            <w:shd w:val="clear" w:color="auto" w:fill="D9D9D9"/>
            <w:vAlign w:val="center"/>
          </w:tcPr>
          <w:p w14:paraId="30DECE36" w14:textId="77777777" w:rsidR="0053704D" w:rsidRDefault="00555223">
            <w:pPr>
              <w:ind w:hanging="10"/>
              <w:jc w:val="center"/>
              <w:cnfStyle w:val="100000000000" w:firstRow="1" w:lastRow="0" w:firstColumn="0" w:lastColumn="0" w:oddVBand="0" w:evenVBand="0" w:oddHBand="0" w:evenHBand="0" w:firstRowFirstColumn="0" w:firstRowLastColumn="0" w:lastRowFirstColumn="0" w:lastRowLastColumn="0"/>
            </w:pPr>
            <w:r>
              <w:t>2024</w:t>
            </w:r>
          </w:p>
        </w:tc>
        <w:tc>
          <w:tcPr>
            <w:tcW w:w="926" w:type="dxa"/>
            <w:shd w:val="clear" w:color="auto" w:fill="D9D9D9"/>
            <w:vAlign w:val="center"/>
          </w:tcPr>
          <w:p w14:paraId="6E99A908" w14:textId="77777777" w:rsidR="0053704D" w:rsidRDefault="00555223">
            <w:pPr>
              <w:ind w:hanging="10"/>
              <w:jc w:val="center"/>
              <w:cnfStyle w:val="100000000000" w:firstRow="1" w:lastRow="0" w:firstColumn="0" w:lastColumn="0" w:oddVBand="0" w:evenVBand="0" w:oddHBand="0" w:evenHBand="0" w:firstRowFirstColumn="0" w:firstRowLastColumn="0" w:lastRowFirstColumn="0" w:lastRowLastColumn="0"/>
            </w:pPr>
            <w:r>
              <w:t>2025</w:t>
            </w:r>
          </w:p>
        </w:tc>
        <w:tc>
          <w:tcPr>
            <w:tcW w:w="1484" w:type="dxa"/>
            <w:shd w:val="clear" w:color="auto" w:fill="D9D9D9"/>
            <w:vAlign w:val="center"/>
          </w:tcPr>
          <w:p w14:paraId="17F699AF" w14:textId="77777777" w:rsidR="0053704D" w:rsidRDefault="00555223">
            <w:pPr>
              <w:ind w:left="0"/>
              <w:jc w:val="center"/>
              <w:cnfStyle w:val="100000000000" w:firstRow="1" w:lastRow="0" w:firstColumn="0" w:lastColumn="0" w:oddVBand="0" w:evenVBand="0" w:oddHBand="0" w:evenHBand="0" w:firstRowFirstColumn="0" w:firstRowLastColumn="0" w:lastRowFirstColumn="0" w:lastRowLastColumn="0"/>
              <w:rPr>
                <w:sz w:val="20"/>
                <w:szCs w:val="20"/>
              </w:rPr>
            </w:pPr>
            <w:r>
              <w:t>Değişim</w:t>
            </w:r>
          </w:p>
        </w:tc>
        <w:tc>
          <w:tcPr>
            <w:tcW w:w="1544" w:type="dxa"/>
            <w:shd w:val="clear" w:color="auto" w:fill="D9D9D9"/>
            <w:vAlign w:val="center"/>
          </w:tcPr>
          <w:p w14:paraId="6A729920" w14:textId="77777777" w:rsidR="0053704D" w:rsidRDefault="00555223">
            <w:pPr>
              <w:ind w:hanging="10"/>
              <w:jc w:val="center"/>
              <w:cnfStyle w:val="100000000000" w:firstRow="1" w:lastRow="0" w:firstColumn="0" w:lastColumn="0" w:oddVBand="0" w:evenVBand="0" w:oddHBand="0" w:evenHBand="0" w:firstRowFirstColumn="0" w:firstRowLastColumn="0" w:lastRowFirstColumn="0" w:lastRowLastColumn="0"/>
            </w:pPr>
            <w:r>
              <w:t>İyileştirme İhtiyacı</w:t>
            </w:r>
          </w:p>
        </w:tc>
      </w:tr>
      <w:tr w:rsidR="0053704D" w14:paraId="70AD8986" w14:textId="77777777" w:rsidTr="00537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vAlign w:val="center"/>
          </w:tcPr>
          <w:p w14:paraId="692AA867" w14:textId="77777777" w:rsidR="0053704D" w:rsidRDefault="00555223">
            <w:pPr>
              <w:ind w:left="27"/>
              <w:jc w:val="left"/>
            </w:pPr>
            <w:r>
              <w:rPr>
                <w:b w:val="0"/>
                <w:bCs w:val="0"/>
              </w:rPr>
              <w:t xml:space="preserve">Sosyal Sorumluluk Projesi Sayısı </w:t>
            </w:r>
          </w:p>
          <w:p w14:paraId="248B6C4F" w14:textId="77777777" w:rsidR="0053704D" w:rsidRDefault="00555223">
            <w:pPr>
              <w:ind w:left="27"/>
              <w:jc w:val="left"/>
            </w:pPr>
            <w:r>
              <w:rPr>
                <w:b w:val="0"/>
                <w:bCs w:val="0"/>
                <w:sz w:val="20"/>
                <w:szCs w:val="20"/>
              </w:rPr>
              <w:t>(Akademik Birimler tarafından doldurulacaktır.)</w:t>
            </w:r>
          </w:p>
        </w:tc>
        <w:tc>
          <w:tcPr>
            <w:tcW w:w="992" w:type="dxa"/>
            <w:shd w:val="clear" w:color="auto" w:fill="FFFFFF"/>
            <w:vAlign w:val="center"/>
          </w:tcPr>
          <w:p w14:paraId="13C6D3F7" w14:textId="77777777" w:rsidR="0053704D" w:rsidRDefault="00555223">
            <w:pPr>
              <w:ind w:left="2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851" w:type="dxa"/>
            <w:shd w:val="clear" w:color="auto" w:fill="FFFFFF"/>
            <w:vAlign w:val="center"/>
          </w:tcPr>
          <w:p w14:paraId="4DBE6639" w14:textId="77777777" w:rsidR="0053704D" w:rsidRDefault="00555223">
            <w:pPr>
              <w:ind w:left="2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p>
        </w:tc>
        <w:tc>
          <w:tcPr>
            <w:tcW w:w="926" w:type="dxa"/>
            <w:shd w:val="clear" w:color="auto" w:fill="FFFFFF"/>
            <w:vAlign w:val="center"/>
          </w:tcPr>
          <w:p w14:paraId="1C647B17" w14:textId="77777777" w:rsidR="0053704D" w:rsidRDefault="00555223">
            <w:pPr>
              <w:ind w:left="2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tc>
        <w:tc>
          <w:tcPr>
            <w:tcW w:w="1484" w:type="dxa"/>
            <w:shd w:val="clear" w:color="auto" w:fill="FFFFFF"/>
          </w:tcPr>
          <w:p w14:paraId="55D2E7C9" w14:textId="7592E95D" w:rsidR="0053704D" w:rsidRDefault="00904970">
            <w:pPr>
              <w:ind w:left="0"/>
              <w:cnfStyle w:val="000000100000" w:firstRow="0" w:lastRow="0" w:firstColumn="0" w:lastColumn="0" w:oddVBand="0" w:evenVBand="0" w:oddHBand="1" w:evenHBand="0" w:firstRowFirstColumn="0" w:firstRowLastColumn="0" w:lastRowFirstColumn="0" w:lastRowLastColumn="0"/>
              <w:rPr>
                <w:sz w:val="20"/>
                <w:szCs w:val="20"/>
              </w:rPr>
            </w:pPr>
            <w:r>
              <w:rPr>
                <w:rFonts w:ascii="MS Gothic" w:eastAsia="MS Gothic" w:hAnsi="MS Gothic" w:cs="MS Gothic"/>
                <w:color w:val="000000"/>
                <w:sz w:val="18"/>
                <w:szCs w:val="18"/>
              </w:rPr>
              <w:t>☒</w:t>
            </w:r>
            <w:r w:rsidR="00555223">
              <w:rPr>
                <w:sz w:val="20"/>
                <w:szCs w:val="20"/>
              </w:rPr>
              <w:t>Artan</w:t>
            </w:r>
          </w:p>
          <w:p w14:paraId="17130056"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Değişmeyen</w:t>
            </w:r>
          </w:p>
          <w:p w14:paraId="4F008F73"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b/>
                <w:bCs/>
                <w:sz w:val="20"/>
                <w:szCs w:val="20"/>
              </w:rPr>
            </w:pPr>
            <w:r>
              <w:rPr>
                <w:rFonts w:ascii="MS Gothic" w:eastAsia="MS Gothic" w:hAnsi="MS Gothic" w:cs="MS Gothic"/>
                <w:sz w:val="20"/>
                <w:szCs w:val="20"/>
              </w:rPr>
              <w:t>☐</w:t>
            </w:r>
            <w:r>
              <w:rPr>
                <w:sz w:val="20"/>
                <w:szCs w:val="20"/>
              </w:rPr>
              <w:t>Azalan</w:t>
            </w:r>
          </w:p>
        </w:tc>
        <w:tc>
          <w:tcPr>
            <w:tcW w:w="1544" w:type="dxa"/>
            <w:shd w:val="clear" w:color="auto" w:fill="FFFFFF"/>
            <w:vAlign w:val="center"/>
          </w:tcPr>
          <w:p w14:paraId="638C0F0F" w14:textId="77777777" w:rsidR="0053704D" w:rsidRDefault="000D5270">
            <w:pPr>
              <w:ind w:left="0"/>
              <w:jc w:val="left"/>
              <w:cnfStyle w:val="000000100000" w:firstRow="0" w:lastRow="0" w:firstColumn="0" w:lastColumn="0" w:oddVBand="0" w:evenVBand="0" w:oddHBand="1" w:evenHBand="0" w:firstRowFirstColumn="0" w:firstRowLastColumn="0" w:lastRowFirstColumn="0" w:lastRowLastColumn="0"/>
              <w:rPr>
                <w:sz w:val="18"/>
                <w:szCs w:val="18"/>
              </w:rPr>
            </w:pPr>
            <w:sdt>
              <w:sdtPr>
                <w:tag w:val="goog_rdk_77"/>
                <w:id w:val="887863202"/>
              </w:sdtPr>
              <w:sdtContent>
                <w:r w:rsidR="00555223">
                  <w:rPr>
                    <w:rFonts w:ascii="Arial Unicode MS" w:eastAsia="Arial Unicode MS" w:hAnsi="Arial Unicode MS" w:cs="Arial Unicode MS"/>
                    <w:sz w:val="18"/>
                    <w:szCs w:val="18"/>
                  </w:rPr>
                  <w:t>☐</w:t>
                </w:r>
              </w:sdtContent>
            </w:sdt>
            <w:r w:rsidR="00555223">
              <w:rPr>
                <w:sz w:val="18"/>
                <w:szCs w:val="18"/>
              </w:rPr>
              <w:t>Evet</w:t>
            </w:r>
          </w:p>
          <w:p w14:paraId="0F2A9BF4" w14:textId="1D3AD5CD" w:rsidR="0053704D" w:rsidRDefault="00904970">
            <w:pPr>
              <w:ind w:left="0"/>
              <w:jc w:val="left"/>
              <w:cnfStyle w:val="000000100000" w:firstRow="0" w:lastRow="0" w:firstColumn="0" w:lastColumn="0" w:oddVBand="0" w:evenVBand="0" w:oddHBand="1" w:evenHBand="0" w:firstRowFirstColumn="0" w:firstRowLastColumn="0" w:lastRowFirstColumn="0" w:lastRowLastColumn="0"/>
              <w:rPr>
                <w:b/>
                <w:bCs/>
                <w:sz w:val="18"/>
                <w:szCs w:val="18"/>
              </w:rPr>
            </w:pPr>
            <w:r>
              <w:rPr>
                <w:rFonts w:ascii="MS Gothic" w:eastAsia="MS Gothic" w:hAnsi="MS Gothic" w:cs="MS Gothic"/>
                <w:color w:val="000000"/>
                <w:sz w:val="18"/>
                <w:szCs w:val="18"/>
              </w:rPr>
              <w:t>☒</w:t>
            </w:r>
            <w:r w:rsidR="00555223">
              <w:rPr>
                <w:sz w:val="18"/>
                <w:szCs w:val="18"/>
              </w:rPr>
              <w:t>Hayır</w:t>
            </w:r>
          </w:p>
        </w:tc>
      </w:tr>
      <w:tr w:rsidR="0053704D" w14:paraId="395766F4" w14:textId="77777777" w:rsidTr="0053704D">
        <w:tc>
          <w:tcPr>
            <w:cnfStyle w:val="001000000000" w:firstRow="0" w:lastRow="0" w:firstColumn="1" w:lastColumn="0" w:oddVBand="0" w:evenVBand="0" w:oddHBand="0" w:evenHBand="0" w:firstRowFirstColumn="0" w:firstRowLastColumn="0" w:lastRowFirstColumn="0" w:lastRowLastColumn="0"/>
            <w:tcW w:w="4106" w:type="dxa"/>
            <w:shd w:val="clear" w:color="auto" w:fill="F2F2F2"/>
            <w:vAlign w:val="center"/>
          </w:tcPr>
          <w:p w14:paraId="4C81C820" w14:textId="77777777" w:rsidR="0053704D" w:rsidRDefault="00555223">
            <w:pPr>
              <w:ind w:left="27"/>
              <w:jc w:val="left"/>
            </w:pPr>
            <w:r>
              <w:rPr>
                <w:b w:val="0"/>
                <w:bCs w:val="0"/>
              </w:rPr>
              <w:t>Kamu Kurumları ile Yürütülen Sosyal Proje Sayısı</w:t>
            </w:r>
          </w:p>
        </w:tc>
        <w:tc>
          <w:tcPr>
            <w:tcW w:w="992" w:type="dxa"/>
            <w:shd w:val="clear" w:color="auto" w:fill="F2F2F2"/>
            <w:vAlign w:val="center"/>
          </w:tcPr>
          <w:p w14:paraId="29E74393" w14:textId="77777777" w:rsidR="0053704D" w:rsidRDefault="00555223">
            <w:pPr>
              <w:ind w:left="2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851" w:type="dxa"/>
            <w:shd w:val="clear" w:color="auto" w:fill="F2F2F2"/>
            <w:vAlign w:val="center"/>
          </w:tcPr>
          <w:p w14:paraId="281830FA" w14:textId="77777777" w:rsidR="0053704D" w:rsidRDefault="00555223">
            <w:pPr>
              <w:ind w:left="2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p>
        </w:tc>
        <w:tc>
          <w:tcPr>
            <w:tcW w:w="926" w:type="dxa"/>
            <w:shd w:val="clear" w:color="auto" w:fill="F2F2F2"/>
            <w:vAlign w:val="center"/>
          </w:tcPr>
          <w:p w14:paraId="431BA0BD" w14:textId="77777777" w:rsidR="0053704D" w:rsidRDefault="00555223">
            <w:pPr>
              <w:ind w:left="2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1484" w:type="dxa"/>
            <w:shd w:val="clear" w:color="auto" w:fill="F2F2F2"/>
          </w:tcPr>
          <w:p w14:paraId="15F25C29"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Artan</w:t>
            </w:r>
          </w:p>
          <w:p w14:paraId="0DC66125"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Değişmeyen</w:t>
            </w:r>
          </w:p>
          <w:p w14:paraId="0E899087" w14:textId="20F17875" w:rsidR="0053704D" w:rsidRDefault="00904970">
            <w:pPr>
              <w:ind w:left="0"/>
              <w:cnfStyle w:val="000000000000" w:firstRow="0" w:lastRow="0" w:firstColumn="0" w:lastColumn="0" w:oddVBand="0" w:evenVBand="0" w:oddHBand="0" w:evenHBand="0" w:firstRowFirstColumn="0" w:firstRowLastColumn="0" w:lastRowFirstColumn="0" w:lastRowLastColumn="0"/>
              <w:rPr>
                <w:b/>
                <w:bCs/>
                <w:sz w:val="20"/>
                <w:szCs w:val="20"/>
              </w:rPr>
            </w:pPr>
            <w:r>
              <w:rPr>
                <w:rFonts w:ascii="MS Gothic" w:eastAsia="MS Gothic" w:hAnsi="MS Gothic" w:cs="MS Gothic"/>
                <w:color w:val="000000"/>
                <w:sz w:val="18"/>
                <w:szCs w:val="18"/>
              </w:rPr>
              <w:t>☒</w:t>
            </w:r>
            <w:r w:rsidR="00555223">
              <w:rPr>
                <w:sz w:val="20"/>
                <w:szCs w:val="20"/>
              </w:rPr>
              <w:t>Azalan</w:t>
            </w:r>
          </w:p>
        </w:tc>
        <w:tc>
          <w:tcPr>
            <w:tcW w:w="1544" w:type="dxa"/>
            <w:shd w:val="clear" w:color="auto" w:fill="F2F2F2"/>
            <w:vAlign w:val="center"/>
          </w:tcPr>
          <w:p w14:paraId="4E7A347A" w14:textId="02DAE041" w:rsidR="0053704D" w:rsidRDefault="000D5270">
            <w:pPr>
              <w:ind w:left="0"/>
              <w:jc w:val="left"/>
              <w:cnfStyle w:val="000000000000" w:firstRow="0" w:lastRow="0" w:firstColumn="0" w:lastColumn="0" w:oddVBand="0" w:evenVBand="0" w:oddHBand="0" w:evenHBand="0" w:firstRowFirstColumn="0" w:firstRowLastColumn="0" w:lastRowFirstColumn="0" w:lastRowLastColumn="0"/>
              <w:rPr>
                <w:sz w:val="18"/>
                <w:szCs w:val="18"/>
              </w:rPr>
            </w:pPr>
            <w:sdt>
              <w:sdtPr>
                <w:tag w:val="goog_rdk_78"/>
                <w:id w:val="-48419093"/>
              </w:sdtPr>
              <w:sdtContent>
                <w:r w:rsidR="00904970">
                  <w:rPr>
                    <w:rFonts w:ascii="MS Gothic" w:eastAsia="MS Gothic" w:hAnsi="MS Gothic" w:cs="MS Gothic"/>
                    <w:color w:val="000000"/>
                    <w:sz w:val="18"/>
                    <w:szCs w:val="18"/>
                  </w:rPr>
                  <w:t>☒</w:t>
                </w:r>
              </w:sdtContent>
            </w:sdt>
            <w:r w:rsidR="00555223">
              <w:rPr>
                <w:sz w:val="18"/>
                <w:szCs w:val="18"/>
              </w:rPr>
              <w:t>Evet</w:t>
            </w:r>
          </w:p>
          <w:p w14:paraId="413C1751" w14:textId="77777777" w:rsidR="0053704D" w:rsidRDefault="00555223">
            <w:pPr>
              <w:ind w:hanging="10"/>
              <w:jc w:val="left"/>
              <w:cnfStyle w:val="000000000000" w:firstRow="0" w:lastRow="0" w:firstColumn="0" w:lastColumn="0" w:oddVBand="0" w:evenVBand="0" w:oddHBand="0" w:evenHBand="0" w:firstRowFirstColumn="0" w:firstRowLastColumn="0" w:lastRowFirstColumn="0" w:lastRowLastColumn="0"/>
              <w:rPr>
                <w:b/>
                <w:bCs/>
                <w:sz w:val="18"/>
                <w:szCs w:val="18"/>
              </w:rPr>
            </w:pPr>
            <w:r>
              <w:rPr>
                <w:rFonts w:ascii="MS Gothic" w:eastAsia="MS Gothic" w:hAnsi="MS Gothic" w:cs="MS Gothic"/>
                <w:sz w:val="18"/>
                <w:szCs w:val="18"/>
              </w:rPr>
              <w:t>☐</w:t>
            </w:r>
            <w:r>
              <w:rPr>
                <w:sz w:val="18"/>
                <w:szCs w:val="18"/>
              </w:rPr>
              <w:t>Hayır</w:t>
            </w:r>
          </w:p>
        </w:tc>
      </w:tr>
      <w:tr w:rsidR="0053704D" w14:paraId="51EF3E51" w14:textId="77777777" w:rsidTr="00537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vAlign w:val="center"/>
          </w:tcPr>
          <w:p w14:paraId="69156106" w14:textId="77777777" w:rsidR="0053704D" w:rsidRDefault="00555223">
            <w:pPr>
              <w:ind w:left="27"/>
              <w:jc w:val="left"/>
            </w:pPr>
            <w:r>
              <w:rPr>
                <w:b w:val="0"/>
                <w:bCs w:val="0"/>
              </w:rPr>
              <w:t>Kültürel ve Sanatsal Faaliyet Sayısı</w:t>
            </w:r>
          </w:p>
        </w:tc>
        <w:tc>
          <w:tcPr>
            <w:tcW w:w="992" w:type="dxa"/>
            <w:shd w:val="clear" w:color="auto" w:fill="FFFFFF"/>
            <w:vAlign w:val="center"/>
          </w:tcPr>
          <w:p w14:paraId="743820D5" w14:textId="77777777" w:rsidR="0053704D" w:rsidRDefault="00555223">
            <w:pPr>
              <w:ind w:left="2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851" w:type="dxa"/>
            <w:shd w:val="clear" w:color="auto" w:fill="FFFFFF"/>
            <w:vAlign w:val="center"/>
          </w:tcPr>
          <w:p w14:paraId="28507CAC" w14:textId="77777777" w:rsidR="0053704D" w:rsidRDefault="00555223">
            <w:pPr>
              <w:ind w:left="2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p>
        </w:tc>
        <w:tc>
          <w:tcPr>
            <w:tcW w:w="926" w:type="dxa"/>
            <w:shd w:val="clear" w:color="auto" w:fill="FFFFFF"/>
            <w:vAlign w:val="center"/>
          </w:tcPr>
          <w:p w14:paraId="32CB9E8A" w14:textId="77777777" w:rsidR="0053704D" w:rsidRDefault="00555223">
            <w:pPr>
              <w:ind w:left="2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tc>
        <w:tc>
          <w:tcPr>
            <w:tcW w:w="1484" w:type="dxa"/>
            <w:shd w:val="clear" w:color="auto" w:fill="FFFFFF"/>
          </w:tcPr>
          <w:p w14:paraId="488DD59F" w14:textId="4DF035C5" w:rsidR="0053704D" w:rsidRDefault="00904970">
            <w:pPr>
              <w:ind w:left="0"/>
              <w:cnfStyle w:val="000000100000" w:firstRow="0" w:lastRow="0" w:firstColumn="0" w:lastColumn="0" w:oddVBand="0" w:evenVBand="0" w:oddHBand="1" w:evenHBand="0" w:firstRowFirstColumn="0" w:firstRowLastColumn="0" w:lastRowFirstColumn="0" w:lastRowLastColumn="0"/>
              <w:rPr>
                <w:sz w:val="20"/>
                <w:szCs w:val="20"/>
              </w:rPr>
            </w:pPr>
            <w:r>
              <w:rPr>
                <w:rFonts w:ascii="MS Gothic" w:eastAsia="MS Gothic" w:hAnsi="MS Gothic" w:cs="MS Gothic"/>
                <w:color w:val="000000"/>
                <w:sz w:val="18"/>
                <w:szCs w:val="18"/>
              </w:rPr>
              <w:t>☒</w:t>
            </w:r>
            <w:r w:rsidR="00555223">
              <w:rPr>
                <w:sz w:val="20"/>
                <w:szCs w:val="20"/>
              </w:rPr>
              <w:t>Artan</w:t>
            </w:r>
          </w:p>
          <w:p w14:paraId="0449052A"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Değişmeyen</w:t>
            </w:r>
          </w:p>
          <w:p w14:paraId="0057CBEB"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b/>
                <w:bCs/>
                <w:sz w:val="20"/>
                <w:szCs w:val="20"/>
              </w:rPr>
            </w:pPr>
            <w:r>
              <w:rPr>
                <w:rFonts w:ascii="MS Gothic" w:eastAsia="MS Gothic" w:hAnsi="MS Gothic" w:cs="MS Gothic"/>
                <w:sz w:val="20"/>
                <w:szCs w:val="20"/>
              </w:rPr>
              <w:t>☐</w:t>
            </w:r>
            <w:r>
              <w:rPr>
                <w:sz w:val="20"/>
                <w:szCs w:val="20"/>
              </w:rPr>
              <w:t>Azalan</w:t>
            </w:r>
          </w:p>
        </w:tc>
        <w:tc>
          <w:tcPr>
            <w:tcW w:w="1544" w:type="dxa"/>
            <w:shd w:val="clear" w:color="auto" w:fill="FFFFFF"/>
            <w:vAlign w:val="center"/>
          </w:tcPr>
          <w:p w14:paraId="43369791" w14:textId="77777777" w:rsidR="0053704D" w:rsidRDefault="000D5270">
            <w:pPr>
              <w:ind w:left="0"/>
              <w:jc w:val="left"/>
              <w:cnfStyle w:val="000000100000" w:firstRow="0" w:lastRow="0" w:firstColumn="0" w:lastColumn="0" w:oddVBand="0" w:evenVBand="0" w:oddHBand="1" w:evenHBand="0" w:firstRowFirstColumn="0" w:firstRowLastColumn="0" w:lastRowFirstColumn="0" w:lastRowLastColumn="0"/>
              <w:rPr>
                <w:sz w:val="18"/>
                <w:szCs w:val="18"/>
              </w:rPr>
            </w:pPr>
            <w:sdt>
              <w:sdtPr>
                <w:tag w:val="goog_rdk_79"/>
                <w:id w:val="-861229746"/>
              </w:sdtPr>
              <w:sdtContent>
                <w:r w:rsidR="00555223">
                  <w:rPr>
                    <w:rFonts w:ascii="Arial Unicode MS" w:eastAsia="Arial Unicode MS" w:hAnsi="Arial Unicode MS" w:cs="Arial Unicode MS"/>
                    <w:sz w:val="18"/>
                    <w:szCs w:val="18"/>
                  </w:rPr>
                  <w:t>☐</w:t>
                </w:r>
              </w:sdtContent>
            </w:sdt>
            <w:r w:rsidR="00555223">
              <w:rPr>
                <w:sz w:val="18"/>
                <w:szCs w:val="18"/>
              </w:rPr>
              <w:t>Evet</w:t>
            </w:r>
          </w:p>
          <w:p w14:paraId="20615B10" w14:textId="603658E6" w:rsidR="0053704D" w:rsidRDefault="00904970">
            <w:pPr>
              <w:ind w:hanging="10"/>
              <w:jc w:val="left"/>
              <w:cnfStyle w:val="000000100000" w:firstRow="0" w:lastRow="0" w:firstColumn="0" w:lastColumn="0" w:oddVBand="0" w:evenVBand="0" w:oddHBand="1" w:evenHBand="0" w:firstRowFirstColumn="0" w:firstRowLastColumn="0" w:lastRowFirstColumn="0" w:lastRowLastColumn="0"/>
              <w:rPr>
                <w:b/>
                <w:bCs/>
                <w:sz w:val="18"/>
                <w:szCs w:val="18"/>
              </w:rPr>
            </w:pPr>
            <w:r>
              <w:rPr>
                <w:rFonts w:ascii="MS Gothic" w:eastAsia="MS Gothic" w:hAnsi="MS Gothic" w:cs="MS Gothic"/>
                <w:color w:val="000000"/>
                <w:sz w:val="18"/>
                <w:szCs w:val="18"/>
              </w:rPr>
              <w:t>☒</w:t>
            </w:r>
            <w:r w:rsidR="00555223">
              <w:rPr>
                <w:sz w:val="18"/>
                <w:szCs w:val="18"/>
              </w:rPr>
              <w:t>Hayır</w:t>
            </w:r>
          </w:p>
        </w:tc>
      </w:tr>
      <w:tr w:rsidR="0053704D" w14:paraId="51E146FE" w14:textId="77777777" w:rsidTr="0053704D">
        <w:tc>
          <w:tcPr>
            <w:cnfStyle w:val="001000000000" w:firstRow="0" w:lastRow="0" w:firstColumn="1" w:lastColumn="0" w:oddVBand="0" w:evenVBand="0" w:oddHBand="0" w:evenHBand="0" w:firstRowFirstColumn="0" w:firstRowLastColumn="0" w:lastRowFirstColumn="0" w:lastRowLastColumn="0"/>
            <w:tcW w:w="4106" w:type="dxa"/>
            <w:shd w:val="clear" w:color="auto" w:fill="F2F2F2"/>
            <w:vAlign w:val="center"/>
          </w:tcPr>
          <w:p w14:paraId="62368A88" w14:textId="77777777" w:rsidR="0053704D" w:rsidRDefault="00555223">
            <w:pPr>
              <w:ind w:left="27"/>
              <w:jc w:val="left"/>
            </w:pPr>
            <w:r>
              <w:rPr>
                <w:b w:val="0"/>
                <w:bCs w:val="0"/>
              </w:rPr>
              <w:t>Çevresel Duyarlılığa Yönelik Proje Sayısı</w:t>
            </w:r>
          </w:p>
        </w:tc>
        <w:tc>
          <w:tcPr>
            <w:tcW w:w="992" w:type="dxa"/>
            <w:shd w:val="clear" w:color="auto" w:fill="F2F2F2"/>
            <w:vAlign w:val="center"/>
          </w:tcPr>
          <w:p w14:paraId="616D6CD4" w14:textId="77777777" w:rsidR="0053704D" w:rsidRDefault="00555223">
            <w:pPr>
              <w:ind w:left="2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851" w:type="dxa"/>
            <w:shd w:val="clear" w:color="auto" w:fill="F2F2F2"/>
            <w:vAlign w:val="center"/>
          </w:tcPr>
          <w:p w14:paraId="3DF4F0A9" w14:textId="77777777" w:rsidR="0053704D" w:rsidRDefault="00555223">
            <w:pPr>
              <w:ind w:left="2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926" w:type="dxa"/>
            <w:shd w:val="clear" w:color="auto" w:fill="F2F2F2"/>
            <w:vAlign w:val="center"/>
          </w:tcPr>
          <w:p w14:paraId="78C14F98" w14:textId="77777777" w:rsidR="0053704D" w:rsidRDefault="00555223">
            <w:pPr>
              <w:ind w:left="2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1484" w:type="dxa"/>
            <w:shd w:val="clear" w:color="auto" w:fill="F2F2F2"/>
          </w:tcPr>
          <w:p w14:paraId="2B177002"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Artan</w:t>
            </w:r>
          </w:p>
          <w:p w14:paraId="3D30C4E2" w14:textId="2759DEC1" w:rsidR="0053704D" w:rsidRDefault="00904970">
            <w:pPr>
              <w:ind w:left="0"/>
              <w:cnfStyle w:val="000000000000" w:firstRow="0" w:lastRow="0" w:firstColumn="0" w:lastColumn="0" w:oddVBand="0" w:evenVBand="0" w:oddHBand="0" w:evenHBand="0" w:firstRowFirstColumn="0" w:firstRowLastColumn="0" w:lastRowFirstColumn="0" w:lastRowLastColumn="0"/>
              <w:rPr>
                <w:sz w:val="20"/>
                <w:szCs w:val="20"/>
              </w:rPr>
            </w:pPr>
            <w:r>
              <w:rPr>
                <w:rFonts w:ascii="MS Gothic" w:eastAsia="MS Gothic" w:hAnsi="MS Gothic" w:cs="MS Gothic"/>
                <w:color w:val="000000"/>
                <w:sz w:val="18"/>
                <w:szCs w:val="18"/>
              </w:rPr>
              <w:t>☒</w:t>
            </w:r>
            <w:r w:rsidR="00555223">
              <w:rPr>
                <w:sz w:val="20"/>
                <w:szCs w:val="20"/>
              </w:rPr>
              <w:t>Değişmeyen</w:t>
            </w:r>
          </w:p>
          <w:p w14:paraId="12FDE8DF"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b/>
                <w:bCs/>
                <w:sz w:val="20"/>
                <w:szCs w:val="20"/>
              </w:rPr>
            </w:pPr>
            <w:r>
              <w:rPr>
                <w:rFonts w:ascii="MS Gothic" w:eastAsia="MS Gothic" w:hAnsi="MS Gothic" w:cs="MS Gothic"/>
                <w:sz w:val="20"/>
                <w:szCs w:val="20"/>
              </w:rPr>
              <w:t>☐</w:t>
            </w:r>
            <w:r>
              <w:rPr>
                <w:sz w:val="20"/>
                <w:szCs w:val="20"/>
              </w:rPr>
              <w:t>Azalan</w:t>
            </w:r>
          </w:p>
        </w:tc>
        <w:tc>
          <w:tcPr>
            <w:tcW w:w="1544" w:type="dxa"/>
            <w:shd w:val="clear" w:color="auto" w:fill="F2F2F2"/>
            <w:vAlign w:val="center"/>
          </w:tcPr>
          <w:p w14:paraId="31DB7387" w14:textId="0B00591D" w:rsidR="0053704D" w:rsidRDefault="000D5270">
            <w:pPr>
              <w:ind w:left="0"/>
              <w:jc w:val="left"/>
              <w:cnfStyle w:val="000000000000" w:firstRow="0" w:lastRow="0" w:firstColumn="0" w:lastColumn="0" w:oddVBand="0" w:evenVBand="0" w:oddHBand="0" w:evenHBand="0" w:firstRowFirstColumn="0" w:firstRowLastColumn="0" w:lastRowFirstColumn="0" w:lastRowLastColumn="0"/>
              <w:rPr>
                <w:sz w:val="18"/>
                <w:szCs w:val="18"/>
              </w:rPr>
            </w:pPr>
            <w:sdt>
              <w:sdtPr>
                <w:tag w:val="goog_rdk_80"/>
                <w:id w:val="1174234088"/>
              </w:sdtPr>
              <w:sdtContent>
                <w:r w:rsidR="00904970">
                  <w:rPr>
                    <w:rFonts w:ascii="MS Gothic" w:eastAsia="MS Gothic" w:hAnsi="MS Gothic" w:cs="MS Gothic"/>
                    <w:color w:val="000000"/>
                    <w:sz w:val="18"/>
                    <w:szCs w:val="18"/>
                  </w:rPr>
                  <w:t>☒</w:t>
                </w:r>
              </w:sdtContent>
            </w:sdt>
            <w:r w:rsidR="00555223">
              <w:rPr>
                <w:sz w:val="18"/>
                <w:szCs w:val="18"/>
              </w:rPr>
              <w:t>Evet</w:t>
            </w:r>
          </w:p>
          <w:p w14:paraId="4AEBC494" w14:textId="77777777" w:rsidR="0053704D" w:rsidRDefault="00555223">
            <w:pPr>
              <w:ind w:hanging="10"/>
              <w:jc w:val="left"/>
              <w:cnfStyle w:val="000000000000" w:firstRow="0" w:lastRow="0" w:firstColumn="0" w:lastColumn="0" w:oddVBand="0" w:evenVBand="0" w:oddHBand="0" w:evenHBand="0" w:firstRowFirstColumn="0" w:firstRowLastColumn="0" w:lastRowFirstColumn="0" w:lastRowLastColumn="0"/>
              <w:rPr>
                <w:b/>
                <w:bCs/>
                <w:sz w:val="18"/>
                <w:szCs w:val="18"/>
              </w:rPr>
            </w:pPr>
            <w:r>
              <w:rPr>
                <w:rFonts w:ascii="MS Gothic" w:eastAsia="MS Gothic" w:hAnsi="MS Gothic" w:cs="MS Gothic"/>
                <w:sz w:val="18"/>
                <w:szCs w:val="18"/>
              </w:rPr>
              <w:t>☐</w:t>
            </w:r>
            <w:r>
              <w:rPr>
                <w:sz w:val="18"/>
                <w:szCs w:val="18"/>
              </w:rPr>
              <w:t>Hayır</w:t>
            </w:r>
          </w:p>
        </w:tc>
      </w:tr>
      <w:tr w:rsidR="0053704D" w14:paraId="386A079F" w14:textId="77777777" w:rsidTr="00537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vAlign w:val="center"/>
          </w:tcPr>
          <w:p w14:paraId="4A6D6753" w14:textId="77777777" w:rsidR="0053704D" w:rsidRDefault="00555223">
            <w:pPr>
              <w:ind w:left="27"/>
              <w:jc w:val="left"/>
            </w:pPr>
            <w:r>
              <w:rPr>
                <w:b w:val="0"/>
                <w:bCs w:val="0"/>
              </w:rPr>
              <w:t xml:space="preserve">Yıllık Elektrik Enerjisi Tüketimi </w:t>
            </w:r>
            <w:proofErr w:type="spellStart"/>
            <w:r>
              <w:rPr>
                <w:b w:val="0"/>
                <w:bCs w:val="0"/>
              </w:rPr>
              <w:t>Kw</w:t>
            </w:r>
            <w:proofErr w:type="spellEnd"/>
          </w:p>
        </w:tc>
        <w:tc>
          <w:tcPr>
            <w:tcW w:w="992" w:type="dxa"/>
            <w:shd w:val="clear" w:color="auto" w:fill="FFFFFF"/>
            <w:vAlign w:val="center"/>
          </w:tcPr>
          <w:p w14:paraId="6221A7F4" w14:textId="77777777" w:rsidR="0053704D" w:rsidRDefault="00555223">
            <w:pPr>
              <w:ind w:left="213"/>
              <w:jc w:val="center"/>
              <w:cnfStyle w:val="000000100000" w:firstRow="0" w:lastRow="0" w:firstColumn="0" w:lastColumn="0" w:oddVBand="0" w:evenVBand="0" w:oddHBand="1" w:evenHBand="0" w:firstRowFirstColumn="0" w:firstRowLastColumn="0" w:lastRowFirstColumn="0" w:lastRowLastColumn="0"/>
            </w:pPr>
            <w:r>
              <w:t>…</w:t>
            </w:r>
          </w:p>
        </w:tc>
        <w:tc>
          <w:tcPr>
            <w:tcW w:w="851" w:type="dxa"/>
            <w:shd w:val="clear" w:color="auto" w:fill="FFFFFF"/>
            <w:vAlign w:val="center"/>
          </w:tcPr>
          <w:p w14:paraId="40351C73" w14:textId="77777777" w:rsidR="0053704D" w:rsidRDefault="00555223">
            <w:pPr>
              <w:ind w:left="213"/>
              <w:jc w:val="center"/>
              <w:cnfStyle w:val="000000100000" w:firstRow="0" w:lastRow="0" w:firstColumn="0" w:lastColumn="0" w:oddVBand="0" w:evenVBand="0" w:oddHBand="1" w:evenHBand="0" w:firstRowFirstColumn="0" w:firstRowLastColumn="0" w:lastRowFirstColumn="0" w:lastRowLastColumn="0"/>
            </w:pPr>
            <w:r>
              <w:t>…</w:t>
            </w:r>
          </w:p>
        </w:tc>
        <w:tc>
          <w:tcPr>
            <w:tcW w:w="926" w:type="dxa"/>
            <w:shd w:val="clear" w:color="auto" w:fill="FFFFFF"/>
            <w:vAlign w:val="center"/>
          </w:tcPr>
          <w:p w14:paraId="50913554" w14:textId="77777777" w:rsidR="0053704D" w:rsidRDefault="00555223">
            <w:pPr>
              <w:ind w:left="2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650.000</w:t>
            </w:r>
          </w:p>
        </w:tc>
        <w:tc>
          <w:tcPr>
            <w:tcW w:w="1484" w:type="dxa"/>
            <w:shd w:val="clear" w:color="auto" w:fill="FFFFFF"/>
          </w:tcPr>
          <w:p w14:paraId="6DB7B147"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Artan</w:t>
            </w:r>
          </w:p>
          <w:p w14:paraId="3B18E1DC"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Değişmeyen</w:t>
            </w:r>
          </w:p>
          <w:p w14:paraId="449D9282"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b/>
                <w:bCs/>
                <w:sz w:val="20"/>
                <w:szCs w:val="20"/>
              </w:rPr>
            </w:pPr>
            <w:r>
              <w:rPr>
                <w:rFonts w:ascii="MS Gothic" w:eastAsia="MS Gothic" w:hAnsi="MS Gothic" w:cs="MS Gothic"/>
                <w:sz w:val="20"/>
                <w:szCs w:val="20"/>
              </w:rPr>
              <w:t>☐</w:t>
            </w:r>
            <w:r>
              <w:rPr>
                <w:sz w:val="20"/>
                <w:szCs w:val="20"/>
              </w:rPr>
              <w:t>Azalan</w:t>
            </w:r>
          </w:p>
        </w:tc>
        <w:tc>
          <w:tcPr>
            <w:tcW w:w="1544" w:type="dxa"/>
            <w:shd w:val="clear" w:color="auto" w:fill="FFFFFF"/>
            <w:vAlign w:val="center"/>
          </w:tcPr>
          <w:p w14:paraId="6C0A5A0B" w14:textId="77777777" w:rsidR="0053704D" w:rsidRDefault="000D5270">
            <w:pPr>
              <w:ind w:left="0"/>
              <w:jc w:val="left"/>
              <w:cnfStyle w:val="000000100000" w:firstRow="0" w:lastRow="0" w:firstColumn="0" w:lastColumn="0" w:oddVBand="0" w:evenVBand="0" w:oddHBand="1" w:evenHBand="0" w:firstRowFirstColumn="0" w:firstRowLastColumn="0" w:lastRowFirstColumn="0" w:lastRowLastColumn="0"/>
              <w:rPr>
                <w:sz w:val="18"/>
                <w:szCs w:val="18"/>
              </w:rPr>
            </w:pPr>
            <w:sdt>
              <w:sdtPr>
                <w:tag w:val="goog_rdk_81"/>
                <w:id w:val="154940679"/>
              </w:sdtPr>
              <w:sdtContent>
                <w:r w:rsidR="00555223">
                  <w:rPr>
                    <w:rFonts w:ascii="Arial Unicode MS" w:eastAsia="Arial Unicode MS" w:hAnsi="Arial Unicode MS" w:cs="Arial Unicode MS"/>
                    <w:sz w:val="18"/>
                    <w:szCs w:val="18"/>
                  </w:rPr>
                  <w:t>☐</w:t>
                </w:r>
              </w:sdtContent>
            </w:sdt>
            <w:r w:rsidR="00555223">
              <w:rPr>
                <w:sz w:val="18"/>
                <w:szCs w:val="18"/>
              </w:rPr>
              <w:t>Evet</w:t>
            </w:r>
          </w:p>
          <w:p w14:paraId="642D4983" w14:textId="77777777" w:rsidR="0053704D" w:rsidRDefault="00555223">
            <w:pPr>
              <w:ind w:hanging="10"/>
              <w:jc w:val="left"/>
              <w:cnfStyle w:val="000000100000" w:firstRow="0" w:lastRow="0" w:firstColumn="0" w:lastColumn="0" w:oddVBand="0" w:evenVBand="0" w:oddHBand="1" w:evenHBand="0" w:firstRowFirstColumn="0" w:firstRowLastColumn="0" w:lastRowFirstColumn="0" w:lastRowLastColumn="0"/>
              <w:rPr>
                <w:b/>
                <w:bCs/>
                <w:sz w:val="18"/>
                <w:szCs w:val="18"/>
              </w:rPr>
            </w:pPr>
            <w:r>
              <w:rPr>
                <w:rFonts w:ascii="MS Gothic" w:eastAsia="MS Gothic" w:hAnsi="MS Gothic" w:cs="MS Gothic"/>
                <w:sz w:val="18"/>
                <w:szCs w:val="18"/>
              </w:rPr>
              <w:t>☐</w:t>
            </w:r>
            <w:r>
              <w:rPr>
                <w:sz w:val="18"/>
                <w:szCs w:val="18"/>
              </w:rPr>
              <w:t>Hayır</w:t>
            </w:r>
          </w:p>
        </w:tc>
      </w:tr>
      <w:tr w:rsidR="0053704D" w14:paraId="53784BCE" w14:textId="77777777" w:rsidTr="0053704D">
        <w:tc>
          <w:tcPr>
            <w:cnfStyle w:val="001000000000" w:firstRow="0" w:lastRow="0" w:firstColumn="1" w:lastColumn="0" w:oddVBand="0" w:evenVBand="0" w:oddHBand="0" w:evenHBand="0" w:firstRowFirstColumn="0" w:firstRowLastColumn="0" w:lastRowFirstColumn="0" w:lastRowLastColumn="0"/>
            <w:tcW w:w="4106" w:type="dxa"/>
            <w:shd w:val="clear" w:color="auto" w:fill="F2F2F2"/>
            <w:vAlign w:val="center"/>
          </w:tcPr>
          <w:p w14:paraId="56B34137" w14:textId="77777777" w:rsidR="0053704D" w:rsidRDefault="00555223">
            <w:pPr>
              <w:ind w:left="27"/>
              <w:jc w:val="left"/>
            </w:pPr>
            <w:r>
              <w:rPr>
                <w:b w:val="0"/>
                <w:bCs w:val="0"/>
              </w:rPr>
              <w:t xml:space="preserve">Yenilenebilir Enerji Kapasitesinin Toplam Enerji Tüketimine Oranı (%) </w:t>
            </w:r>
          </w:p>
          <w:p w14:paraId="35D9CEBF" w14:textId="77777777" w:rsidR="0053704D" w:rsidRDefault="00555223">
            <w:pPr>
              <w:ind w:left="27"/>
              <w:jc w:val="left"/>
            </w:pPr>
            <w:r>
              <w:rPr>
                <w:b w:val="0"/>
                <w:bCs w:val="0"/>
                <w:sz w:val="20"/>
                <w:szCs w:val="20"/>
              </w:rPr>
              <w:t>(Enerji Yönetim Sistemi Koordinatörlüğü)</w:t>
            </w:r>
          </w:p>
        </w:tc>
        <w:tc>
          <w:tcPr>
            <w:tcW w:w="992" w:type="dxa"/>
            <w:shd w:val="clear" w:color="auto" w:fill="F2F2F2"/>
            <w:vAlign w:val="center"/>
          </w:tcPr>
          <w:p w14:paraId="7FDD4136" w14:textId="77777777" w:rsidR="0053704D" w:rsidRDefault="00555223">
            <w:pPr>
              <w:ind w:left="213"/>
              <w:jc w:val="center"/>
              <w:cnfStyle w:val="000000000000" w:firstRow="0" w:lastRow="0" w:firstColumn="0" w:lastColumn="0" w:oddVBand="0" w:evenVBand="0" w:oddHBand="0" w:evenHBand="0" w:firstRowFirstColumn="0" w:firstRowLastColumn="0" w:lastRowFirstColumn="0" w:lastRowLastColumn="0"/>
            </w:pPr>
            <w:r>
              <w:t>…</w:t>
            </w:r>
          </w:p>
        </w:tc>
        <w:tc>
          <w:tcPr>
            <w:tcW w:w="851" w:type="dxa"/>
            <w:shd w:val="clear" w:color="auto" w:fill="F2F2F2"/>
            <w:vAlign w:val="center"/>
          </w:tcPr>
          <w:p w14:paraId="661BADED" w14:textId="77777777" w:rsidR="0053704D" w:rsidRDefault="00555223">
            <w:pPr>
              <w:ind w:left="213"/>
              <w:jc w:val="center"/>
              <w:cnfStyle w:val="000000000000" w:firstRow="0" w:lastRow="0" w:firstColumn="0" w:lastColumn="0" w:oddVBand="0" w:evenVBand="0" w:oddHBand="0" w:evenHBand="0" w:firstRowFirstColumn="0" w:firstRowLastColumn="0" w:lastRowFirstColumn="0" w:lastRowLastColumn="0"/>
            </w:pPr>
            <w:r>
              <w:t>…</w:t>
            </w:r>
          </w:p>
        </w:tc>
        <w:tc>
          <w:tcPr>
            <w:tcW w:w="926" w:type="dxa"/>
            <w:shd w:val="clear" w:color="auto" w:fill="F2F2F2"/>
            <w:vAlign w:val="center"/>
          </w:tcPr>
          <w:p w14:paraId="4EEC39EF" w14:textId="77777777" w:rsidR="0053704D" w:rsidRDefault="00555223">
            <w:pPr>
              <w:ind w:left="213"/>
              <w:jc w:val="center"/>
              <w:cnfStyle w:val="000000000000" w:firstRow="0" w:lastRow="0" w:firstColumn="0" w:lastColumn="0" w:oddVBand="0" w:evenVBand="0" w:oddHBand="0" w:evenHBand="0" w:firstRowFirstColumn="0" w:firstRowLastColumn="0" w:lastRowFirstColumn="0" w:lastRowLastColumn="0"/>
            </w:pPr>
            <w:r>
              <w:t>…</w:t>
            </w:r>
          </w:p>
        </w:tc>
        <w:tc>
          <w:tcPr>
            <w:tcW w:w="1484" w:type="dxa"/>
            <w:shd w:val="clear" w:color="auto" w:fill="F2F2F2"/>
          </w:tcPr>
          <w:p w14:paraId="577761AF"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Artan</w:t>
            </w:r>
          </w:p>
          <w:p w14:paraId="19EB6AF1"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Değişmeyen</w:t>
            </w:r>
          </w:p>
          <w:p w14:paraId="77725665"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b/>
                <w:bCs/>
                <w:sz w:val="20"/>
                <w:szCs w:val="20"/>
              </w:rPr>
            </w:pPr>
            <w:r>
              <w:rPr>
                <w:rFonts w:ascii="MS Gothic" w:eastAsia="MS Gothic" w:hAnsi="MS Gothic" w:cs="MS Gothic"/>
                <w:sz w:val="20"/>
                <w:szCs w:val="20"/>
              </w:rPr>
              <w:t>☐</w:t>
            </w:r>
            <w:r>
              <w:rPr>
                <w:sz w:val="20"/>
                <w:szCs w:val="20"/>
              </w:rPr>
              <w:t>Azalan</w:t>
            </w:r>
          </w:p>
        </w:tc>
        <w:tc>
          <w:tcPr>
            <w:tcW w:w="1544" w:type="dxa"/>
            <w:shd w:val="clear" w:color="auto" w:fill="F2F2F2"/>
            <w:vAlign w:val="center"/>
          </w:tcPr>
          <w:p w14:paraId="78695F64" w14:textId="77777777" w:rsidR="0053704D" w:rsidRDefault="000D5270">
            <w:pPr>
              <w:ind w:left="0"/>
              <w:jc w:val="left"/>
              <w:cnfStyle w:val="000000000000" w:firstRow="0" w:lastRow="0" w:firstColumn="0" w:lastColumn="0" w:oddVBand="0" w:evenVBand="0" w:oddHBand="0" w:evenHBand="0" w:firstRowFirstColumn="0" w:firstRowLastColumn="0" w:lastRowFirstColumn="0" w:lastRowLastColumn="0"/>
              <w:rPr>
                <w:sz w:val="18"/>
                <w:szCs w:val="18"/>
              </w:rPr>
            </w:pPr>
            <w:sdt>
              <w:sdtPr>
                <w:tag w:val="goog_rdk_82"/>
                <w:id w:val="-117796508"/>
              </w:sdtPr>
              <w:sdtContent>
                <w:r w:rsidR="00555223">
                  <w:rPr>
                    <w:rFonts w:ascii="Arial Unicode MS" w:eastAsia="Arial Unicode MS" w:hAnsi="Arial Unicode MS" w:cs="Arial Unicode MS"/>
                    <w:sz w:val="18"/>
                    <w:szCs w:val="18"/>
                  </w:rPr>
                  <w:t>☐</w:t>
                </w:r>
              </w:sdtContent>
            </w:sdt>
            <w:r w:rsidR="00555223">
              <w:rPr>
                <w:sz w:val="18"/>
                <w:szCs w:val="18"/>
              </w:rPr>
              <w:t>Evet</w:t>
            </w:r>
          </w:p>
          <w:p w14:paraId="7D7D8585" w14:textId="77777777" w:rsidR="0053704D" w:rsidRDefault="00555223">
            <w:pPr>
              <w:ind w:hanging="10"/>
              <w:jc w:val="left"/>
              <w:cnfStyle w:val="000000000000" w:firstRow="0" w:lastRow="0" w:firstColumn="0" w:lastColumn="0" w:oddVBand="0" w:evenVBand="0" w:oddHBand="0" w:evenHBand="0" w:firstRowFirstColumn="0" w:firstRowLastColumn="0" w:lastRowFirstColumn="0" w:lastRowLastColumn="0"/>
              <w:rPr>
                <w:b/>
                <w:bCs/>
                <w:sz w:val="18"/>
                <w:szCs w:val="18"/>
              </w:rPr>
            </w:pPr>
            <w:r>
              <w:rPr>
                <w:rFonts w:ascii="MS Gothic" w:eastAsia="MS Gothic" w:hAnsi="MS Gothic" w:cs="MS Gothic"/>
                <w:sz w:val="18"/>
                <w:szCs w:val="18"/>
              </w:rPr>
              <w:t>☐</w:t>
            </w:r>
            <w:r>
              <w:rPr>
                <w:sz w:val="18"/>
                <w:szCs w:val="18"/>
              </w:rPr>
              <w:t>Hayır</w:t>
            </w:r>
          </w:p>
        </w:tc>
      </w:tr>
      <w:tr w:rsidR="0053704D" w14:paraId="463BE17B" w14:textId="77777777" w:rsidTr="00537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vAlign w:val="center"/>
          </w:tcPr>
          <w:p w14:paraId="49010DDA" w14:textId="77777777" w:rsidR="0053704D" w:rsidRDefault="00555223">
            <w:pPr>
              <w:ind w:left="27"/>
              <w:jc w:val="left"/>
            </w:pPr>
            <w:r>
              <w:rPr>
                <w:b w:val="0"/>
                <w:bCs w:val="0"/>
              </w:rPr>
              <w:t xml:space="preserve">Toplum Algısı Değerlendirme Oranı </w:t>
            </w:r>
          </w:p>
          <w:p w14:paraId="487D533D" w14:textId="77777777" w:rsidR="0053704D" w:rsidRDefault="00555223">
            <w:pPr>
              <w:ind w:left="27"/>
              <w:jc w:val="left"/>
            </w:pPr>
            <w:r>
              <w:rPr>
                <w:b w:val="0"/>
                <w:bCs w:val="0"/>
                <w:sz w:val="20"/>
                <w:szCs w:val="20"/>
              </w:rPr>
              <w:t>(Toplumsal Katkı Koordinatörlüğü)</w:t>
            </w:r>
          </w:p>
        </w:tc>
        <w:tc>
          <w:tcPr>
            <w:tcW w:w="992" w:type="dxa"/>
            <w:tcBorders>
              <w:bottom w:val="single" w:sz="5" w:space="0" w:color="BFBFBF"/>
            </w:tcBorders>
            <w:shd w:val="clear" w:color="auto" w:fill="FFFFFF"/>
            <w:vAlign w:val="center"/>
          </w:tcPr>
          <w:p w14:paraId="0AEF2C59" w14:textId="77777777" w:rsidR="0053704D" w:rsidRDefault="00555223">
            <w:pPr>
              <w:ind w:left="213"/>
              <w:jc w:val="center"/>
              <w:cnfStyle w:val="000000100000" w:firstRow="0" w:lastRow="0" w:firstColumn="0" w:lastColumn="0" w:oddVBand="0" w:evenVBand="0" w:oddHBand="1" w:evenHBand="0" w:firstRowFirstColumn="0" w:firstRowLastColumn="0" w:lastRowFirstColumn="0" w:lastRowLastColumn="0"/>
            </w:pPr>
            <w:r>
              <w:t>…</w:t>
            </w:r>
          </w:p>
        </w:tc>
        <w:tc>
          <w:tcPr>
            <w:tcW w:w="851" w:type="dxa"/>
            <w:tcBorders>
              <w:bottom w:val="single" w:sz="5" w:space="0" w:color="BFBFBF"/>
            </w:tcBorders>
            <w:shd w:val="clear" w:color="auto" w:fill="FFFFFF"/>
            <w:vAlign w:val="center"/>
          </w:tcPr>
          <w:p w14:paraId="1484F600" w14:textId="77777777" w:rsidR="0053704D" w:rsidRDefault="00555223">
            <w:pPr>
              <w:ind w:left="213"/>
              <w:jc w:val="center"/>
              <w:cnfStyle w:val="000000100000" w:firstRow="0" w:lastRow="0" w:firstColumn="0" w:lastColumn="0" w:oddVBand="0" w:evenVBand="0" w:oddHBand="1" w:evenHBand="0" w:firstRowFirstColumn="0" w:firstRowLastColumn="0" w:lastRowFirstColumn="0" w:lastRowLastColumn="0"/>
            </w:pPr>
            <w:r>
              <w:t>…</w:t>
            </w:r>
          </w:p>
        </w:tc>
        <w:tc>
          <w:tcPr>
            <w:tcW w:w="926" w:type="dxa"/>
            <w:tcBorders>
              <w:bottom w:val="single" w:sz="5" w:space="0" w:color="BFBFBF"/>
            </w:tcBorders>
            <w:shd w:val="clear" w:color="auto" w:fill="FFFFFF"/>
            <w:vAlign w:val="center"/>
          </w:tcPr>
          <w:p w14:paraId="4BDE2329" w14:textId="77777777" w:rsidR="0053704D" w:rsidRDefault="00555223">
            <w:pPr>
              <w:ind w:left="213"/>
              <w:jc w:val="center"/>
              <w:cnfStyle w:val="000000100000" w:firstRow="0" w:lastRow="0" w:firstColumn="0" w:lastColumn="0" w:oddVBand="0" w:evenVBand="0" w:oddHBand="1" w:evenHBand="0" w:firstRowFirstColumn="0" w:firstRowLastColumn="0" w:lastRowFirstColumn="0" w:lastRowLastColumn="0"/>
            </w:pPr>
            <w:r>
              <w:t>…</w:t>
            </w:r>
          </w:p>
        </w:tc>
        <w:tc>
          <w:tcPr>
            <w:tcW w:w="1484" w:type="dxa"/>
            <w:shd w:val="clear" w:color="auto" w:fill="FFFFFF"/>
          </w:tcPr>
          <w:p w14:paraId="23F7A879"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Artan</w:t>
            </w:r>
          </w:p>
          <w:p w14:paraId="6F06F5DB"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Değişmeyen</w:t>
            </w:r>
          </w:p>
          <w:p w14:paraId="7912D2D5" w14:textId="77777777" w:rsidR="0053704D" w:rsidRDefault="00555223">
            <w:pPr>
              <w:ind w:left="0"/>
              <w:cnfStyle w:val="000000100000" w:firstRow="0" w:lastRow="0" w:firstColumn="0" w:lastColumn="0" w:oddVBand="0" w:evenVBand="0" w:oddHBand="1" w:evenHBand="0" w:firstRowFirstColumn="0" w:firstRowLastColumn="0" w:lastRowFirstColumn="0" w:lastRowLastColumn="0"/>
              <w:rPr>
                <w:b/>
                <w:bCs/>
                <w:sz w:val="20"/>
                <w:szCs w:val="20"/>
              </w:rPr>
            </w:pPr>
            <w:r>
              <w:rPr>
                <w:rFonts w:ascii="MS Gothic" w:eastAsia="MS Gothic" w:hAnsi="MS Gothic" w:cs="MS Gothic"/>
                <w:sz w:val="20"/>
                <w:szCs w:val="20"/>
              </w:rPr>
              <w:t>☐</w:t>
            </w:r>
            <w:r>
              <w:rPr>
                <w:sz w:val="20"/>
                <w:szCs w:val="20"/>
              </w:rPr>
              <w:t>Azalan</w:t>
            </w:r>
          </w:p>
        </w:tc>
        <w:tc>
          <w:tcPr>
            <w:tcW w:w="1544" w:type="dxa"/>
            <w:shd w:val="clear" w:color="auto" w:fill="FFFFFF"/>
            <w:vAlign w:val="center"/>
          </w:tcPr>
          <w:p w14:paraId="622F3461" w14:textId="77777777" w:rsidR="0053704D" w:rsidRDefault="000D5270">
            <w:pPr>
              <w:ind w:left="0"/>
              <w:jc w:val="left"/>
              <w:cnfStyle w:val="000000100000" w:firstRow="0" w:lastRow="0" w:firstColumn="0" w:lastColumn="0" w:oddVBand="0" w:evenVBand="0" w:oddHBand="1" w:evenHBand="0" w:firstRowFirstColumn="0" w:firstRowLastColumn="0" w:lastRowFirstColumn="0" w:lastRowLastColumn="0"/>
              <w:rPr>
                <w:sz w:val="18"/>
                <w:szCs w:val="18"/>
              </w:rPr>
            </w:pPr>
            <w:sdt>
              <w:sdtPr>
                <w:tag w:val="goog_rdk_83"/>
                <w:id w:val="-508826577"/>
              </w:sdtPr>
              <w:sdtContent>
                <w:r w:rsidR="00555223">
                  <w:rPr>
                    <w:rFonts w:ascii="Arial Unicode MS" w:eastAsia="Arial Unicode MS" w:hAnsi="Arial Unicode MS" w:cs="Arial Unicode MS"/>
                    <w:sz w:val="18"/>
                    <w:szCs w:val="18"/>
                  </w:rPr>
                  <w:t>☐</w:t>
                </w:r>
              </w:sdtContent>
            </w:sdt>
            <w:r w:rsidR="00555223">
              <w:rPr>
                <w:sz w:val="18"/>
                <w:szCs w:val="18"/>
              </w:rPr>
              <w:t>Evet</w:t>
            </w:r>
          </w:p>
          <w:p w14:paraId="47F968F2" w14:textId="77777777" w:rsidR="0053704D" w:rsidRDefault="00555223">
            <w:pPr>
              <w:ind w:hanging="10"/>
              <w:jc w:val="left"/>
              <w:cnfStyle w:val="000000100000" w:firstRow="0" w:lastRow="0" w:firstColumn="0" w:lastColumn="0" w:oddVBand="0" w:evenVBand="0" w:oddHBand="1" w:evenHBand="0" w:firstRowFirstColumn="0" w:firstRowLastColumn="0" w:lastRowFirstColumn="0" w:lastRowLastColumn="0"/>
              <w:rPr>
                <w:b/>
                <w:bCs/>
                <w:sz w:val="18"/>
                <w:szCs w:val="18"/>
              </w:rPr>
            </w:pPr>
            <w:r>
              <w:rPr>
                <w:rFonts w:ascii="MS Gothic" w:eastAsia="MS Gothic" w:hAnsi="MS Gothic" w:cs="MS Gothic"/>
                <w:sz w:val="18"/>
                <w:szCs w:val="18"/>
              </w:rPr>
              <w:t>☐</w:t>
            </w:r>
            <w:r>
              <w:rPr>
                <w:sz w:val="18"/>
                <w:szCs w:val="18"/>
              </w:rPr>
              <w:t>Hayır</w:t>
            </w:r>
          </w:p>
        </w:tc>
      </w:tr>
      <w:tr w:rsidR="0053704D" w14:paraId="4AA2A844" w14:textId="77777777" w:rsidTr="0053704D">
        <w:tc>
          <w:tcPr>
            <w:cnfStyle w:val="001000000000" w:firstRow="0" w:lastRow="0" w:firstColumn="1" w:lastColumn="0" w:oddVBand="0" w:evenVBand="0" w:oddHBand="0" w:evenHBand="0" w:firstRowFirstColumn="0" w:firstRowLastColumn="0" w:lastRowFirstColumn="0" w:lastRowLastColumn="0"/>
            <w:tcW w:w="4106" w:type="dxa"/>
            <w:tcBorders>
              <w:right w:val="single" w:sz="5" w:space="0" w:color="BFBFBF"/>
            </w:tcBorders>
            <w:shd w:val="clear" w:color="auto" w:fill="F2F2F2"/>
            <w:vAlign w:val="center"/>
          </w:tcPr>
          <w:p w14:paraId="02461629" w14:textId="77777777" w:rsidR="0053704D" w:rsidRDefault="00555223">
            <w:pPr>
              <w:ind w:left="27"/>
              <w:jc w:val="left"/>
            </w:pPr>
            <w:r>
              <w:rPr>
                <w:b w:val="0"/>
                <w:bCs w:val="0"/>
              </w:rPr>
              <w:t>Mezun Bilgi Sistemine Kayıtlı Öğrenci Oranı</w:t>
            </w:r>
          </w:p>
        </w:tc>
        <w:tc>
          <w:tcPr>
            <w:tcW w:w="992" w:type="dxa"/>
            <w:tcBorders>
              <w:top w:val="single" w:sz="5" w:space="0" w:color="BFBFBF"/>
              <w:left w:val="single" w:sz="5" w:space="0" w:color="BFBFBF"/>
              <w:bottom w:val="single" w:sz="5" w:space="0" w:color="BFBFBF"/>
              <w:right w:val="single" w:sz="5" w:space="0" w:color="BFBFBF"/>
            </w:tcBorders>
            <w:shd w:val="clear" w:color="auto" w:fill="F2F2F2"/>
            <w:tcMar>
              <w:left w:w="100" w:type="dxa"/>
              <w:right w:w="100" w:type="dxa"/>
            </w:tcMar>
          </w:tcPr>
          <w:p w14:paraId="55CCDAA4" w14:textId="77777777" w:rsidR="0053704D" w:rsidRDefault="00555223">
            <w:pPr>
              <w:spacing w:before="240" w:after="240"/>
              <w:ind w:left="2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1,20</w:t>
            </w:r>
          </w:p>
        </w:tc>
        <w:tc>
          <w:tcPr>
            <w:tcW w:w="851" w:type="dxa"/>
            <w:tcBorders>
              <w:top w:val="single" w:sz="5" w:space="0" w:color="BFBFBF"/>
              <w:left w:val="single" w:sz="5" w:space="0" w:color="BFBFBF"/>
              <w:bottom w:val="single" w:sz="5" w:space="0" w:color="BFBFBF"/>
              <w:right w:val="single" w:sz="5" w:space="0" w:color="BFBFBF"/>
            </w:tcBorders>
            <w:shd w:val="clear" w:color="auto" w:fill="F2F2F2"/>
            <w:tcMar>
              <w:left w:w="100" w:type="dxa"/>
              <w:right w:w="100" w:type="dxa"/>
            </w:tcMar>
          </w:tcPr>
          <w:p w14:paraId="2EECA4D1" w14:textId="77777777" w:rsidR="0053704D" w:rsidRDefault="00555223">
            <w:pPr>
              <w:spacing w:before="240" w:after="240"/>
              <w:ind w:left="2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1,05</w:t>
            </w:r>
          </w:p>
        </w:tc>
        <w:tc>
          <w:tcPr>
            <w:tcW w:w="926" w:type="dxa"/>
            <w:tcBorders>
              <w:top w:val="single" w:sz="5" w:space="0" w:color="BFBFBF"/>
              <w:left w:val="single" w:sz="5" w:space="0" w:color="BFBFBF"/>
              <w:bottom w:val="single" w:sz="5" w:space="0" w:color="BFBFBF"/>
              <w:right w:val="single" w:sz="5" w:space="0" w:color="BFBFBF"/>
            </w:tcBorders>
            <w:shd w:val="clear" w:color="auto" w:fill="F2F2F2"/>
            <w:tcMar>
              <w:left w:w="100" w:type="dxa"/>
              <w:right w:w="100" w:type="dxa"/>
            </w:tcMar>
          </w:tcPr>
          <w:p w14:paraId="477BAB3C" w14:textId="77777777" w:rsidR="0053704D" w:rsidRDefault="00555223">
            <w:pPr>
              <w:spacing w:before="240" w:after="240"/>
              <w:ind w:left="2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1484" w:type="dxa"/>
            <w:tcBorders>
              <w:left w:val="single" w:sz="5" w:space="0" w:color="BFBFBF"/>
            </w:tcBorders>
            <w:shd w:val="clear" w:color="auto" w:fill="F2F2F2"/>
          </w:tcPr>
          <w:p w14:paraId="6E64F74F"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Artan</w:t>
            </w:r>
          </w:p>
          <w:p w14:paraId="32707BB9" w14:textId="77777777" w:rsidR="0053704D" w:rsidRDefault="00555223">
            <w:pPr>
              <w:ind w:left="0"/>
              <w:cnfStyle w:val="000000000000" w:firstRow="0" w:lastRow="0" w:firstColumn="0" w:lastColumn="0" w:oddVBand="0" w:evenVBand="0" w:oddHBand="0" w:evenHBand="0" w:firstRowFirstColumn="0" w:firstRowLastColumn="0" w:lastRowFirstColumn="0" w:lastRowLastColumn="0"/>
              <w:rPr>
                <w:sz w:val="20"/>
                <w:szCs w:val="20"/>
              </w:rPr>
            </w:pPr>
            <w:r>
              <w:rPr>
                <w:rFonts w:ascii="MS Gothic" w:eastAsia="MS Gothic" w:hAnsi="MS Gothic" w:cs="MS Gothic"/>
                <w:sz w:val="20"/>
                <w:szCs w:val="20"/>
              </w:rPr>
              <w:t>☐</w:t>
            </w:r>
            <w:r>
              <w:rPr>
                <w:sz w:val="20"/>
                <w:szCs w:val="20"/>
              </w:rPr>
              <w:t>Değişmeyen</w:t>
            </w:r>
          </w:p>
          <w:p w14:paraId="204742F3" w14:textId="006B65B4" w:rsidR="0053704D" w:rsidRDefault="00904970">
            <w:pPr>
              <w:ind w:left="0"/>
              <w:cnfStyle w:val="000000000000" w:firstRow="0" w:lastRow="0" w:firstColumn="0" w:lastColumn="0" w:oddVBand="0" w:evenVBand="0" w:oddHBand="0" w:evenHBand="0" w:firstRowFirstColumn="0" w:firstRowLastColumn="0" w:lastRowFirstColumn="0" w:lastRowLastColumn="0"/>
              <w:rPr>
                <w:b/>
                <w:bCs/>
                <w:sz w:val="20"/>
                <w:szCs w:val="20"/>
              </w:rPr>
            </w:pPr>
            <w:r>
              <w:rPr>
                <w:rFonts w:ascii="MS Gothic" w:eastAsia="MS Gothic" w:hAnsi="MS Gothic" w:cs="MS Gothic"/>
                <w:color w:val="000000"/>
                <w:sz w:val="18"/>
                <w:szCs w:val="18"/>
              </w:rPr>
              <w:t>☒</w:t>
            </w:r>
            <w:r w:rsidR="00555223">
              <w:rPr>
                <w:sz w:val="20"/>
                <w:szCs w:val="20"/>
              </w:rPr>
              <w:t>Azalan</w:t>
            </w:r>
          </w:p>
        </w:tc>
        <w:tc>
          <w:tcPr>
            <w:tcW w:w="1544" w:type="dxa"/>
            <w:shd w:val="clear" w:color="auto" w:fill="F2F2F2"/>
            <w:vAlign w:val="center"/>
          </w:tcPr>
          <w:p w14:paraId="68E0167A" w14:textId="20989875" w:rsidR="0053704D" w:rsidRDefault="000D5270">
            <w:pPr>
              <w:ind w:left="0"/>
              <w:jc w:val="left"/>
              <w:cnfStyle w:val="000000000000" w:firstRow="0" w:lastRow="0" w:firstColumn="0" w:lastColumn="0" w:oddVBand="0" w:evenVBand="0" w:oddHBand="0" w:evenHBand="0" w:firstRowFirstColumn="0" w:firstRowLastColumn="0" w:lastRowFirstColumn="0" w:lastRowLastColumn="0"/>
              <w:rPr>
                <w:sz w:val="18"/>
                <w:szCs w:val="18"/>
              </w:rPr>
            </w:pPr>
            <w:sdt>
              <w:sdtPr>
                <w:tag w:val="goog_rdk_84"/>
                <w:id w:val="1292750423"/>
              </w:sdtPr>
              <w:sdtContent>
                <w:r w:rsidR="00904970">
                  <w:rPr>
                    <w:rFonts w:ascii="MS Gothic" w:eastAsia="MS Gothic" w:hAnsi="MS Gothic" w:cs="MS Gothic"/>
                    <w:color w:val="000000"/>
                    <w:sz w:val="18"/>
                    <w:szCs w:val="18"/>
                  </w:rPr>
                  <w:t>☒</w:t>
                </w:r>
              </w:sdtContent>
            </w:sdt>
            <w:r w:rsidR="00555223">
              <w:rPr>
                <w:sz w:val="18"/>
                <w:szCs w:val="18"/>
              </w:rPr>
              <w:t>Evet</w:t>
            </w:r>
          </w:p>
          <w:p w14:paraId="77CB3AFB" w14:textId="77777777" w:rsidR="0053704D" w:rsidRDefault="00555223">
            <w:pPr>
              <w:ind w:hanging="10"/>
              <w:jc w:val="left"/>
              <w:cnfStyle w:val="000000000000" w:firstRow="0" w:lastRow="0" w:firstColumn="0" w:lastColumn="0" w:oddVBand="0" w:evenVBand="0" w:oddHBand="0" w:evenHBand="0" w:firstRowFirstColumn="0" w:firstRowLastColumn="0" w:lastRowFirstColumn="0" w:lastRowLastColumn="0"/>
              <w:rPr>
                <w:b/>
                <w:bCs/>
                <w:sz w:val="18"/>
                <w:szCs w:val="18"/>
              </w:rPr>
            </w:pPr>
            <w:r>
              <w:rPr>
                <w:rFonts w:ascii="MS Gothic" w:eastAsia="MS Gothic" w:hAnsi="MS Gothic" w:cs="MS Gothic"/>
                <w:sz w:val="18"/>
                <w:szCs w:val="18"/>
              </w:rPr>
              <w:t>☐</w:t>
            </w:r>
            <w:r>
              <w:rPr>
                <w:sz w:val="18"/>
                <w:szCs w:val="18"/>
              </w:rPr>
              <w:t>Hayır</w:t>
            </w:r>
          </w:p>
        </w:tc>
      </w:tr>
    </w:tbl>
    <w:p w14:paraId="5D1E26EC" w14:textId="77777777" w:rsidR="0053704D" w:rsidRDefault="00555223">
      <w:pPr>
        <w:pBdr>
          <w:top w:val="nil"/>
          <w:left w:val="nil"/>
          <w:bottom w:val="nil"/>
          <w:right w:val="nil"/>
          <w:between w:val="nil"/>
        </w:pBdr>
        <w:spacing w:after="240" w:line="240" w:lineRule="auto"/>
        <w:ind w:left="10" w:hanging="10"/>
      </w:pPr>
      <w:r>
        <w:rPr>
          <w:b/>
          <w:bCs/>
        </w:rPr>
        <w:t xml:space="preserve">Tablonun Analizi: </w:t>
      </w:r>
      <w:r>
        <w:t>Toplumsal katkı sürecine ilişkin göstergeler incelendiğinde, 2024 ve özellikle 2025 yılında sosyal sorumluluk ve kültürel faaliyetlerde artış olduğu görülmektedir. Akademik birimler tarafından yürütülen sosyal sorumluluk projeleri ile kültürel ve sanatsal faaliyetlerin sayısındaki yükseliş, fakültenin topluma yönelik faaliyetlerinin çeşitlendiğini göstermektedir. Kamu kurumları ile yürütülen sosyal proje sayısında ise yıllar itibarıyla dalgalanma gözlenmiştir. Mezun Bilgi Sistemine kayıtlı öğrenci oranında sınırlı bir düşüş görülmesi, mezunlarla iletişim süreçlerinin geliştirilmesine ihtiyaç olduğunu ortaya koymaktadır.</w:t>
      </w:r>
    </w:p>
    <w:p w14:paraId="68C80CFD" w14:textId="77777777" w:rsidR="0053704D" w:rsidRDefault="00555223">
      <w:pPr>
        <w:spacing w:before="240" w:line="240" w:lineRule="auto"/>
        <w:rPr>
          <w:b/>
          <w:bCs/>
        </w:rPr>
      </w:pPr>
      <w:r>
        <w:rPr>
          <w:b/>
          <w:bCs/>
        </w:rPr>
        <w:t>Güçlü Yönler:</w:t>
      </w:r>
    </w:p>
    <w:p w14:paraId="5DA73D45" w14:textId="77777777" w:rsidR="0053704D" w:rsidRDefault="00555223">
      <w:pPr>
        <w:numPr>
          <w:ilvl w:val="0"/>
          <w:numId w:val="15"/>
        </w:numPr>
        <w:spacing w:line="240" w:lineRule="auto"/>
      </w:pPr>
      <w:r>
        <w:t>Sosyal sorumluluk projelerinin yıllar itibarıyla artış göstermesi</w:t>
      </w:r>
    </w:p>
    <w:p w14:paraId="73E66777" w14:textId="77777777" w:rsidR="0053704D" w:rsidRDefault="00555223">
      <w:pPr>
        <w:numPr>
          <w:ilvl w:val="0"/>
          <w:numId w:val="15"/>
        </w:numPr>
        <w:spacing w:line="240" w:lineRule="auto"/>
      </w:pPr>
      <w:r>
        <w:t>Kültürel ve sanatsal faaliyet sayısında artış sağlanması</w:t>
      </w:r>
    </w:p>
    <w:p w14:paraId="691C338B" w14:textId="77777777" w:rsidR="0053704D" w:rsidRDefault="00555223">
      <w:pPr>
        <w:numPr>
          <w:ilvl w:val="0"/>
          <w:numId w:val="15"/>
        </w:numPr>
        <w:spacing w:line="240" w:lineRule="auto"/>
      </w:pPr>
      <w:r>
        <w:t>Kamu kurumları ile yürütülen sosyal projelerin gerçekleştirilmesi</w:t>
      </w:r>
    </w:p>
    <w:p w14:paraId="79F24A50" w14:textId="77777777" w:rsidR="0053704D" w:rsidRDefault="00555223">
      <w:pPr>
        <w:numPr>
          <w:ilvl w:val="0"/>
          <w:numId w:val="15"/>
        </w:numPr>
        <w:spacing w:line="240" w:lineRule="auto"/>
      </w:pPr>
      <w:r>
        <w:t>Yıllık elektrik enerjisi tüketimine ilişkin verilerin kayıt altına alınması</w:t>
      </w:r>
    </w:p>
    <w:p w14:paraId="5F19D1B4" w14:textId="77777777" w:rsidR="0053704D" w:rsidRDefault="00555223">
      <w:pPr>
        <w:numPr>
          <w:ilvl w:val="0"/>
          <w:numId w:val="15"/>
        </w:numPr>
        <w:spacing w:line="240" w:lineRule="auto"/>
      </w:pPr>
      <w:r>
        <w:t>Toplumsal katkı faaliyetlerinin ölçülebilir göstergelerle izlenmeye başlanması</w:t>
      </w:r>
    </w:p>
    <w:p w14:paraId="7C8EBCEE" w14:textId="77777777" w:rsidR="0053704D" w:rsidRDefault="00555223">
      <w:pPr>
        <w:spacing w:line="240" w:lineRule="auto"/>
        <w:rPr>
          <w:b/>
          <w:bCs/>
        </w:rPr>
      </w:pPr>
      <w:r>
        <w:rPr>
          <w:b/>
          <w:bCs/>
        </w:rPr>
        <w:t>Geliştirmeye Açık Yönler:</w:t>
      </w:r>
    </w:p>
    <w:p w14:paraId="0AF2EECD" w14:textId="77777777" w:rsidR="0053704D" w:rsidRDefault="00555223">
      <w:pPr>
        <w:numPr>
          <w:ilvl w:val="0"/>
          <w:numId w:val="20"/>
        </w:numPr>
        <w:spacing w:line="240" w:lineRule="auto"/>
      </w:pPr>
      <w:r>
        <w:t>Kamu kurumları ile yürütülen sosyal proje sayısında sürekliliğin sağlanamaması</w:t>
      </w:r>
    </w:p>
    <w:p w14:paraId="24BFD729" w14:textId="77777777" w:rsidR="0053704D" w:rsidRDefault="00555223" w:rsidP="008A7BCA">
      <w:pPr>
        <w:numPr>
          <w:ilvl w:val="0"/>
          <w:numId w:val="20"/>
        </w:numPr>
        <w:spacing w:line="240" w:lineRule="auto"/>
      </w:pPr>
      <w:r>
        <w:t>Çevresel duyarlılığa yönelik proje sayısının sınırlı kalması</w:t>
      </w:r>
    </w:p>
    <w:p w14:paraId="6EAE0B92" w14:textId="77777777" w:rsidR="0053704D" w:rsidRDefault="00555223">
      <w:pPr>
        <w:spacing w:line="240" w:lineRule="auto"/>
        <w:jc w:val="left"/>
        <w:rPr>
          <w:b/>
          <w:bCs/>
        </w:rPr>
      </w:pPr>
      <w:r>
        <w:rPr>
          <w:b/>
          <w:bCs/>
        </w:rPr>
        <w:t>İyileştirme Önerileri/Aksiyonlar:</w:t>
      </w:r>
    </w:p>
    <w:p w14:paraId="25FECB6A" w14:textId="77777777" w:rsidR="0053704D" w:rsidRDefault="00555223">
      <w:pPr>
        <w:numPr>
          <w:ilvl w:val="0"/>
          <w:numId w:val="16"/>
        </w:numPr>
        <w:spacing w:before="240" w:line="240" w:lineRule="auto"/>
        <w:jc w:val="left"/>
      </w:pPr>
      <w:r>
        <w:lastRenderedPageBreak/>
        <w:t>Sosyal sorumluluk ve kültürel faaliyetlerin akademik birimler düzeyinde yaygınlaştırılması sağlanmalıdır.</w:t>
      </w:r>
    </w:p>
    <w:p w14:paraId="3ACE6039" w14:textId="77777777" w:rsidR="0053704D" w:rsidRDefault="00555223">
      <w:pPr>
        <w:numPr>
          <w:ilvl w:val="0"/>
          <w:numId w:val="16"/>
        </w:numPr>
        <w:spacing w:line="240" w:lineRule="auto"/>
        <w:jc w:val="left"/>
      </w:pPr>
      <w:r>
        <w:t>Kamu kurumları ile sürdürülebilir iş birlikleri geliştirilmelidir.</w:t>
      </w:r>
    </w:p>
    <w:p w14:paraId="1A4E45D3" w14:textId="77777777" w:rsidR="0053704D" w:rsidRDefault="00555223">
      <w:pPr>
        <w:numPr>
          <w:ilvl w:val="0"/>
          <w:numId w:val="16"/>
        </w:numPr>
        <w:spacing w:line="240" w:lineRule="auto"/>
        <w:jc w:val="left"/>
      </w:pPr>
      <w:r>
        <w:t>Mezun Bilgi Sistemine kayıt oranını artırmaya yönelik iletişim ve bilgilendirme çalışmaları yapılmalıdır.</w:t>
      </w:r>
    </w:p>
    <w:p w14:paraId="47D95E55" w14:textId="77777777" w:rsidR="0053704D" w:rsidRPr="008A7BCA" w:rsidRDefault="00555223" w:rsidP="008A7BCA">
      <w:pPr>
        <w:numPr>
          <w:ilvl w:val="0"/>
          <w:numId w:val="16"/>
        </w:numPr>
        <w:spacing w:after="240" w:line="240" w:lineRule="auto"/>
        <w:jc w:val="left"/>
      </w:pPr>
      <w:r>
        <w:t>Enerji tüketimi verileri düzenli olarak izlenerek tasarruf ve verimlilik odaklı uygulamalar desteklenmelidir.</w:t>
      </w:r>
    </w:p>
    <w:p w14:paraId="7904C2EF" w14:textId="77777777" w:rsidR="0053704D" w:rsidRDefault="00555223">
      <w:pPr>
        <w:pBdr>
          <w:top w:val="nil"/>
          <w:left w:val="nil"/>
          <w:bottom w:val="nil"/>
          <w:right w:val="nil"/>
          <w:between w:val="nil"/>
        </w:pBdr>
        <w:spacing w:after="240" w:line="240" w:lineRule="auto"/>
        <w:ind w:left="10" w:hanging="10"/>
        <w:rPr>
          <w:b/>
          <w:bCs/>
        </w:rPr>
      </w:pPr>
      <w:r>
        <w:rPr>
          <w:b/>
          <w:bCs/>
        </w:rPr>
        <w:t>6.0 Bölgesel Kalkınma Odaklı İhtisaslaşma ve Misyon Farklılaşması Süreci</w:t>
      </w:r>
    </w:p>
    <w:tbl>
      <w:tblPr>
        <w:tblStyle w:val="aff1"/>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09"/>
        <w:gridCol w:w="1041"/>
        <w:gridCol w:w="1040"/>
        <w:gridCol w:w="865"/>
        <w:gridCol w:w="1462"/>
        <w:gridCol w:w="1520"/>
      </w:tblGrid>
      <w:tr w:rsidR="0053704D" w14:paraId="300BC406" w14:textId="77777777">
        <w:trPr>
          <w:trHeight w:val="570"/>
        </w:trPr>
        <w:tc>
          <w:tcPr>
            <w:tcW w:w="3709" w:type="dxa"/>
            <w:tcBorders>
              <w:top w:val="single" w:sz="5" w:space="0" w:color="BFBFBF"/>
              <w:left w:val="single" w:sz="5" w:space="0" w:color="BFBFBF"/>
              <w:bottom w:val="single" w:sz="5" w:space="0" w:color="BFBFBF"/>
              <w:right w:val="single" w:sz="5" w:space="0" w:color="BFBFBF"/>
            </w:tcBorders>
            <w:shd w:val="clear" w:color="auto" w:fill="D9D9D9"/>
            <w:tcMar>
              <w:top w:w="0" w:type="dxa"/>
              <w:left w:w="100" w:type="dxa"/>
              <w:bottom w:w="0" w:type="dxa"/>
              <w:right w:w="100" w:type="dxa"/>
            </w:tcMar>
          </w:tcPr>
          <w:p w14:paraId="46B745C8" w14:textId="77777777" w:rsidR="0053704D" w:rsidRDefault="00555223">
            <w:pPr>
              <w:spacing w:before="240" w:after="240" w:line="240" w:lineRule="auto"/>
              <w:ind w:left="220"/>
              <w:jc w:val="center"/>
              <w:rPr>
                <w:b/>
                <w:bCs/>
              </w:rPr>
            </w:pPr>
            <w:r>
              <w:rPr>
                <w:b/>
                <w:bCs/>
              </w:rPr>
              <w:t>Gösterge Adı</w:t>
            </w:r>
          </w:p>
        </w:tc>
        <w:tc>
          <w:tcPr>
            <w:tcW w:w="1041" w:type="dxa"/>
            <w:tcBorders>
              <w:top w:val="single" w:sz="5" w:space="0" w:color="BFBFBF"/>
              <w:left w:val="nil"/>
              <w:bottom w:val="single" w:sz="5" w:space="0" w:color="BFBFBF"/>
              <w:right w:val="single" w:sz="5" w:space="0" w:color="BFBFBF"/>
            </w:tcBorders>
            <w:shd w:val="clear" w:color="auto" w:fill="D9D9D9"/>
            <w:tcMar>
              <w:top w:w="0" w:type="dxa"/>
              <w:left w:w="100" w:type="dxa"/>
              <w:bottom w:w="0" w:type="dxa"/>
              <w:right w:w="100" w:type="dxa"/>
            </w:tcMar>
          </w:tcPr>
          <w:p w14:paraId="7FFCE657" w14:textId="77777777" w:rsidR="0053704D" w:rsidRDefault="00555223">
            <w:pPr>
              <w:spacing w:before="240" w:after="240" w:line="240" w:lineRule="auto"/>
              <w:jc w:val="center"/>
              <w:rPr>
                <w:b/>
                <w:bCs/>
              </w:rPr>
            </w:pPr>
            <w:r>
              <w:rPr>
                <w:b/>
                <w:bCs/>
              </w:rPr>
              <w:t>2023</w:t>
            </w:r>
          </w:p>
        </w:tc>
        <w:tc>
          <w:tcPr>
            <w:tcW w:w="1040" w:type="dxa"/>
            <w:tcBorders>
              <w:top w:val="single" w:sz="5" w:space="0" w:color="BFBFBF"/>
              <w:left w:val="nil"/>
              <w:bottom w:val="single" w:sz="5" w:space="0" w:color="BFBFBF"/>
              <w:right w:val="single" w:sz="5" w:space="0" w:color="BFBFBF"/>
            </w:tcBorders>
            <w:shd w:val="clear" w:color="auto" w:fill="D9D9D9"/>
            <w:tcMar>
              <w:top w:w="0" w:type="dxa"/>
              <w:left w:w="100" w:type="dxa"/>
              <w:bottom w:w="0" w:type="dxa"/>
              <w:right w:w="100" w:type="dxa"/>
            </w:tcMar>
          </w:tcPr>
          <w:p w14:paraId="241D8BE5" w14:textId="77777777" w:rsidR="0053704D" w:rsidRDefault="00555223">
            <w:pPr>
              <w:spacing w:before="240" w:after="240" w:line="240" w:lineRule="auto"/>
              <w:jc w:val="center"/>
              <w:rPr>
                <w:b/>
                <w:bCs/>
              </w:rPr>
            </w:pPr>
            <w:r>
              <w:rPr>
                <w:b/>
                <w:bCs/>
              </w:rPr>
              <w:t>2024</w:t>
            </w:r>
          </w:p>
        </w:tc>
        <w:tc>
          <w:tcPr>
            <w:tcW w:w="865" w:type="dxa"/>
            <w:tcBorders>
              <w:top w:val="single" w:sz="5" w:space="0" w:color="BFBFBF"/>
              <w:left w:val="nil"/>
              <w:bottom w:val="single" w:sz="5" w:space="0" w:color="BFBFBF"/>
              <w:right w:val="single" w:sz="5" w:space="0" w:color="BFBFBF"/>
            </w:tcBorders>
            <w:shd w:val="clear" w:color="auto" w:fill="D9D9D9"/>
            <w:tcMar>
              <w:top w:w="0" w:type="dxa"/>
              <w:left w:w="100" w:type="dxa"/>
              <w:bottom w:w="0" w:type="dxa"/>
              <w:right w:w="100" w:type="dxa"/>
            </w:tcMar>
          </w:tcPr>
          <w:p w14:paraId="1C8CA670" w14:textId="77777777" w:rsidR="0053704D" w:rsidRDefault="00555223">
            <w:pPr>
              <w:spacing w:before="240" w:after="240" w:line="240" w:lineRule="auto"/>
              <w:jc w:val="center"/>
              <w:rPr>
                <w:b/>
                <w:bCs/>
              </w:rPr>
            </w:pPr>
            <w:r>
              <w:rPr>
                <w:b/>
                <w:bCs/>
              </w:rPr>
              <w:t>2025</w:t>
            </w:r>
          </w:p>
        </w:tc>
        <w:tc>
          <w:tcPr>
            <w:tcW w:w="1462" w:type="dxa"/>
            <w:tcBorders>
              <w:top w:val="single" w:sz="5" w:space="0" w:color="BFBFBF"/>
              <w:left w:val="nil"/>
              <w:bottom w:val="single" w:sz="5" w:space="0" w:color="BFBFBF"/>
              <w:right w:val="single" w:sz="5" w:space="0" w:color="BFBFBF"/>
            </w:tcBorders>
            <w:shd w:val="clear" w:color="auto" w:fill="D9D9D9"/>
            <w:tcMar>
              <w:top w:w="0" w:type="dxa"/>
              <w:left w:w="100" w:type="dxa"/>
              <w:bottom w:w="0" w:type="dxa"/>
              <w:right w:w="100" w:type="dxa"/>
            </w:tcMar>
          </w:tcPr>
          <w:p w14:paraId="5AD9CCC9" w14:textId="77777777" w:rsidR="0053704D" w:rsidRDefault="00555223">
            <w:pPr>
              <w:spacing w:before="240" w:after="240" w:line="240" w:lineRule="auto"/>
              <w:jc w:val="center"/>
              <w:rPr>
                <w:b/>
                <w:bCs/>
              </w:rPr>
            </w:pPr>
            <w:r>
              <w:rPr>
                <w:b/>
                <w:bCs/>
              </w:rPr>
              <w:t>Değişim</w:t>
            </w:r>
          </w:p>
        </w:tc>
        <w:tc>
          <w:tcPr>
            <w:tcW w:w="1520" w:type="dxa"/>
            <w:tcBorders>
              <w:top w:val="single" w:sz="5" w:space="0" w:color="BFBFBF"/>
              <w:left w:val="nil"/>
              <w:bottom w:val="single" w:sz="5" w:space="0" w:color="BFBFBF"/>
              <w:right w:val="single" w:sz="5" w:space="0" w:color="BFBFBF"/>
            </w:tcBorders>
            <w:shd w:val="clear" w:color="auto" w:fill="D9D9D9"/>
            <w:tcMar>
              <w:top w:w="0" w:type="dxa"/>
              <w:left w:w="100" w:type="dxa"/>
              <w:bottom w:w="0" w:type="dxa"/>
              <w:right w:w="100" w:type="dxa"/>
            </w:tcMar>
          </w:tcPr>
          <w:p w14:paraId="70921A67" w14:textId="77777777" w:rsidR="0053704D" w:rsidRDefault="00555223">
            <w:pPr>
              <w:spacing w:before="240" w:after="240" w:line="240" w:lineRule="auto"/>
              <w:jc w:val="center"/>
              <w:rPr>
                <w:b/>
                <w:bCs/>
              </w:rPr>
            </w:pPr>
            <w:r>
              <w:rPr>
                <w:b/>
                <w:bCs/>
              </w:rPr>
              <w:t>İyileştirme İhtiyacı</w:t>
            </w:r>
          </w:p>
        </w:tc>
      </w:tr>
      <w:tr w:rsidR="0053704D" w14:paraId="7BDA6C9F" w14:textId="77777777">
        <w:trPr>
          <w:trHeight w:val="1185"/>
        </w:trPr>
        <w:tc>
          <w:tcPr>
            <w:tcW w:w="3709" w:type="dxa"/>
            <w:tcBorders>
              <w:top w:val="nil"/>
              <w:left w:val="single" w:sz="5" w:space="0" w:color="BFBFBF"/>
              <w:bottom w:val="single" w:sz="5" w:space="0" w:color="BFBFBF"/>
              <w:right w:val="single" w:sz="5" w:space="0" w:color="BFBFBF"/>
            </w:tcBorders>
            <w:shd w:val="clear" w:color="auto" w:fill="FFFFFF"/>
            <w:tcMar>
              <w:top w:w="0" w:type="dxa"/>
              <w:left w:w="100" w:type="dxa"/>
              <w:bottom w:w="0" w:type="dxa"/>
              <w:right w:w="100" w:type="dxa"/>
            </w:tcMar>
          </w:tcPr>
          <w:p w14:paraId="4E6BF584" w14:textId="77777777" w:rsidR="0053704D" w:rsidRDefault="00555223">
            <w:pPr>
              <w:spacing w:before="240" w:after="240" w:line="240" w:lineRule="auto"/>
              <w:ind w:left="20"/>
              <w:jc w:val="left"/>
              <w:rPr>
                <w:sz w:val="20"/>
                <w:szCs w:val="20"/>
              </w:rPr>
            </w:pPr>
            <w:r>
              <w:t xml:space="preserve">İhtisaslaşma Alanıyla İlgili TÜBİTAK Projesi Sayısı </w:t>
            </w:r>
            <w:r>
              <w:rPr>
                <w:sz w:val="20"/>
                <w:szCs w:val="20"/>
              </w:rPr>
              <w:t>(Pilot Tarım ve Pilot Sağlık Koordinatörlükleri tarafından doldurulacaktır.)</w:t>
            </w:r>
          </w:p>
        </w:tc>
        <w:tc>
          <w:tcPr>
            <w:tcW w:w="1041" w:type="dxa"/>
            <w:tcBorders>
              <w:top w:val="nil"/>
              <w:left w:val="nil"/>
              <w:bottom w:val="single" w:sz="5" w:space="0" w:color="BFBFBF"/>
              <w:right w:val="single" w:sz="5" w:space="0" w:color="BFBFBF"/>
            </w:tcBorders>
            <w:shd w:val="clear" w:color="auto" w:fill="FFFFFF"/>
            <w:tcMar>
              <w:top w:w="0" w:type="dxa"/>
              <w:left w:w="100" w:type="dxa"/>
              <w:bottom w:w="0" w:type="dxa"/>
              <w:right w:w="100" w:type="dxa"/>
            </w:tcMar>
          </w:tcPr>
          <w:p w14:paraId="1EB6B2E7" w14:textId="77777777" w:rsidR="0053704D" w:rsidRDefault="00555223">
            <w:pPr>
              <w:spacing w:before="240" w:after="240" w:line="240" w:lineRule="auto"/>
              <w:ind w:left="220"/>
              <w:jc w:val="center"/>
            </w:pPr>
            <w:r>
              <w:t>…</w:t>
            </w:r>
          </w:p>
        </w:tc>
        <w:tc>
          <w:tcPr>
            <w:tcW w:w="1040" w:type="dxa"/>
            <w:tcBorders>
              <w:top w:val="nil"/>
              <w:left w:val="nil"/>
              <w:bottom w:val="single" w:sz="5" w:space="0" w:color="BFBFBF"/>
              <w:right w:val="single" w:sz="5" w:space="0" w:color="BFBFBF"/>
            </w:tcBorders>
            <w:shd w:val="clear" w:color="auto" w:fill="FFFFFF"/>
            <w:tcMar>
              <w:top w:w="0" w:type="dxa"/>
              <w:left w:w="100" w:type="dxa"/>
              <w:bottom w:w="0" w:type="dxa"/>
              <w:right w:w="100" w:type="dxa"/>
            </w:tcMar>
          </w:tcPr>
          <w:p w14:paraId="61FA1B9C" w14:textId="77777777" w:rsidR="0053704D" w:rsidRDefault="00555223">
            <w:pPr>
              <w:spacing w:before="240" w:after="240" w:line="240" w:lineRule="auto"/>
              <w:ind w:left="220"/>
              <w:jc w:val="center"/>
            </w:pPr>
            <w:r>
              <w:t>…</w:t>
            </w:r>
          </w:p>
        </w:tc>
        <w:tc>
          <w:tcPr>
            <w:tcW w:w="865" w:type="dxa"/>
            <w:tcBorders>
              <w:top w:val="nil"/>
              <w:left w:val="nil"/>
              <w:bottom w:val="single" w:sz="5" w:space="0" w:color="BFBFBF"/>
              <w:right w:val="single" w:sz="5" w:space="0" w:color="BFBFBF"/>
            </w:tcBorders>
            <w:shd w:val="clear" w:color="auto" w:fill="FFFFFF"/>
            <w:tcMar>
              <w:top w:w="0" w:type="dxa"/>
              <w:left w:w="100" w:type="dxa"/>
              <w:bottom w:w="0" w:type="dxa"/>
              <w:right w:w="100" w:type="dxa"/>
            </w:tcMar>
          </w:tcPr>
          <w:p w14:paraId="53022BC1" w14:textId="77777777" w:rsidR="0053704D" w:rsidRDefault="00555223">
            <w:pPr>
              <w:spacing w:before="240" w:after="240" w:line="240" w:lineRule="auto"/>
              <w:ind w:left="220"/>
              <w:jc w:val="center"/>
            </w:pPr>
            <w:r>
              <w:t>…</w:t>
            </w:r>
          </w:p>
        </w:tc>
        <w:tc>
          <w:tcPr>
            <w:tcW w:w="1462" w:type="dxa"/>
            <w:tcBorders>
              <w:top w:val="nil"/>
              <w:left w:val="nil"/>
              <w:bottom w:val="single" w:sz="5" w:space="0" w:color="BFBFBF"/>
              <w:right w:val="single" w:sz="5" w:space="0" w:color="BFBFBF"/>
            </w:tcBorders>
            <w:shd w:val="clear" w:color="auto" w:fill="FFFFFF"/>
            <w:tcMar>
              <w:top w:w="0" w:type="dxa"/>
              <w:left w:w="100" w:type="dxa"/>
              <w:bottom w:w="0" w:type="dxa"/>
              <w:right w:w="100" w:type="dxa"/>
            </w:tcMar>
          </w:tcPr>
          <w:p w14:paraId="15555D2A" w14:textId="77777777" w:rsidR="0053704D" w:rsidRDefault="00555223">
            <w:pPr>
              <w:spacing w:before="240" w:after="240" w:line="240" w:lineRule="auto"/>
              <w:rPr>
                <w:sz w:val="20"/>
                <w:szCs w:val="20"/>
              </w:rPr>
            </w:pPr>
            <w:r>
              <w:rPr>
                <w:rFonts w:ascii="MS Gothic" w:eastAsia="MS Gothic" w:hAnsi="MS Gothic" w:cs="MS Gothic"/>
                <w:sz w:val="20"/>
                <w:szCs w:val="20"/>
              </w:rPr>
              <w:t>☐</w:t>
            </w:r>
            <w:r>
              <w:rPr>
                <w:sz w:val="20"/>
                <w:szCs w:val="20"/>
              </w:rPr>
              <w:t>Artan</w:t>
            </w:r>
          </w:p>
          <w:p w14:paraId="06E3C3C4" w14:textId="77777777" w:rsidR="0053704D" w:rsidRDefault="00555223">
            <w:pPr>
              <w:spacing w:before="240" w:after="240" w:line="240" w:lineRule="auto"/>
              <w:rPr>
                <w:sz w:val="20"/>
                <w:szCs w:val="20"/>
              </w:rPr>
            </w:pPr>
            <w:r>
              <w:rPr>
                <w:rFonts w:ascii="MS Gothic" w:eastAsia="MS Gothic" w:hAnsi="MS Gothic" w:cs="MS Gothic"/>
                <w:sz w:val="20"/>
                <w:szCs w:val="20"/>
              </w:rPr>
              <w:t>☐</w:t>
            </w:r>
            <w:r>
              <w:rPr>
                <w:sz w:val="20"/>
                <w:szCs w:val="20"/>
              </w:rPr>
              <w:t>Değişmeyen</w:t>
            </w:r>
          </w:p>
          <w:p w14:paraId="6AD9EFD2" w14:textId="77777777" w:rsidR="0053704D" w:rsidRDefault="00555223">
            <w:pPr>
              <w:spacing w:before="240" w:after="240" w:line="240" w:lineRule="auto"/>
              <w:rPr>
                <w:sz w:val="20"/>
                <w:szCs w:val="20"/>
              </w:rPr>
            </w:pPr>
            <w:r>
              <w:rPr>
                <w:rFonts w:ascii="MS Gothic" w:eastAsia="MS Gothic" w:hAnsi="MS Gothic" w:cs="MS Gothic"/>
                <w:sz w:val="20"/>
                <w:szCs w:val="20"/>
              </w:rPr>
              <w:t>☐</w:t>
            </w:r>
            <w:r>
              <w:rPr>
                <w:sz w:val="20"/>
                <w:szCs w:val="20"/>
              </w:rPr>
              <w:t>Azalan</w:t>
            </w:r>
          </w:p>
        </w:tc>
        <w:tc>
          <w:tcPr>
            <w:tcW w:w="1520" w:type="dxa"/>
            <w:tcBorders>
              <w:top w:val="nil"/>
              <w:left w:val="nil"/>
              <w:bottom w:val="single" w:sz="5" w:space="0" w:color="BFBFBF"/>
              <w:right w:val="single" w:sz="5" w:space="0" w:color="BFBFBF"/>
            </w:tcBorders>
            <w:shd w:val="clear" w:color="auto" w:fill="FFFFFF"/>
            <w:tcMar>
              <w:top w:w="0" w:type="dxa"/>
              <w:left w:w="100" w:type="dxa"/>
              <w:bottom w:w="0" w:type="dxa"/>
              <w:right w:w="100" w:type="dxa"/>
            </w:tcMar>
          </w:tcPr>
          <w:p w14:paraId="45D23F47" w14:textId="77777777" w:rsidR="0053704D" w:rsidRDefault="00555223">
            <w:pPr>
              <w:spacing w:before="240" w:after="240" w:line="240" w:lineRule="auto"/>
              <w:jc w:val="left"/>
              <w:rPr>
                <w:sz w:val="18"/>
                <w:szCs w:val="18"/>
              </w:rPr>
            </w:pPr>
            <w:r>
              <w:rPr>
                <w:sz w:val="18"/>
                <w:szCs w:val="18"/>
              </w:rPr>
              <w:t>☐Evet</w:t>
            </w:r>
          </w:p>
          <w:p w14:paraId="2DD26787" w14:textId="77777777" w:rsidR="0053704D" w:rsidRDefault="00555223">
            <w:pPr>
              <w:spacing w:before="240" w:after="240" w:line="240" w:lineRule="auto"/>
              <w:jc w:val="left"/>
              <w:rPr>
                <w:sz w:val="18"/>
                <w:szCs w:val="18"/>
              </w:rPr>
            </w:pPr>
            <w:r>
              <w:rPr>
                <w:rFonts w:ascii="MS Gothic" w:eastAsia="MS Gothic" w:hAnsi="MS Gothic" w:cs="MS Gothic"/>
                <w:sz w:val="18"/>
                <w:szCs w:val="18"/>
              </w:rPr>
              <w:t>☐</w:t>
            </w:r>
            <w:r>
              <w:rPr>
                <w:sz w:val="18"/>
                <w:szCs w:val="18"/>
              </w:rPr>
              <w:t>Hayır</w:t>
            </w:r>
          </w:p>
        </w:tc>
      </w:tr>
      <w:tr w:rsidR="0053704D" w14:paraId="4AA5DB41" w14:textId="77777777">
        <w:trPr>
          <w:trHeight w:val="1185"/>
        </w:trPr>
        <w:tc>
          <w:tcPr>
            <w:tcW w:w="3709" w:type="dxa"/>
            <w:tcBorders>
              <w:top w:val="nil"/>
              <w:left w:val="single" w:sz="5" w:space="0" w:color="BFBFBF"/>
              <w:bottom w:val="single" w:sz="5" w:space="0" w:color="BFBFBF"/>
              <w:right w:val="single" w:sz="5" w:space="0" w:color="BFBFBF"/>
            </w:tcBorders>
            <w:shd w:val="clear" w:color="auto" w:fill="F2F2F2"/>
            <w:tcMar>
              <w:top w:w="0" w:type="dxa"/>
              <w:left w:w="100" w:type="dxa"/>
              <w:bottom w:w="0" w:type="dxa"/>
              <w:right w:w="100" w:type="dxa"/>
            </w:tcMar>
          </w:tcPr>
          <w:p w14:paraId="05861404" w14:textId="77777777" w:rsidR="0053704D" w:rsidRDefault="00555223">
            <w:pPr>
              <w:spacing w:before="240" w:after="240" w:line="240" w:lineRule="auto"/>
              <w:ind w:left="20"/>
              <w:jc w:val="left"/>
              <w:rPr>
                <w:sz w:val="20"/>
                <w:szCs w:val="20"/>
              </w:rPr>
            </w:pPr>
            <w:r>
              <w:t xml:space="preserve">İhtisaslaşma Alanıyla İlgili TÜBİTAK Projesi Bütçesi </w:t>
            </w:r>
            <w:r>
              <w:rPr>
                <w:sz w:val="20"/>
                <w:szCs w:val="20"/>
              </w:rPr>
              <w:t>(Pilot Tarım ve Pilot Sağlık Koordinatörlükleri tarafından doldurulacaktır.)</w:t>
            </w:r>
          </w:p>
        </w:tc>
        <w:tc>
          <w:tcPr>
            <w:tcW w:w="1041"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03BA817F" w14:textId="77777777" w:rsidR="0053704D" w:rsidRDefault="00555223">
            <w:pPr>
              <w:spacing w:before="240" w:after="240" w:line="240" w:lineRule="auto"/>
              <w:ind w:left="220"/>
              <w:jc w:val="center"/>
            </w:pPr>
            <w:r>
              <w:t>…</w:t>
            </w:r>
          </w:p>
        </w:tc>
        <w:tc>
          <w:tcPr>
            <w:tcW w:w="1040"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2506A6C7" w14:textId="77777777" w:rsidR="0053704D" w:rsidRDefault="00555223">
            <w:pPr>
              <w:spacing w:before="240" w:after="240" w:line="240" w:lineRule="auto"/>
              <w:ind w:left="220"/>
              <w:jc w:val="center"/>
            </w:pPr>
            <w:r>
              <w:t>…</w:t>
            </w:r>
          </w:p>
        </w:tc>
        <w:tc>
          <w:tcPr>
            <w:tcW w:w="865"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0B38D845" w14:textId="77777777" w:rsidR="0053704D" w:rsidRDefault="00555223">
            <w:pPr>
              <w:spacing w:before="240" w:after="240" w:line="240" w:lineRule="auto"/>
              <w:ind w:left="220"/>
              <w:jc w:val="center"/>
            </w:pPr>
            <w:r>
              <w:t>…</w:t>
            </w:r>
          </w:p>
        </w:tc>
        <w:tc>
          <w:tcPr>
            <w:tcW w:w="1462"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1ECD767B" w14:textId="77777777" w:rsidR="0053704D" w:rsidRDefault="00555223">
            <w:pPr>
              <w:spacing w:before="240" w:after="240" w:line="240" w:lineRule="auto"/>
              <w:rPr>
                <w:sz w:val="20"/>
                <w:szCs w:val="20"/>
              </w:rPr>
            </w:pPr>
            <w:r>
              <w:rPr>
                <w:rFonts w:ascii="MS Gothic" w:eastAsia="MS Gothic" w:hAnsi="MS Gothic" w:cs="MS Gothic"/>
                <w:sz w:val="20"/>
                <w:szCs w:val="20"/>
              </w:rPr>
              <w:t>☐</w:t>
            </w:r>
            <w:r>
              <w:rPr>
                <w:sz w:val="20"/>
                <w:szCs w:val="20"/>
              </w:rPr>
              <w:t>Artan</w:t>
            </w:r>
          </w:p>
          <w:p w14:paraId="4B4714FD" w14:textId="77777777" w:rsidR="0053704D" w:rsidRDefault="00555223">
            <w:pPr>
              <w:spacing w:before="240" w:after="240" w:line="240" w:lineRule="auto"/>
              <w:rPr>
                <w:sz w:val="20"/>
                <w:szCs w:val="20"/>
              </w:rPr>
            </w:pPr>
            <w:r>
              <w:rPr>
                <w:rFonts w:ascii="MS Gothic" w:eastAsia="MS Gothic" w:hAnsi="MS Gothic" w:cs="MS Gothic"/>
                <w:sz w:val="20"/>
                <w:szCs w:val="20"/>
              </w:rPr>
              <w:t>☐</w:t>
            </w:r>
            <w:r>
              <w:rPr>
                <w:sz w:val="20"/>
                <w:szCs w:val="20"/>
              </w:rPr>
              <w:t>Değişmeyen</w:t>
            </w:r>
          </w:p>
          <w:p w14:paraId="00FD129E" w14:textId="77777777" w:rsidR="0053704D" w:rsidRDefault="00555223">
            <w:pPr>
              <w:spacing w:before="240" w:after="240" w:line="240" w:lineRule="auto"/>
              <w:rPr>
                <w:sz w:val="20"/>
                <w:szCs w:val="20"/>
              </w:rPr>
            </w:pPr>
            <w:r>
              <w:rPr>
                <w:rFonts w:ascii="MS Gothic" w:eastAsia="MS Gothic" w:hAnsi="MS Gothic" w:cs="MS Gothic"/>
                <w:sz w:val="20"/>
                <w:szCs w:val="20"/>
              </w:rPr>
              <w:t>☐</w:t>
            </w:r>
            <w:r>
              <w:rPr>
                <w:sz w:val="20"/>
                <w:szCs w:val="20"/>
              </w:rPr>
              <w:t>Azalan</w:t>
            </w:r>
          </w:p>
        </w:tc>
        <w:tc>
          <w:tcPr>
            <w:tcW w:w="1520"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07BFEFAC" w14:textId="77777777" w:rsidR="0053704D" w:rsidRDefault="00555223">
            <w:pPr>
              <w:spacing w:before="240" w:after="240" w:line="240" w:lineRule="auto"/>
              <w:jc w:val="left"/>
              <w:rPr>
                <w:sz w:val="18"/>
                <w:szCs w:val="18"/>
              </w:rPr>
            </w:pPr>
            <w:r>
              <w:rPr>
                <w:sz w:val="18"/>
                <w:szCs w:val="18"/>
              </w:rPr>
              <w:t>☐Evet</w:t>
            </w:r>
          </w:p>
          <w:p w14:paraId="695A5CC5" w14:textId="77777777" w:rsidR="0053704D" w:rsidRDefault="00555223">
            <w:pPr>
              <w:spacing w:before="240" w:after="240" w:line="240" w:lineRule="auto"/>
              <w:jc w:val="left"/>
              <w:rPr>
                <w:sz w:val="18"/>
                <w:szCs w:val="18"/>
              </w:rPr>
            </w:pPr>
            <w:r>
              <w:rPr>
                <w:rFonts w:ascii="MS Gothic" w:eastAsia="MS Gothic" w:hAnsi="MS Gothic" w:cs="MS Gothic"/>
                <w:sz w:val="18"/>
                <w:szCs w:val="18"/>
              </w:rPr>
              <w:t>☐</w:t>
            </w:r>
            <w:r>
              <w:rPr>
                <w:sz w:val="18"/>
                <w:szCs w:val="18"/>
              </w:rPr>
              <w:t>Hayır</w:t>
            </w:r>
          </w:p>
        </w:tc>
      </w:tr>
      <w:tr w:rsidR="0053704D" w14:paraId="2D516DE6" w14:textId="77777777">
        <w:trPr>
          <w:trHeight w:val="1185"/>
        </w:trPr>
        <w:tc>
          <w:tcPr>
            <w:tcW w:w="3709" w:type="dxa"/>
            <w:tcBorders>
              <w:top w:val="nil"/>
              <w:left w:val="single" w:sz="5" w:space="0" w:color="BFBFBF"/>
              <w:bottom w:val="single" w:sz="5" w:space="0" w:color="BFBFBF"/>
              <w:right w:val="single" w:sz="5" w:space="0" w:color="BFBFBF"/>
            </w:tcBorders>
            <w:shd w:val="clear" w:color="auto" w:fill="FFFFFF"/>
            <w:tcMar>
              <w:top w:w="0" w:type="dxa"/>
              <w:left w:w="100" w:type="dxa"/>
              <w:bottom w:w="0" w:type="dxa"/>
              <w:right w:w="100" w:type="dxa"/>
            </w:tcMar>
          </w:tcPr>
          <w:p w14:paraId="57D91B23" w14:textId="77777777" w:rsidR="0053704D" w:rsidRDefault="00555223">
            <w:pPr>
              <w:spacing w:before="240" w:after="240" w:line="240" w:lineRule="auto"/>
              <w:ind w:left="20"/>
              <w:jc w:val="left"/>
              <w:rPr>
                <w:sz w:val="20"/>
                <w:szCs w:val="20"/>
              </w:rPr>
            </w:pPr>
            <w:r>
              <w:t xml:space="preserve">İhtisaslaşma Alanında Patent Başvuru Sayısı </w:t>
            </w:r>
            <w:r>
              <w:rPr>
                <w:sz w:val="20"/>
                <w:szCs w:val="20"/>
              </w:rPr>
              <w:t>(Pilot Tarım ve Pilot Sağlık Koordinatörlükleri tarafından doldurulacaktır.)</w:t>
            </w:r>
          </w:p>
        </w:tc>
        <w:tc>
          <w:tcPr>
            <w:tcW w:w="1041" w:type="dxa"/>
            <w:tcBorders>
              <w:top w:val="nil"/>
              <w:left w:val="nil"/>
              <w:bottom w:val="single" w:sz="5" w:space="0" w:color="BFBFBF"/>
              <w:right w:val="single" w:sz="5" w:space="0" w:color="BFBFBF"/>
            </w:tcBorders>
            <w:shd w:val="clear" w:color="auto" w:fill="FFFFFF"/>
            <w:tcMar>
              <w:top w:w="0" w:type="dxa"/>
              <w:left w:w="100" w:type="dxa"/>
              <w:bottom w:w="0" w:type="dxa"/>
              <w:right w:w="100" w:type="dxa"/>
            </w:tcMar>
          </w:tcPr>
          <w:p w14:paraId="3EF2F557" w14:textId="77777777" w:rsidR="0053704D" w:rsidRDefault="00555223">
            <w:pPr>
              <w:spacing w:before="240" w:after="240" w:line="240" w:lineRule="auto"/>
              <w:ind w:left="220"/>
              <w:jc w:val="center"/>
            </w:pPr>
            <w:r>
              <w:t>…</w:t>
            </w:r>
          </w:p>
        </w:tc>
        <w:tc>
          <w:tcPr>
            <w:tcW w:w="1040" w:type="dxa"/>
            <w:tcBorders>
              <w:top w:val="nil"/>
              <w:left w:val="nil"/>
              <w:bottom w:val="single" w:sz="5" w:space="0" w:color="BFBFBF"/>
              <w:right w:val="single" w:sz="5" w:space="0" w:color="BFBFBF"/>
            </w:tcBorders>
            <w:shd w:val="clear" w:color="auto" w:fill="FFFFFF"/>
            <w:tcMar>
              <w:top w:w="0" w:type="dxa"/>
              <w:left w:w="100" w:type="dxa"/>
              <w:bottom w:w="0" w:type="dxa"/>
              <w:right w:w="100" w:type="dxa"/>
            </w:tcMar>
          </w:tcPr>
          <w:p w14:paraId="09BAEC77" w14:textId="77777777" w:rsidR="0053704D" w:rsidRDefault="00555223">
            <w:pPr>
              <w:spacing w:before="240" w:after="240" w:line="240" w:lineRule="auto"/>
              <w:ind w:left="220"/>
              <w:jc w:val="center"/>
            </w:pPr>
            <w:r>
              <w:t>…</w:t>
            </w:r>
          </w:p>
        </w:tc>
        <w:tc>
          <w:tcPr>
            <w:tcW w:w="865" w:type="dxa"/>
            <w:tcBorders>
              <w:top w:val="nil"/>
              <w:left w:val="nil"/>
              <w:bottom w:val="single" w:sz="5" w:space="0" w:color="BFBFBF"/>
              <w:right w:val="single" w:sz="5" w:space="0" w:color="BFBFBF"/>
            </w:tcBorders>
            <w:shd w:val="clear" w:color="auto" w:fill="FFFFFF"/>
            <w:tcMar>
              <w:top w:w="0" w:type="dxa"/>
              <w:left w:w="100" w:type="dxa"/>
              <w:bottom w:w="0" w:type="dxa"/>
              <w:right w:w="100" w:type="dxa"/>
            </w:tcMar>
          </w:tcPr>
          <w:p w14:paraId="630E4D3F" w14:textId="77777777" w:rsidR="0053704D" w:rsidRDefault="00555223">
            <w:pPr>
              <w:spacing w:before="240" w:after="240" w:line="240" w:lineRule="auto"/>
              <w:ind w:left="220"/>
              <w:jc w:val="center"/>
            </w:pPr>
            <w:r>
              <w:t>…</w:t>
            </w:r>
          </w:p>
        </w:tc>
        <w:tc>
          <w:tcPr>
            <w:tcW w:w="1462" w:type="dxa"/>
            <w:tcBorders>
              <w:top w:val="nil"/>
              <w:left w:val="nil"/>
              <w:bottom w:val="single" w:sz="5" w:space="0" w:color="BFBFBF"/>
              <w:right w:val="single" w:sz="5" w:space="0" w:color="BFBFBF"/>
            </w:tcBorders>
            <w:shd w:val="clear" w:color="auto" w:fill="FFFFFF"/>
            <w:tcMar>
              <w:top w:w="0" w:type="dxa"/>
              <w:left w:w="100" w:type="dxa"/>
              <w:bottom w:w="0" w:type="dxa"/>
              <w:right w:w="100" w:type="dxa"/>
            </w:tcMar>
          </w:tcPr>
          <w:p w14:paraId="36B656AF" w14:textId="77777777" w:rsidR="0053704D" w:rsidRDefault="00555223">
            <w:pPr>
              <w:spacing w:before="240" w:after="240" w:line="240" w:lineRule="auto"/>
              <w:rPr>
                <w:sz w:val="20"/>
                <w:szCs w:val="20"/>
              </w:rPr>
            </w:pPr>
            <w:r>
              <w:rPr>
                <w:rFonts w:ascii="MS Gothic" w:eastAsia="MS Gothic" w:hAnsi="MS Gothic" w:cs="MS Gothic"/>
                <w:sz w:val="20"/>
                <w:szCs w:val="20"/>
              </w:rPr>
              <w:t>☐</w:t>
            </w:r>
            <w:r>
              <w:rPr>
                <w:sz w:val="20"/>
                <w:szCs w:val="20"/>
              </w:rPr>
              <w:t>Artan</w:t>
            </w:r>
          </w:p>
          <w:p w14:paraId="0C284787" w14:textId="77777777" w:rsidR="0053704D" w:rsidRDefault="00555223">
            <w:pPr>
              <w:spacing w:before="240" w:after="240" w:line="240" w:lineRule="auto"/>
              <w:rPr>
                <w:sz w:val="20"/>
                <w:szCs w:val="20"/>
              </w:rPr>
            </w:pPr>
            <w:r>
              <w:rPr>
                <w:rFonts w:ascii="MS Gothic" w:eastAsia="MS Gothic" w:hAnsi="MS Gothic" w:cs="MS Gothic"/>
                <w:sz w:val="20"/>
                <w:szCs w:val="20"/>
              </w:rPr>
              <w:t>☐</w:t>
            </w:r>
            <w:r>
              <w:rPr>
                <w:sz w:val="20"/>
                <w:szCs w:val="20"/>
              </w:rPr>
              <w:t>Değişmeyen</w:t>
            </w:r>
          </w:p>
          <w:p w14:paraId="004CB241" w14:textId="77777777" w:rsidR="0053704D" w:rsidRDefault="00555223">
            <w:pPr>
              <w:spacing w:before="240" w:after="240" w:line="240" w:lineRule="auto"/>
              <w:rPr>
                <w:sz w:val="20"/>
                <w:szCs w:val="20"/>
              </w:rPr>
            </w:pPr>
            <w:r>
              <w:rPr>
                <w:rFonts w:ascii="MS Gothic" w:eastAsia="MS Gothic" w:hAnsi="MS Gothic" w:cs="MS Gothic"/>
                <w:sz w:val="20"/>
                <w:szCs w:val="20"/>
              </w:rPr>
              <w:t>☐</w:t>
            </w:r>
            <w:r>
              <w:rPr>
                <w:sz w:val="20"/>
                <w:szCs w:val="20"/>
              </w:rPr>
              <w:t>Azalan</w:t>
            </w:r>
          </w:p>
        </w:tc>
        <w:tc>
          <w:tcPr>
            <w:tcW w:w="1520" w:type="dxa"/>
            <w:tcBorders>
              <w:top w:val="nil"/>
              <w:left w:val="nil"/>
              <w:bottom w:val="single" w:sz="5" w:space="0" w:color="BFBFBF"/>
              <w:right w:val="single" w:sz="5" w:space="0" w:color="BFBFBF"/>
            </w:tcBorders>
            <w:shd w:val="clear" w:color="auto" w:fill="FFFFFF"/>
            <w:tcMar>
              <w:top w:w="0" w:type="dxa"/>
              <w:left w:w="100" w:type="dxa"/>
              <w:bottom w:w="0" w:type="dxa"/>
              <w:right w:w="100" w:type="dxa"/>
            </w:tcMar>
          </w:tcPr>
          <w:p w14:paraId="195F2189" w14:textId="77777777" w:rsidR="0053704D" w:rsidRDefault="00555223">
            <w:pPr>
              <w:spacing w:before="240" w:after="240" w:line="240" w:lineRule="auto"/>
              <w:jc w:val="left"/>
              <w:rPr>
                <w:sz w:val="18"/>
                <w:szCs w:val="18"/>
              </w:rPr>
            </w:pPr>
            <w:r>
              <w:rPr>
                <w:sz w:val="18"/>
                <w:szCs w:val="18"/>
              </w:rPr>
              <w:t>☐Evet</w:t>
            </w:r>
          </w:p>
          <w:p w14:paraId="719647E7" w14:textId="77777777" w:rsidR="0053704D" w:rsidRDefault="00555223">
            <w:pPr>
              <w:spacing w:before="240" w:after="240" w:line="240" w:lineRule="auto"/>
              <w:jc w:val="left"/>
              <w:rPr>
                <w:sz w:val="18"/>
                <w:szCs w:val="18"/>
              </w:rPr>
            </w:pPr>
            <w:r>
              <w:rPr>
                <w:rFonts w:ascii="MS Gothic" w:eastAsia="MS Gothic" w:hAnsi="MS Gothic" w:cs="MS Gothic"/>
                <w:sz w:val="18"/>
                <w:szCs w:val="18"/>
              </w:rPr>
              <w:t>☐</w:t>
            </w:r>
            <w:r>
              <w:rPr>
                <w:sz w:val="18"/>
                <w:szCs w:val="18"/>
              </w:rPr>
              <w:t>Hayır</w:t>
            </w:r>
          </w:p>
        </w:tc>
      </w:tr>
      <w:tr w:rsidR="0053704D" w14:paraId="3FD0D338" w14:textId="77777777">
        <w:trPr>
          <w:trHeight w:val="1185"/>
        </w:trPr>
        <w:tc>
          <w:tcPr>
            <w:tcW w:w="3709" w:type="dxa"/>
            <w:tcBorders>
              <w:top w:val="nil"/>
              <w:left w:val="single" w:sz="5" w:space="0" w:color="BFBFBF"/>
              <w:bottom w:val="single" w:sz="5" w:space="0" w:color="BFBFBF"/>
              <w:right w:val="single" w:sz="5" w:space="0" w:color="BFBFBF"/>
            </w:tcBorders>
            <w:shd w:val="clear" w:color="auto" w:fill="F2F2F2"/>
            <w:tcMar>
              <w:top w:w="0" w:type="dxa"/>
              <w:left w:w="100" w:type="dxa"/>
              <w:bottom w:w="0" w:type="dxa"/>
              <w:right w:w="100" w:type="dxa"/>
            </w:tcMar>
          </w:tcPr>
          <w:p w14:paraId="27F1DBB6" w14:textId="77777777" w:rsidR="0053704D" w:rsidRDefault="00555223">
            <w:pPr>
              <w:spacing w:before="240" w:after="240" w:line="240" w:lineRule="auto"/>
              <w:ind w:left="20"/>
              <w:jc w:val="left"/>
              <w:rPr>
                <w:sz w:val="20"/>
                <w:szCs w:val="20"/>
              </w:rPr>
            </w:pPr>
            <w:r>
              <w:t xml:space="preserve">İhtisaslaşma Alanında Faydalı Model Başvuru Sayısı </w:t>
            </w:r>
            <w:r>
              <w:rPr>
                <w:sz w:val="20"/>
                <w:szCs w:val="20"/>
              </w:rPr>
              <w:t>(Pilot Tarım ve Pilot Sağlık Koordinatörlükleri tarafından doldurulacaktır.)</w:t>
            </w:r>
          </w:p>
        </w:tc>
        <w:tc>
          <w:tcPr>
            <w:tcW w:w="1041"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04868FB7" w14:textId="77777777" w:rsidR="0053704D" w:rsidRDefault="00555223">
            <w:pPr>
              <w:spacing w:before="240" w:after="240" w:line="240" w:lineRule="auto"/>
              <w:ind w:left="220"/>
              <w:jc w:val="center"/>
            </w:pPr>
            <w:r>
              <w:t>…</w:t>
            </w:r>
          </w:p>
        </w:tc>
        <w:tc>
          <w:tcPr>
            <w:tcW w:w="1040"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3944149B" w14:textId="77777777" w:rsidR="0053704D" w:rsidRDefault="00555223">
            <w:pPr>
              <w:spacing w:before="240" w:after="240" w:line="240" w:lineRule="auto"/>
              <w:ind w:left="220"/>
              <w:jc w:val="center"/>
            </w:pPr>
            <w:r>
              <w:t>…</w:t>
            </w:r>
          </w:p>
        </w:tc>
        <w:tc>
          <w:tcPr>
            <w:tcW w:w="865"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03D74FD6" w14:textId="77777777" w:rsidR="0053704D" w:rsidRDefault="00555223">
            <w:pPr>
              <w:spacing w:before="240" w:after="240" w:line="240" w:lineRule="auto"/>
              <w:ind w:left="220"/>
              <w:jc w:val="center"/>
            </w:pPr>
            <w:r>
              <w:t>…</w:t>
            </w:r>
          </w:p>
        </w:tc>
        <w:tc>
          <w:tcPr>
            <w:tcW w:w="1462"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761E69D4" w14:textId="77777777" w:rsidR="0053704D" w:rsidRDefault="00555223">
            <w:pPr>
              <w:spacing w:before="240" w:after="240" w:line="240" w:lineRule="auto"/>
              <w:rPr>
                <w:sz w:val="20"/>
                <w:szCs w:val="20"/>
              </w:rPr>
            </w:pPr>
            <w:r>
              <w:rPr>
                <w:rFonts w:ascii="MS Gothic" w:eastAsia="MS Gothic" w:hAnsi="MS Gothic" w:cs="MS Gothic"/>
                <w:sz w:val="20"/>
                <w:szCs w:val="20"/>
              </w:rPr>
              <w:t>☐</w:t>
            </w:r>
            <w:r>
              <w:rPr>
                <w:sz w:val="20"/>
                <w:szCs w:val="20"/>
              </w:rPr>
              <w:t>Artan</w:t>
            </w:r>
          </w:p>
          <w:p w14:paraId="07CEE6DA" w14:textId="77777777" w:rsidR="0053704D" w:rsidRDefault="00555223">
            <w:pPr>
              <w:spacing w:before="240" w:after="240" w:line="240" w:lineRule="auto"/>
              <w:rPr>
                <w:sz w:val="20"/>
                <w:szCs w:val="20"/>
              </w:rPr>
            </w:pPr>
            <w:r>
              <w:rPr>
                <w:rFonts w:ascii="MS Gothic" w:eastAsia="MS Gothic" w:hAnsi="MS Gothic" w:cs="MS Gothic"/>
                <w:sz w:val="20"/>
                <w:szCs w:val="20"/>
              </w:rPr>
              <w:t>☐</w:t>
            </w:r>
            <w:r>
              <w:rPr>
                <w:sz w:val="20"/>
                <w:szCs w:val="20"/>
              </w:rPr>
              <w:t>Değişmeyen</w:t>
            </w:r>
          </w:p>
          <w:p w14:paraId="277ADDFD" w14:textId="77777777" w:rsidR="0053704D" w:rsidRDefault="00555223">
            <w:pPr>
              <w:spacing w:before="240" w:after="240" w:line="240" w:lineRule="auto"/>
              <w:rPr>
                <w:sz w:val="20"/>
                <w:szCs w:val="20"/>
              </w:rPr>
            </w:pPr>
            <w:r>
              <w:rPr>
                <w:rFonts w:ascii="MS Gothic" w:eastAsia="MS Gothic" w:hAnsi="MS Gothic" w:cs="MS Gothic"/>
                <w:sz w:val="20"/>
                <w:szCs w:val="20"/>
              </w:rPr>
              <w:t>☐</w:t>
            </w:r>
            <w:r>
              <w:rPr>
                <w:sz w:val="20"/>
                <w:szCs w:val="20"/>
              </w:rPr>
              <w:t>Azalan</w:t>
            </w:r>
          </w:p>
        </w:tc>
        <w:tc>
          <w:tcPr>
            <w:tcW w:w="1520"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2FA2ED81" w14:textId="77777777" w:rsidR="0053704D" w:rsidRDefault="00555223">
            <w:pPr>
              <w:spacing w:before="240" w:after="240" w:line="240" w:lineRule="auto"/>
              <w:jc w:val="left"/>
              <w:rPr>
                <w:sz w:val="18"/>
                <w:szCs w:val="18"/>
              </w:rPr>
            </w:pPr>
            <w:r>
              <w:rPr>
                <w:sz w:val="18"/>
                <w:szCs w:val="18"/>
              </w:rPr>
              <w:t>☐Evet</w:t>
            </w:r>
          </w:p>
          <w:p w14:paraId="187E495A" w14:textId="77777777" w:rsidR="0053704D" w:rsidRDefault="00555223">
            <w:pPr>
              <w:spacing w:before="240" w:after="240" w:line="240" w:lineRule="auto"/>
              <w:jc w:val="left"/>
              <w:rPr>
                <w:sz w:val="18"/>
                <w:szCs w:val="18"/>
              </w:rPr>
            </w:pPr>
            <w:r>
              <w:rPr>
                <w:rFonts w:ascii="MS Gothic" w:eastAsia="MS Gothic" w:hAnsi="MS Gothic" w:cs="MS Gothic"/>
                <w:sz w:val="18"/>
                <w:szCs w:val="18"/>
              </w:rPr>
              <w:t>☐</w:t>
            </w:r>
            <w:r>
              <w:rPr>
                <w:sz w:val="18"/>
                <w:szCs w:val="18"/>
              </w:rPr>
              <w:t>Hayır</w:t>
            </w:r>
          </w:p>
        </w:tc>
      </w:tr>
      <w:tr w:rsidR="0053704D" w14:paraId="0AF85AD0" w14:textId="77777777">
        <w:trPr>
          <w:trHeight w:val="1185"/>
        </w:trPr>
        <w:tc>
          <w:tcPr>
            <w:tcW w:w="3709" w:type="dxa"/>
            <w:tcBorders>
              <w:top w:val="nil"/>
              <w:left w:val="single" w:sz="5" w:space="0" w:color="BFBFBF"/>
              <w:bottom w:val="single" w:sz="5" w:space="0" w:color="BFBFBF"/>
              <w:right w:val="single" w:sz="5" w:space="0" w:color="BFBFBF"/>
            </w:tcBorders>
            <w:shd w:val="clear" w:color="auto" w:fill="FFFFFF"/>
            <w:tcMar>
              <w:top w:w="0" w:type="dxa"/>
              <w:left w:w="100" w:type="dxa"/>
              <w:bottom w:w="0" w:type="dxa"/>
              <w:right w:w="100" w:type="dxa"/>
            </w:tcMar>
          </w:tcPr>
          <w:p w14:paraId="4943D6CC" w14:textId="77777777" w:rsidR="0053704D" w:rsidRDefault="00555223">
            <w:pPr>
              <w:spacing w:before="240" w:after="240" w:line="240" w:lineRule="auto"/>
              <w:ind w:left="20"/>
              <w:jc w:val="left"/>
              <w:rPr>
                <w:sz w:val="20"/>
                <w:szCs w:val="20"/>
              </w:rPr>
            </w:pPr>
            <w:r>
              <w:t xml:space="preserve">İhtisaslaşma Alanında Marka Tescili / Coğrafi İşaret Başvuru Sayısı </w:t>
            </w:r>
            <w:r>
              <w:rPr>
                <w:sz w:val="20"/>
                <w:szCs w:val="20"/>
              </w:rPr>
              <w:t xml:space="preserve">(Pilot Tarım ve Pilot Sağlık </w:t>
            </w:r>
            <w:r>
              <w:rPr>
                <w:sz w:val="20"/>
                <w:szCs w:val="20"/>
              </w:rPr>
              <w:lastRenderedPageBreak/>
              <w:t>Koordinatörlükleri tarafından doldurulacaktır.)</w:t>
            </w:r>
          </w:p>
        </w:tc>
        <w:tc>
          <w:tcPr>
            <w:tcW w:w="1041" w:type="dxa"/>
            <w:tcBorders>
              <w:top w:val="nil"/>
              <w:left w:val="nil"/>
              <w:bottom w:val="single" w:sz="5" w:space="0" w:color="BFBFBF"/>
              <w:right w:val="single" w:sz="5" w:space="0" w:color="BFBFBF"/>
            </w:tcBorders>
            <w:shd w:val="clear" w:color="auto" w:fill="FFFFFF"/>
            <w:tcMar>
              <w:top w:w="0" w:type="dxa"/>
              <w:left w:w="100" w:type="dxa"/>
              <w:bottom w:w="0" w:type="dxa"/>
              <w:right w:w="100" w:type="dxa"/>
            </w:tcMar>
          </w:tcPr>
          <w:p w14:paraId="4A942694" w14:textId="77777777" w:rsidR="0053704D" w:rsidRDefault="00555223">
            <w:pPr>
              <w:spacing w:before="240" w:after="240" w:line="240" w:lineRule="auto"/>
              <w:ind w:left="220"/>
              <w:jc w:val="center"/>
            </w:pPr>
            <w:r>
              <w:lastRenderedPageBreak/>
              <w:t>…</w:t>
            </w:r>
          </w:p>
        </w:tc>
        <w:tc>
          <w:tcPr>
            <w:tcW w:w="1040" w:type="dxa"/>
            <w:tcBorders>
              <w:top w:val="nil"/>
              <w:left w:val="nil"/>
              <w:bottom w:val="single" w:sz="5" w:space="0" w:color="BFBFBF"/>
              <w:right w:val="single" w:sz="5" w:space="0" w:color="BFBFBF"/>
            </w:tcBorders>
            <w:shd w:val="clear" w:color="auto" w:fill="FFFFFF"/>
            <w:tcMar>
              <w:top w:w="0" w:type="dxa"/>
              <w:left w:w="100" w:type="dxa"/>
              <w:bottom w:w="0" w:type="dxa"/>
              <w:right w:w="100" w:type="dxa"/>
            </w:tcMar>
          </w:tcPr>
          <w:p w14:paraId="3098C6C5" w14:textId="77777777" w:rsidR="0053704D" w:rsidRDefault="00555223">
            <w:pPr>
              <w:spacing w:before="240" w:after="240" w:line="240" w:lineRule="auto"/>
              <w:ind w:left="220"/>
              <w:jc w:val="center"/>
            </w:pPr>
            <w:r>
              <w:t>…</w:t>
            </w:r>
          </w:p>
        </w:tc>
        <w:tc>
          <w:tcPr>
            <w:tcW w:w="865" w:type="dxa"/>
            <w:tcBorders>
              <w:top w:val="nil"/>
              <w:left w:val="nil"/>
              <w:bottom w:val="single" w:sz="5" w:space="0" w:color="BFBFBF"/>
              <w:right w:val="single" w:sz="5" w:space="0" w:color="BFBFBF"/>
            </w:tcBorders>
            <w:shd w:val="clear" w:color="auto" w:fill="FFFFFF"/>
            <w:tcMar>
              <w:top w:w="0" w:type="dxa"/>
              <w:left w:w="100" w:type="dxa"/>
              <w:bottom w:w="0" w:type="dxa"/>
              <w:right w:w="100" w:type="dxa"/>
            </w:tcMar>
          </w:tcPr>
          <w:p w14:paraId="700E4696" w14:textId="77777777" w:rsidR="0053704D" w:rsidRDefault="00555223">
            <w:pPr>
              <w:spacing w:before="240" w:after="240" w:line="240" w:lineRule="auto"/>
              <w:ind w:left="220"/>
              <w:jc w:val="center"/>
            </w:pPr>
            <w:r>
              <w:t>…</w:t>
            </w:r>
          </w:p>
        </w:tc>
        <w:tc>
          <w:tcPr>
            <w:tcW w:w="1462" w:type="dxa"/>
            <w:tcBorders>
              <w:top w:val="nil"/>
              <w:left w:val="nil"/>
              <w:bottom w:val="single" w:sz="5" w:space="0" w:color="BFBFBF"/>
              <w:right w:val="single" w:sz="5" w:space="0" w:color="BFBFBF"/>
            </w:tcBorders>
            <w:shd w:val="clear" w:color="auto" w:fill="FFFFFF"/>
            <w:tcMar>
              <w:top w:w="0" w:type="dxa"/>
              <w:left w:w="100" w:type="dxa"/>
              <w:bottom w:w="0" w:type="dxa"/>
              <w:right w:w="100" w:type="dxa"/>
            </w:tcMar>
          </w:tcPr>
          <w:p w14:paraId="6EB6CC38" w14:textId="77777777" w:rsidR="0053704D" w:rsidRDefault="00555223">
            <w:pPr>
              <w:spacing w:before="240" w:after="240" w:line="240" w:lineRule="auto"/>
              <w:rPr>
                <w:sz w:val="20"/>
                <w:szCs w:val="20"/>
              </w:rPr>
            </w:pPr>
            <w:r>
              <w:rPr>
                <w:rFonts w:ascii="MS Gothic" w:eastAsia="MS Gothic" w:hAnsi="MS Gothic" w:cs="MS Gothic"/>
                <w:sz w:val="20"/>
                <w:szCs w:val="20"/>
              </w:rPr>
              <w:t>☐</w:t>
            </w:r>
            <w:r>
              <w:rPr>
                <w:sz w:val="20"/>
                <w:szCs w:val="20"/>
              </w:rPr>
              <w:t>Artan</w:t>
            </w:r>
          </w:p>
          <w:p w14:paraId="75C5778D" w14:textId="77777777" w:rsidR="0053704D" w:rsidRDefault="00555223">
            <w:pPr>
              <w:spacing w:before="240" w:after="240" w:line="240" w:lineRule="auto"/>
              <w:rPr>
                <w:sz w:val="20"/>
                <w:szCs w:val="20"/>
              </w:rPr>
            </w:pPr>
            <w:r>
              <w:rPr>
                <w:rFonts w:ascii="MS Gothic" w:eastAsia="MS Gothic" w:hAnsi="MS Gothic" w:cs="MS Gothic"/>
                <w:sz w:val="20"/>
                <w:szCs w:val="20"/>
              </w:rPr>
              <w:t>☐</w:t>
            </w:r>
            <w:r>
              <w:rPr>
                <w:sz w:val="20"/>
                <w:szCs w:val="20"/>
              </w:rPr>
              <w:t>Değişmeyen</w:t>
            </w:r>
          </w:p>
          <w:p w14:paraId="33885C20" w14:textId="77777777" w:rsidR="0053704D" w:rsidRDefault="00555223">
            <w:pPr>
              <w:spacing w:before="240" w:after="240" w:line="240" w:lineRule="auto"/>
              <w:rPr>
                <w:sz w:val="20"/>
                <w:szCs w:val="20"/>
              </w:rPr>
            </w:pPr>
            <w:r>
              <w:rPr>
                <w:rFonts w:ascii="MS Gothic" w:eastAsia="MS Gothic" w:hAnsi="MS Gothic" w:cs="MS Gothic"/>
                <w:sz w:val="20"/>
                <w:szCs w:val="20"/>
              </w:rPr>
              <w:lastRenderedPageBreak/>
              <w:t>☐</w:t>
            </w:r>
            <w:r>
              <w:rPr>
                <w:sz w:val="20"/>
                <w:szCs w:val="20"/>
              </w:rPr>
              <w:t>Azalan</w:t>
            </w:r>
          </w:p>
        </w:tc>
        <w:tc>
          <w:tcPr>
            <w:tcW w:w="1520" w:type="dxa"/>
            <w:tcBorders>
              <w:top w:val="nil"/>
              <w:left w:val="nil"/>
              <w:bottom w:val="single" w:sz="5" w:space="0" w:color="BFBFBF"/>
              <w:right w:val="single" w:sz="5" w:space="0" w:color="BFBFBF"/>
            </w:tcBorders>
            <w:shd w:val="clear" w:color="auto" w:fill="FFFFFF"/>
            <w:tcMar>
              <w:top w:w="0" w:type="dxa"/>
              <w:left w:w="100" w:type="dxa"/>
              <w:bottom w:w="0" w:type="dxa"/>
              <w:right w:w="100" w:type="dxa"/>
            </w:tcMar>
          </w:tcPr>
          <w:p w14:paraId="114313DD" w14:textId="77777777" w:rsidR="0053704D" w:rsidRDefault="00555223">
            <w:pPr>
              <w:spacing w:before="240" w:after="240" w:line="240" w:lineRule="auto"/>
              <w:jc w:val="left"/>
              <w:rPr>
                <w:sz w:val="18"/>
                <w:szCs w:val="18"/>
              </w:rPr>
            </w:pPr>
            <w:r>
              <w:rPr>
                <w:sz w:val="18"/>
                <w:szCs w:val="18"/>
              </w:rPr>
              <w:lastRenderedPageBreak/>
              <w:t>☐Evet</w:t>
            </w:r>
          </w:p>
          <w:p w14:paraId="555DCFC3" w14:textId="77777777" w:rsidR="0053704D" w:rsidRDefault="00555223">
            <w:pPr>
              <w:spacing w:before="240" w:after="240" w:line="240" w:lineRule="auto"/>
              <w:jc w:val="left"/>
              <w:rPr>
                <w:sz w:val="18"/>
                <w:szCs w:val="18"/>
              </w:rPr>
            </w:pPr>
            <w:r>
              <w:rPr>
                <w:rFonts w:ascii="MS Gothic" w:eastAsia="MS Gothic" w:hAnsi="MS Gothic" w:cs="MS Gothic"/>
                <w:sz w:val="18"/>
                <w:szCs w:val="18"/>
              </w:rPr>
              <w:t>☐</w:t>
            </w:r>
            <w:r>
              <w:rPr>
                <w:sz w:val="18"/>
                <w:szCs w:val="18"/>
              </w:rPr>
              <w:t>Hayır</w:t>
            </w:r>
          </w:p>
        </w:tc>
      </w:tr>
      <w:tr w:rsidR="0053704D" w14:paraId="418BC1DC" w14:textId="77777777">
        <w:trPr>
          <w:trHeight w:val="1185"/>
        </w:trPr>
        <w:tc>
          <w:tcPr>
            <w:tcW w:w="3709" w:type="dxa"/>
            <w:tcBorders>
              <w:top w:val="nil"/>
              <w:left w:val="single" w:sz="5" w:space="0" w:color="BFBFBF"/>
              <w:bottom w:val="single" w:sz="5" w:space="0" w:color="BFBFBF"/>
              <w:right w:val="single" w:sz="5" w:space="0" w:color="BFBFBF"/>
            </w:tcBorders>
            <w:shd w:val="clear" w:color="auto" w:fill="F2F2F2"/>
            <w:tcMar>
              <w:top w:w="0" w:type="dxa"/>
              <w:left w:w="100" w:type="dxa"/>
              <w:bottom w:w="0" w:type="dxa"/>
              <w:right w:w="100" w:type="dxa"/>
            </w:tcMar>
          </w:tcPr>
          <w:p w14:paraId="74C09169" w14:textId="77777777" w:rsidR="0053704D" w:rsidRDefault="00555223">
            <w:pPr>
              <w:spacing w:before="240" w:after="240" w:line="240" w:lineRule="auto"/>
              <w:ind w:left="20"/>
              <w:jc w:val="left"/>
              <w:rPr>
                <w:sz w:val="20"/>
                <w:szCs w:val="20"/>
              </w:rPr>
            </w:pPr>
            <w:r>
              <w:lastRenderedPageBreak/>
              <w:t xml:space="preserve">İhtisaslaşma Alanıyla İlgili BAP Projesi Sayısı </w:t>
            </w:r>
            <w:r>
              <w:rPr>
                <w:sz w:val="20"/>
                <w:szCs w:val="20"/>
              </w:rPr>
              <w:t>(Pilot Tarım ve Pilot Sağlık Koordinatörlükleri tarafından doldurulacaktır.)</w:t>
            </w:r>
          </w:p>
        </w:tc>
        <w:tc>
          <w:tcPr>
            <w:tcW w:w="1041"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1A975DA9" w14:textId="77777777" w:rsidR="0053704D" w:rsidRDefault="00555223">
            <w:pPr>
              <w:spacing w:before="240" w:after="240" w:line="240" w:lineRule="auto"/>
              <w:ind w:left="220"/>
              <w:jc w:val="center"/>
            </w:pPr>
            <w:r>
              <w:t>…</w:t>
            </w:r>
          </w:p>
        </w:tc>
        <w:tc>
          <w:tcPr>
            <w:tcW w:w="1040"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3BF0E141" w14:textId="77777777" w:rsidR="0053704D" w:rsidRDefault="00555223">
            <w:pPr>
              <w:spacing w:before="240" w:after="240" w:line="240" w:lineRule="auto"/>
              <w:ind w:left="220"/>
              <w:jc w:val="center"/>
            </w:pPr>
            <w:r>
              <w:t>…</w:t>
            </w:r>
          </w:p>
        </w:tc>
        <w:tc>
          <w:tcPr>
            <w:tcW w:w="865"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22FE51AF" w14:textId="77777777" w:rsidR="0053704D" w:rsidRDefault="00555223">
            <w:pPr>
              <w:spacing w:before="240" w:after="240" w:line="240" w:lineRule="auto"/>
              <w:ind w:left="220"/>
              <w:jc w:val="center"/>
            </w:pPr>
            <w:r>
              <w:t>…</w:t>
            </w:r>
          </w:p>
        </w:tc>
        <w:tc>
          <w:tcPr>
            <w:tcW w:w="1462"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11905C9A" w14:textId="77777777" w:rsidR="0053704D" w:rsidRDefault="00555223">
            <w:pPr>
              <w:spacing w:before="240" w:after="240" w:line="240" w:lineRule="auto"/>
              <w:rPr>
                <w:sz w:val="20"/>
                <w:szCs w:val="20"/>
              </w:rPr>
            </w:pPr>
            <w:r>
              <w:rPr>
                <w:rFonts w:ascii="MS Gothic" w:eastAsia="MS Gothic" w:hAnsi="MS Gothic" w:cs="MS Gothic"/>
                <w:sz w:val="20"/>
                <w:szCs w:val="20"/>
              </w:rPr>
              <w:t>☐</w:t>
            </w:r>
            <w:r>
              <w:rPr>
                <w:sz w:val="20"/>
                <w:szCs w:val="20"/>
              </w:rPr>
              <w:t>Artan</w:t>
            </w:r>
          </w:p>
          <w:p w14:paraId="6A3D31FF" w14:textId="77777777" w:rsidR="0053704D" w:rsidRDefault="00555223">
            <w:pPr>
              <w:spacing w:before="240" w:after="240" w:line="240" w:lineRule="auto"/>
              <w:rPr>
                <w:sz w:val="20"/>
                <w:szCs w:val="20"/>
              </w:rPr>
            </w:pPr>
            <w:r>
              <w:rPr>
                <w:rFonts w:ascii="MS Gothic" w:eastAsia="MS Gothic" w:hAnsi="MS Gothic" w:cs="MS Gothic"/>
                <w:sz w:val="20"/>
                <w:szCs w:val="20"/>
              </w:rPr>
              <w:t>☐</w:t>
            </w:r>
            <w:r>
              <w:rPr>
                <w:sz w:val="20"/>
                <w:szCs w:val="20"/>
              </w:rPr>
              <w:t>Değişmeyen</w:t>
            </w:r>
          </w:p>
          <w:p w14:paraId="48B3EA5D" w14:textId="77777777" w:rsidR="0053704D" w:rsidRDefault="00555223">
            <w:pPr>
              <w:spacing w:before="240" w:after="240" w:line="240" w:lineRule="auto"/>
              <w:rPr>
                <w:sz w:val="20"/>
                <w:szCs w:val="20"/>
              </w:rPr>
            </w:pPr>
            <w:r>
              <w:rPr>
                <w:rFonts w:ascii="MS Gothic" w:eastAsia="MS Gothic" w:hAnsi="MS Gothic" w:cs="MS Gothic"/>
                <w:sz w:val="20"/>
                <w:szCs w:val="20"/>
              </w:rPr>
              <w:t>☐</w:t>
            </w:r>
            <w:r>
              <w:rPr>
                <w:sz w:val="20"/>
                <w:szCs w:val="20"/>
              </w:rPr>
              <w:t>Azalan</w:t>
            </w:r>
          </w:p>
        </w:tc>
        <w:tc>
          <w:tcPr>
            <w:tcW w:w="1520"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3932CCC0" w14:textId="77777777" w:rsidR="0053704D" w:rsidRDefault="00555223">
            <w:pPr>
              <w:spacing w:before="240" w:after="240" w:line="240" w:lineRule="auto"/>
              <w:jc w:val="left"/>
              <w:rPr>
                <w:sz w:val="18"/>
                <w:szCs w:val="18"/>
              </w:rPr>
            </w:pPr>
            <w:r>
              <w:rPr>
                <w:sz w:val="18"/>
                <w:szCs w:val="18"/>
              </w:rPr>
              <w:t>☐Evet</w:t>
            </w:r>
          </w:p>
          <w:p w14:paraId="6CE5A8DB" w14:textId="77777777" w:rsidR="0053704D" w:rsidRDefault="00555223">
            <w:pPr>
              <w:spacing w:before="240" w:after="240" w:line="240" w:lineRule="auto"/>
              <w:jc w:val="left"/>
              <w:rPr>
                <w:sz w:val="18"/>
                <w:szCs w:val="18"/>
              </w:rPr>
            </w:pPr>
            <w:r>
              <w:rPr>
                <w:rFonts w:ascii="MS Gothic" w:eastAsia="MS Gothic" w:hAnsi="MS Gothic" w:cs="MS Gothic"/>
                <w:sz w:val="18"/>
                <w:szCs w:val="18"/>
              </w:rPr>
              <w:t>☐</w:t>
            </w:r>
            <w:r>
              <w:rPr>
                <w:sz w:val="18"/>
                <w:szCs w:val="18"/>
              </w:rPr>
              <w:t>Hayır</w:t>
            </w:r>
          </w:p>
        </w:tc>
      </w:tr>
      <w:tr w:rsidR="0053704D" w14:paraId="567FCBDB" w14:textId="77777777">
        <w:trPr>
          <w:trHeight w:val="1185"/>
        </w:trPr>
        <w:tc>
          <w:tcPr>
            <w:tcW w:w="3709" w:type="dxa"/>
            <w:tcBorders>
              <w:top w:val="nil"/>
              <w:left w:val="single" w:sz="5" w:space="0" w:color="BFBFBF"/>
              <w:bottom w:val="single" w:sz="5" w:space="0" w:color="BFBFBF"/>
              <w:right w:val="single" w:sz="5" w:space="0" w:color="BFBFBF"/>
            </w:tcBorders>
            <w:shd w:val="clear" w:color="auto" w:fill="FFFFFF"/>
            <w:tcMar>
              <w:top w:w="0" w:type="dxa"/>
              <w:left w:w="100" w:type="dxa"/>
              <w:bottom w:w="0" w:type="dxa"/>
              <w:right w:w="100" w:type="dxa"/>
            </w:tcMar>
          </w:tcPr>
          <w:p w14:paraId="2998E8C5" w14:textId="77777777" w:rsidR="0053704D" w:rsidRDefault="00555223">
            <w:pPr>
              <w:spacing w:before="240" w:after="240" w:line="240" w:lineRule="auto"/>
              <w:ind w:left="20"/>
              <w:jc w:val="left"/>
              <w:rPr>
                <w:sz w:val="20"/>
                <w:szCs w:val="20"/>
              </w:rPr>
            </w:pPr>
            <w:r>
              <w:t xml:space="preserve">İhtisaslaşma Alanında Yürütülen Lisansüstü Tez Sayısı (YL + Doktora) </w:t>
            </w:r>
            <w:r>
              <w:rPr>
                <w:sz w:val="20"/>
                <w:szCs w:val="20"/>
              </w:rPr>
              <w:t>(Pilot Tarım ve Pilot Sağlık Koordinatörlükleri tarafından doldurulacaktır.)</w:t>
            </w:r>
          </w:p>
        </w:tc>
        <w:tc>
          <w:tcPr>
            <w:tcW w:w="1041" w:type="dxa"/>
            <w:tcBorders>
              <w:top w:val="nil"/>
              <w:left w:val="nil"/>
              <w:bottom w:val="single" w:sz="5" w:space="0" w:color="BFBFBF"/>
              <w:right w:val="single" w:sz="5" w:space="0" w:color="BFBFBF"/>
            </w:tcBorders>
            <w:shd w:val="clear" w:color="auto" w:fill="FFFFFF"/>
            <w:tcMar>
              <w:top w:w="0" w:type="dxa"/>
              <w:left w:w="100" w:type="dxa"/>
              <w:bottom w:w="0" w:type="dxa"/>
              <w:right w:w="100" w:type="dxa"/>
            </w:tcMar>
          </w:tcPr>
          <w:p w14:paraId="6A268ADB" w14:textId="77777777" w:rsidR="0053704D" w:rsidRDefault="00555223">
            <w:pPr>
              <w:spacing w:before="240" w:after="240" w:line="240" w:lineRule="auto"/>
              <w:ind w:left="220"/>
              <w:jc w:val="center"/>
            </w:pPr>
            <w:r>
              <w:t>…</w:t>
            </w:r>
          </w:p>
        </w:tc>
        <w:tc>
          <w:tcPr>
            <w:tcW w:w="1040" w:type="dxa"/>
            <w:tcBorders>
              <w:top w:val="nil"/>
              <w:left w:val="nil"/>
              <w:bottom w:val="single" w:sz="5" w:space="0" w:color="BFBFBF"/>
              <w:right w:val="single" w:sz="5" w:space="0" w:color="BFBFBF"/>
            </w:tcBorders>
            <w:shd w:val="clear" w:color="auto" w:fill="FFFFFF"/>
            <w:tcMar>
              <w:top w:w="0" w:type="dxa"/>
              <w:left w:w="100" w:type="dxa"/>
              <w:bottom w:w="0" w:type="dxa"/>
              <w:right w:w="100" w:type="dxa"/>
            </w:tcMar>
          </w:tcPr>
          <w:p w14:paraId="63A9E3B9" w14:textId="77777777" w:rsidR="0053704D" w:rsidRDefault="00555223">
            <w:pPr>
              <w:spacing w:before="240" w:after="240" w:line="240" w:lineRule="auto"/>
              <w:ind w:left="220"/>
              <w:jc w:val="center"/>
            </w:pPr>
            <w:r>
              <w:t>…</w:t>
            </w:r>
          </w:p>
        </w:tc>
        <w:tc>
          <w:tcPr>
            <w:tcW w:w="865" w:type="dxa"/>
            <w:tcBorders>
              <w:top w:val="nil"/>
              <w:left w:val="nil"/>
              <w:bottom w:val="single" w:sz="5" w:space="0" w:color="BFBFBF"/>
              <w:right w:val="single" w:sz="5" w:space="0" w:color="BFBFBF"/>
            </w:tcBorders>
            <w:shd w:val="clear" w:color="auto" w:fill="FFFFFF"/>
            <w:tcMar>
              <w:top w:w="0" w:type="dxa"/>
              <w:left w:w="100" w:type="dxa"/>
              <w:bottom w:w="0" w:type="dxa"/>
              <w:right w:w="100" w:type="dxa"/>
            </w:tcMar>
          </w:tcPr>
          <w:p w14:paraId="07922D31" w14:textId="77777777" w:rsidR="0053704D" w:rsidRDefault="00555223">
            <w:pPr>
              <w:spacing w:before="240" w:after="240" w:line="240" w:lineRule="auto"/>
              <w:ind w:left="220"/>
              <w:jc w:val="center"/>
            </w:pPr>
            <w:r>
              <w:t>…</w:t>
            </w:r>
          </w:p>
        </w:tc>
        <w:tc>
          <w:tcPr>
            <w:tcW w:w="1462" w:type="dxa"/>
            <w:tcBorders>
              <w:top w:val="nil"/>
              <w:left w:val="nil"/>
              <w:bottom w:val="single" w:sz="5" w:space="0" w:color="BFBFBF"/>
              <w:right w:val="single" w:sz="5" w:space="0" w:color="BFBFBF"/>
            </w:tcBorders>
            <w:shd w:val="clear" w:color="auto" w:fill="FFFFFF"/>
            <w:tcMar>
              <w:top w:w="0" w:type="dxa"/>
              <w:left w:w="100" w:type="dxa"/>
              <w:bottom w:w="0" w:type="dxa"/>
              <w:right w:w="100" w:type="dxa"/>
            </w:tcMar>
          </w:tcPr>
          <w:p w14:paraId="0DDC6361" w14:textId="77777777" w:rsidR="0053704D" w:rsidRDefault="00555223">
            <w:pPr>
              <w:spacing w:before="240" w:after="240" w:line="240" w:lineRule="auto"/>
              <w:rPr>
                <w:sz w:val="20"/>
                <w:szCs w:val="20"/>
              </w:rPr>
            </w:pPr>
            <w:r>
              <w:rPr>
                <w:rFonts w:ascii="MS Gothic" w:eastAsia="MS Gothic" w:hAnsi="MS Gothic" w:cs="MS Gothic"/>
                <w:sz w:val="20"/>
                <w:szCs w:val="20"/>
              </w:rPr>
              <w:t>☐</w:t>
            </w:r>
            <w:r>
              <w:rPr>
                <w:sz w:val="20"/>
                <w:szCs w:val="20"/>
              </w:rPr>
              <w:t>Artan</w:t>
            </w:r>
          </w:p>
          <w:p w14:paraId="5ADD4B04" w14:textId="77777777" w:rsidR="0053704D" w:rsidRDefault="00555223">
            <w:pPr>
              <w:spacing w:before="240" w:after="240" w:line="240" w:lineRule="auto"/>
              <w:rPr>
                <w:sz w:val="20"/>
                <w:szCs w:val="20"/>
              </w:rPr>
            </w:pPr>
            <w:r>
              <w:rPr>
                <w:rFonts w:ascii="MS Gothic" w:eastAsia="MS Gothic" w:hAnsi="MS Gothic" w:cs="MS Gothic"/>
                <w:sz w:val="20"/>
                <w:szCs w:val="20"/>
              </w:rPr>
              <w:t>☐</w:t>
            </w:r>
            <w:r>
              <w:rPr>
                <w:sz w:val="20"/>
                <w:szCs w:val="20"/>
              </w:rPr>
              <w:t>Değişmeyen</w:t>
            </w:r>
          </w:p>
          <w:p w14:paraId="7693BCEE" w14:textId="77777777" w:rsidR="0053704D" w:rsidRDefault="00555223">
            <w:pPr>
              <w:spacing w:before="240" w:after="240" w:line="240" w:lineRule="auto"/>
              <w:rPr>
                <w:sz w:val="20"/>
                <w:szCs w:val="20"/>
              </w:rPr>
            </w:pPr>
            <w:r>
              <w:rPr>
                <w:rFonts w:ascii="MS Gothic" w:eastAsia="MS Gothic" w:hAnsi="MS Gothic" w:cs="MS Gothic"/>
                <w:sz w:val="20"/>
                <w:szCs w:val="20"/>
              </w:rPr>
              <w:t>☐</w:t>
            </w:r>
            <w:r>
              <w:rPr>
                <w:sz w:val="20"/>
                <w:szCs w:val="20"/>
              </w:rPr>
              <w:t>Azalan</w:t>
            </w:r>
          </w:p>
        </w:tc>
        <w:tc>
          <w:tcPr>
            <w:tcW w:w="1520" w:type="dxa"/>
            <w:tcBorders>
              <w:top w:val="nil"/>
              <w:left w:val="nil"/>
              <w:bottom w:val="single" w:sz="5" w:space="0" w:color="BFBFBF"/>
              <w:right w:val="single" w:sz="5" w:space="0" w:color="BFBFBF"/>
            </w:tcBorders>
            <w:shd w:val="clear" w:color="auto" w:fill="FFFFFF"/>
            <w:tcMar>
              <w:top w:w="0" w:type="dxa"/>
              <w:left w:w="100" w:type="dxa"/>
              <w:bottom w:w="0" w:type="dxa"/>
              <w:right w:w="100" w:type="dxa"/>
            </w:tcMar>
          </w:tcPr>
          <w:p w14:paraId="1CC3E68E" w14:textId="77777777" w:rsidR="0053704D" w:rsidRDefault="00555223">
            <w:pPr>
              <w:spacing w:before="240" w:after="240" w:line="240" w:lineRule="auto"/>
              <w:jc w:val="left"/>
              <w:rPr>
                <w:sz w:val="18"/>
                <w:szCs w:val="18"/>
              </w:rPr>
            </w:pPr>
            <w:r>
              <w:rPr>
                <w:sz w:val="18"/>
                <w:szCs w:val="18"/>
              </w:rPr>
              <w:t>☐Evet</w:t>
            </w:r>
          </w:p>
          <w:p w14:paraId="2270A53D" w14:textId="77777777" w:rsidR="0053704D" w:rsidRDefault="00555223">
            <w:pPr>
              <w:spacing w:before="240" w:after="240" w:line="240" w:lineRule="auto"/>
              <w:jc w:val="left"/>
              <w:rPr>
                <w:sz w:val="18"/>
                <w:szCs w:val="18"/>
              </w:rPr>
            </w:pPr>
            <w:r>
              <w:rPr>
                <w:rFonts w:ascii="MS Gothic" w:eastAsia="MS Gothic" w:hAnsi="MS Gothic" w:cs="MS Gothic"/>
                <w:sz w:val="18"/>
                <w:szCs w:val="18"/>
              </w:rPr>
              <w:t>☐</w:t>
            </w:r>
            <w:r>
              <w:rPr>
                <w:sz w:val="18"/>
                <w:szCs w:val="18"/>
              </w:rPr>
              <w:t>Hayır</w:t>
            </w:r>
          </w:p>
        </w:tc>
      </w:tr>
      <w:tr w:rsidR="0053704D" w14:paraId="28031C63" w14:textId="77777777">
        <w:trPr>
          <w:trHeight w:val="1185"/>
        </w:trPr>
        <w:tc>
          <w:tcPr>
            <w:tcW w:w="3709" w:type="dxa"/>
            <w:tcBorders>
              <w:top w:val="nil"/>
              <w:left w:val="single" w:sz="5" w:space="0" w:color="BFBFBF"/>
              <w:bottom w:val="single" w:sz="5" w:space="0" w:color="BFBFBF"/>
              <w:right w:val="single" w:sz="5" w:space="0" w:color="BFBFBF"/>
            </w:tcBorders>
            <w:shd w:val="clear" w:color="auto" w:fill="F2F2F2"/>
            <w:tcMar>
              <w:top w:w="0" w:type="dxa"/>
              <w:left w:w="100" w:type="dxa"/>
              <w:bottom w:w="0" w:type="dxa"/>
              <w:right w:w="100" w:type="dxa"/>
            </w:tcMar>
          </w:tcPr>
          <w:p w14:paraId="7FBC8152" w14:textId="77777777" w:rsidR="0053704D" w:rsidRDefault="00555223">
            <w:pPr>
              <w:spacing w:before="240" w:after="240" w:line="240" w:lineRule="auto"/>
              <w:ind w:left="20"/>
              <w:jc w:val="left"/>
              <w:rPr>
                <w:sz w:val="20"/>
                <w:szCs w:val="20"/>
              </w:rPr>
            </w:pPr>
            <w:r>
              <w:t xml:space="preserve">İhtisaslaşma Alanında Paydaşlarla Yürütülen Ortak Proje Sayısı </w:t>
            </w:r>
            <w:r>
              <w:rPr>
                <w:sz w:val="20"/>
                <w:szCs w:val="20"/>
              </w:rPr>
              <w:t>(Pilot Tarım ve Pilot Sağlık Koordinatörlükleri tarafından doldurulacaktır.)</w:t>
            </w:r>
          </w:p>
        </w:tc>
        <w:tc>
          <w:tcPr>
            <w:tcW w:w="1041"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7DBA3526" w14:textId="77777777" w:rsidR="0053704D" w:rsidRDefault="00555223">
            <w:pPr>
              <w:spacing w:before="240" w:after="240" w:line="240" w:lineRule="auto"/>
              <w:ind w:left="220"/>
              <w:jc w:val="center"/>
            </w:pPr>
            <w:r>
              <w:t>…</w:t>
            </w:r>
          </w:p>
        </w:tc>
        <w:tc>
          <w:tcPr>
            <w:tcW w:w="1040"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6B95F780" w14:textId="77777777" w:rsidR="0053704D" w:rsidRDefault="00555223">
            <w:pPr>
              <w:spacing w:before="240" w:after="240" w:line="240" w:lineRule="auto"/>
              <w:ind w:left="220"/>
              <w:jc w:val="center"/>
            </w:pPr>
            <w:r>
              <w:t>…</w:t>
            </w:r>
          </w:p>
        </w:tc>
        <w:tc>
          <w:tcPr>
            <w:tcW w:w="865"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7344DDB6" w14:textId="77777777" w:rsidR="0053704D" w:rsidRDefault="00555223">
            <w:pPr>
              <w:spacing w:before="240" w:after="240" w:line="240" w:lineRule="auto"/>
              <w:ind w:left="220"/>
              <w:jc w:val="center"/>
            </w:pPr>
            <w:r>
              <w:t>…</w:t>
            </w:r>
          </w:p>
        </w:tc>
        <w:tc>
          <w:tcPr>
            <w:tcW w:w="1462"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33FA84D5" w14:textId="77777777" w:rsidR="0053704D" w:rsidRDefault="00555223">
            <w:pPr>
              <w:spacing w:before="240" w:after="240" w:line="240" w:lineRule="auto"/>
              <w:rPr>
                <w:sz w:val="20"/>
                <w:szCs w:val="20"/>
              </w:rPr>
            </w:pPr>
            <w:r>
              <w:rPr>
                <w:rFonts w:ascii="MS Gothic" w:eastAsia="MS Gothic" w:hAnsi="MS Gothic" w:cs="MS Gothic"/>
                <w:sz w:val="20"/>
                <w:szCs w:val="20"/>
              </w:rPr>
              <w:t>☐</w:t>
            </w:r>
            <w:r>
              <w:rPr>
                <w:sz w:val="20"/>
                <w:szCs w:val="20"/>
              </w:rPr>
              <w:t>Artan</w:t>
            </w:r>
          </w:p>
          <w:p w14:paraId="2CC6A0A5" w14:textId="77777777" w:rsidR="0053704D" w:rsidRDefault="00555223">
            <w:pPr>
              <w:spacing w:before="240" w:after="240" w:line="240" w:lineRule="auto"/>
              <w:rPr>
                <w:sz w:val="20"/>
                <w:szCs w:val="20"/>
              </w:rPr>
            </w:pPr>
            <w:r>
              <w:rPr>
                <w:rFonts w:ascii="MS Gothic" w:eastAsia="MS Gothic" w:hAnsi="MS Gothic" w:cs="MS Gothic"/>
                <w:sz w:val="20"/>
                <w:szCs w:val="20"/>
              </w:rPr>
              <w:t>☐</w:t>
            </w:r>
            <w:r>
              <w:rPr>
                <w:sz w:val="20"/>
                <w:szCs w:val="20"/>
              </w:rPr>
              <w:t>Değişmeyen</w:t>
            </w:r>
          </w:p>
          <w:p w14:paraId="5B0D956F" w14:textId="77777777" w:rsidR="0053704D" w:rsidRDefault="00555223">
            <w:pPr>
              <w:spacing w:before="240" w:after="240" w:line="240" w:lineRule="auto"/>
              <w:rPr>
                <w:sz w:val="20"/>
                <w:szCs w:val="20"/>
              </w:rPr>
            </w:pPr>
            <w:r>
              <w:rPr>
                <w:rFonts w:ascii="MS Gothic" w:eastAsia="MS Gothic" w:hAnsi="MS Gothic" w:cs="MS Gothic"/>
                <w:sz w:val="20"/>
                <w:szCs w:val="20"/>
              </w:rPr>
              <w:t>☐</w:t>
            </w:r>
            <w:r>
              <w:rPr>
                <w:sz w:val="20"/>
                <w:szCs w:val="20"/>
              </w:rPr>
              <w:t>Azalan</w:t>
            </w:r>
          </w:p>
        </w:tc>
        <w:tc>
          <w:tcPr>
            <w:tcW w:w="1520"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332AA5B5" w14:textId="77777777" w:rsidR="0053704D" w:rsidRDefault="00555223">
            <w:pPr>
              <w:spacing w:before="240" w:after="240" w:line="240" w:lineRule="auto"/>
              <w:jc w:val="left"/>
              <w:rPr>
                <w:sz w:val="18"/>
                <w:szCs w:val="18"/>
              </w:rPr>
            </w:pPr>
            <w:r>
              <w:rPr>
                <w:sz w:val="18"/>
                <w:szCs w:val="18"/>
              </w:rPr>
              <w:t>☐Evet</w:t>
            </w:r>
          </w:p>
          <w:p w14:paraId="0623D731" w14:textId="77777777" w:rsidR="0053704D" w:rsidRDefault="00555223">
            <w:pPr>
              <w:spacing w:before="240" w:after="240" w:line="240" w:lineRule="auto"/>
              <w:jc w:val="left"/>
              <w:rPr>
                <w:sz w:val="18"/>
                <w:szCs w:val="18"/>
              </w:rPr>
            </w:pPr>
            <w:r>
              <w:rPr>
                <w:rFonts w:ascii="MS Gothic" w:eastAsia="MS Gothic" w:hAnsi="MS Gothic" w:cs="MS Gothic"/>
                <w:sz w:val="18"/>
                <w:szCs w:val="18"/>
              </w:rPr>
              <w:t>☐</w:t>
            </w:r>
            <w:r>
              <w:rPr>
                <w:sz w:val="18"/>
                <w:szCs w:val="18"/>
              </w:rPr>
              <w:t>Hayır</w:t>
            </w:r>
          </w:p>
        </w:tc>
      </w:tr>
      <w:tr w:rsidR="0053704D" w14:paraId="0B3DCE5A" w14:textId="77777777">
        <w:trPr>
          <w:trHeight w:val="1185"/>
        </w:trPr>
        <w:tc>
          <w:tcPr>
            <w:tcW w:w="3709" w:type="dxa"/>
            <w:tcBorders>
              <w:top w:val="nil"/>
              <w:left w:val="single" w:sz="5" w:space="0" w:color="BFBFBF"/>
              <w:bottom w:val="single" w:sz="5" w:space="0" w:color="BFBFBF"/>
              <w:right w:val="single" w:sz="5" w:space="0" w:color="BFBFBF"/>
            </w:tcBorders>
            <w:shd w:val="clear" w:color="auto" w:fill="FFFFFF"/>
            <w:tcMar>
              <w:top w:w="0" w:type="dxa"/>
              <w:left w:w="100" w:type="dxa"/>
              <w:bottom w:w="0" w:type="dxa"/>
              <w:right w:w="100" w:type="dxa"/>
            </w:tcMar>
          </w:tcPr>
          <w:p w14:paraId="1A64D48A" w14:textId="77777777" w:rsidR="0053704D" w:rsidRDefault="00555223">
            <w:pPr>
              <w:spacing w:before="240" w:after="240" w:line="240" w:lineRule="auto"/>
              <w:ind w:left="20"/>
              <w:jc w:val="left"/>
              <w:rPr>
                <w:sz w:val="20"/>
                <w:szCs w:val="20"/>
              </w:rPr>
            </w:pPr>
            <w:r>
              <w:t>İhtisaslaşma Alanında SCI, SCI-</w:t>
            </w:r>
            <w:proofErr w:type="spellStart"/>
            <w:r>
              <w:t>Exp</w:t>
            </w:r>
            <w:proofErr w:type="spellEnd"/>
            <w:r>
              <w:t xml:space="preserve">, SSCI, AHCI Yayın Sayısı </w:t>
            </w:r>
            <w:r>
              <w:rPr>
                <w:sz w:val="20"/>
                <w:szCs w:val="20"/>
              </w:rPr>
              <w:t>(Pilot Tarım ve Pilot Sağlık Koordinatörlükleri tarafından doldurulacaktır.)</w:t>
            </w:r>
          </w:p>
        </w:tc>
        <w:tc>
          <w:tcPr>
            <w:tcW w:w="1041" w:type="dxa"/>
            <w:tcBorders>
              <w:top w:val="nil"/>
              <w:left w:val="nil"/>
              <w:bottom w:val="single" w:sz="5" w:space="0" w:color="BFBFBF"/>
              <w:right w:val="single" w:sz="5" w:space="0" w:color="BFBFBF"/>
            </w:tcBorders>
            <w:shd w:val="clear" w:color="auto" w:fill="FFFFFF"/>
            <w:tcMar>
              <w:top w:w="0" w:type="dxa"/>
              <w:left w:w="100" w:type="dxa"/>
              <w:bottom w:w="0" w:type="dxa"/>
              <w:right w:w="100" w:type="dxa"/>
            </w:tcMar>
          </w:tcPr>
          <w:p w14:paraId="293A6C0E" w14:textId="77777777" w:rsidR="0053704D" w:rsidRDefault="00555223">
            <w:pPr>
              <w:spacing w:before="240" w:after="240" w:line="240" w:lineRule="auto"/>
              <w:ind w:left="220"/>
              <w:jc w:val="center"/>
            </w:pPr>
            <w:r>
              <w:t>…</w:t>
            </w:r>
          </w:p>
        </w:tc>
        <w:tc>
          <w:tcPr>
            <w:tcW w:w="1040" w:type="dxa"/>
            <w:tcBorders>
              <w:top w:val="nil"/>
              <w:left w:val="nil"/>
              <w:bottom w:val="single" w:sz="5" w:space="0" w:color="BFBFBF"/>
              <w:right w:val="single" w:sz="5" w:space="0" w:color="BFBFBF"/>
            </w:tcBorders>
            <w:shd w:val="clear" w:color="auto" w:fill="FFFFFF"/>
            <w:tcMar>
              <w:top w:w="0" w:type="dxa"/>
              <w:left w:w="100" w:type="dxa"/>
              <w:bottom w:w="0" w:type="dxa"/>
              <w:right w:w="100" w:type="dxa"/>
            </w:tcMar>
          </w:tcPr>
          <w:p w14:paraId="41501839" w14:textId="77777777" w:rsidR="0053704D" w:rsidRDefault="00555223">
            <w:pPr>
              <w:spacing w:before="240" w:after="240" w:line="240" w:lineRule="auto"/>
              <w:ind w:left="220"/>
              <w:jc w:val="center"/>
            </w:pPr>
            <w:r>
              <w:t>…</w:t>
            </w:r>
          </w:p>
        </w:tc>
        <w:tc>
          <w:tcPr>
            <w:tcW w:w="865" w:type="dxa"/>
            <w:tcBorders>
              <w:top w:val="nil"/>
              <w:left w:val="nil"/>
              <w:bottom w:val="single" w:sz="5" w:space="0" w:color="BFBFBF"/>
              <w:right w:val="single" w:sz="5" w:space="0" w:color="BFBFBF"/>
            </w:tcBorders>
            <w:shd w:val="clear" w:color="auto" w:fill="FFFFFF"/>
            <w:tcMar>
              <w:top w:w="0" w:type="dxa"/>
              <w:left w:w="100" w:type="dxa"/>
              <w:bottom w:w="0" w:type="dxa"/>
              <w:right w:w="100" w:type="dxa"/>
            </w:tcMar>
          </w:tcPr>
          <w:p w14:paraId="38BE12F5" w14:textId="77777777" w:rsidR="0053704D" w:rsidRDefault="00555223">
            <w:pPr>
              <w:spacing w:before="240" w:after="240" w:line="240" w:lineRule="auto"/>
              <w:ind w:left="220"/>
              <w:jc w:val="center"/>
            </w:pPr>
            <w:r>
              <w:t>…</w:t>
            </w:r>
          </w:p>
        </w:tc>
        <w:tc>
          <w:tcPr>
            <w:tcW w:w="1462" w:type="dxa"/>
            <w:tcBorders>
              <w:top w:val="nil"/>
              <w:left w:val="nil"/>
              <w:bottom w:val="single" w:sz="5" w:space="0" w:color="BFBFBF"/>
              <w:right w:val="single" w:sz="5" w:space="0" w:color="BFBFBF"/>
            </w:tcBorders>
            <w:shd w:val="clear" w:color="auto" w:fill="FFFFFF"/>
            <w:tcMar>
              <w:top w:w="0" w:type="dxa"/>
              <w:left w:w="100" w:type="dxa"/>
              <w:bottom w:w="0" w:type="dxa"/>
              <w:right w:w="100" w:type="dxa"/>
            </w:tcMar>
          </w:tcPr>
          <w:p w14:paraId="6EEA0915" w14:textId="77777777" w:rsidR="0053704D" w:rsidRDefault="00555223">
            <w:pPr>
              <w:spacing w:before="240" w:after="240" w:line="240" w:lineRule="auto"/>
              <w:rPr>
                <w:sz w:val="20"/>
                <w:szCs w:val="20"/>
              </w:rPr>
            </w:pPr>
            <w:r>
              <w:rPr>
                <w:rFonts w:ascii="MS Gothic" w:eastAsia="MS Gothic" w:hAnsi="MS Gothic" w:cs="MS Gothic"/>
                <w:sz w:val="20"/>
                <w:szCs w:val="20"/>
              </w:rPr>
              <w:t>☐</w:t>
            </w:r>
            <w:r>
              <w:rPr>
                <w:sz w:val="20"/>
                <w:szCs w:val="20"/>
              </w:rPr>
              <w:t>Artan</w:t>
            </w:r>
          </w:p>
          <w:p w14:paraId="236B60CB" w14:textId="77777777" w:rsidR="0053704D" w:rsidRDefault="00555223">
            <w:pPr>
              <w:spacing w:before="240" w:after="240" w:line="240" w:lineRule="auto"/>
              <w:rPr>
                <w:sz w:val="20"/>
                <w:szCs w:val="20"/>
              </w:rPr>
            </w:pPr>
            <w:r>
              <w:rPr>
                <w:rFonts w:ascii="MS Gothic" w:eastAsia="MS Gothic" w:hAnsi="MS Gothic" w:cs="MS Gothic"/>
                <w:sz w:val="20"/>
                <w:szCs w:val="20"/>
              </w:rPr>
              <w:t>☐</w:t>
            </w:r>
            <w:r>
              <w:rPr>
                <w:sz w:val="20"/>
                <w:szCs w:val="20"/>
              </w:rPr>
              <w:t>Değişmeyen</w:t>
            </w:r>
          </w:p>
          <w:p w14:paraId="696D1074" w14:textId="77777777" w:rsidR="0053704D" w:rsidRDefault="00555223">
            <w:pPr>
              <w:spacing w:before="240" w:after="240" w:line="240" w:lineRule="auto"/>
              <w:rPr>
                <w:sz w:val="20"/>
                <w:szCs w:val="20"/>
              </w:rPr>
            </w:pPr>
            <w:r>
              <w:rPr>
                <w:rFonts w:ascii="MS Gothic" w:eastAsia="MS Gothic" w:hAnsi="MS Gothic" w:cs="MS Gothic"/>
                <w:sz w:val="20"/>
                <w:szCs w:val="20"/>
              </w:rPr>
              <w:t>☐</w:t>
            </w:r>
            <w:r>
              <w:rPr>
                <w:sz w:val="20"/>
                <w:szCs w:val="20"/>
              </w:rPr>
              <w:t>Azalan</w:t>
            </w:r>
          </w:p>
        </w:tc>
        <w:tc>
          <w:tcPr>
            <w:tcW w:w="1520" w:type="dxa"/>
            <w:tcBorders>
              <w:top w:val="nil"/>
              <w:left w:val="nil"/>
              <w:bottom w:val="single" w:sz="5" w:space="0" w:color="BFBFBF"/>
              <w:right w:val="single" w:sz="5" w:space="0" w:color="BFBFBF"/>
            </w:tcBorders>
            <w:shd w:val="clear" w:color="auto" w:fill="FFFFFF"/>
            <w:tcMar>
              <w:top w:w="0" w:type="dxa"/>
              <w:left w:w="100" w:type="dxa"/>
              <w:bottom w:w="0" w:type="dxa"/>
              <w:right w:w="100" w:type="dxa"/>
            </w:tcMar>
          </w:tcPr>
          <w:p w14:paraId="181D21A3" w14:textId="77777777" w:rsidR="0053704D" w:rsidRDefault="00555223">
            <w:pPr>
              <w:spacing w:before="240" w:after="240" w:line="240" w:lineRule="auto"/>
              <w:jc w:val="left"/>
              <w:rPr>
                <w:sz w:val="18"/>
                <w:szCs w:val="18"/>
              </w:rPr>
            </w:pPr>
            <w:r>
              <w:rPr>
                <w:sz w:val="18"/>
                <w:szCs w:val="18"/>
              </w:rPr>
              <w:t>☐Evet</w:t>
            </w:r>
          </w:p>
          <w:p w14:paraId="30A0287B" w14:textId="77777777" w:rsidR="0053704D" w:rsidRDefault="00555223">
            <w:pPr>
              <w:spacing w:before="240" w:after="240" w:line="240" w:lineRule="auto"/>
              <w:jc w:val="left"/>
              <w:rPr>
                <w:sz w:val="18"/>
                <w:szCs w:val="18"/>
              </w:rPr>
            </w:pPr>
            <w:r>
              <w:rPr>
                <w:rFonts w:ascii="MS Gothic" w:eastAsia="MS Gothic" w:hAnsi="MS Gothic" w:cs="MS Gothic"/>
                <w:sz w:val="18"/>
                <w:szCs w:val="18"/>
              </w:rPr>
              <w:t>☐</w:t>
            </w:r>
            <w:r>
              <w:rPr>
                <w:sz w:val="18"/>
                <w:szCs w:val="18"/>
              </w:rPr>
              <w:t>Hayır</w:t>
            </w:r>
          </w:p>
        </w:tc>
      </w:tr>
      <w:tr w:rsidR="0053704D" w14:paraId="1B5E1CA9" w14:textId="77777777">
        <w:trPr>
          <w:trHeight w:val="1185"/>
        </w:trPr>
        <w:tc>
          <w:tcPr>
            <w:tcW w:w="3709" w:type="dxa"/>
            <w:tcBorders>
              <w:top w:val="nil"/>
              <w:left w:val="single" w:sz="5" w:space="0" w:color="BFBFBF"/>
              <w:bottom w:val="single" w:sz="5" w:space="0" w:color="BFBFBF"/>
              <w:right w:val="single" w:sz="5" w:space="0" w:color="BFBFBF"/>
            </w:tcBorders>
            <w:shd w:val="clear" w:color="auto" w:fill="F2F2F2"/>
            <w:tcMar>
              <w:top w:w="0" w:type="dxa"/>
              <w:left w:w="100" w:type="dxa"/>
              <w:bottom w:w="0" w:type="dxa"/>
              <w:right w:w="100" w:type="dxa"/>
            </w:tcMar>
          </w:tcPr>
          <w:p w14:paraId="5D221A1A" w14:textId="77777777" w:rsidR="0053704D" w:rsidRDefault="00555223">
            <w:pPr>
              <w:spacing w:before="240" w:after="240" w:line="240" w:lineRule="auto"/>
              <w:ind w:left="20"/>
              <w:jc w:val="left"/>
              <w:rPr>
                <w:sz w:val="20"/>
                <w:szCs w:val="20"/>
              </w:rPr>
            </w:pPr>
            <w:r>
              <w:t xml:space="preserve">İhtisaslaşma Alanında Diğer İndeksli Yayın Sayısı </w:t>
            </w:r>
            <w:r>
              <w:rPr>
                <w:sz w:val="20"/>
                <w:szCs w:val="20"/>
              </w:rPr>
              <w:t>(Pilot Tarım ve Pilot Sağlık Koordinatörlükleri tarafından doldurulacaktır.)</w:t>
            </w:r>
          </w:p>
        </w:tc>
        <w:tc>
          <w:tcPr>
            <w:tcW w:w="1041"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00503542" w14:textId="77777777" w:rsidR="0053704D" w:rsidRDefault="00555223">
            <w:pPr>
              <w:spacing w:before="240" w:after="240" w:line="240" w:lineRule="auto"/>
              <w:ind w:left="220"/>
              <w:jc w:val="center"/>
            </w:pPr>
            <w:r>
              <w:t>…</w:t>
            </w:r>
          </w:p>
        </w:tc>
        <w:tc>
          <w:tcPr>
            <w:tcW w:w="1040"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2017E857" w14:textId="77777777" w:rsidR="0053704D" w:rsidRDefault="00555223">
            <w:pPr>
              <w:spacing w:before="240" w:after="240" w:line="240" w:lineRule="auto"/>
              <w:ind w:left="220"/>
              <w:jc w:val="center"/>
            </w:pPr>
            <w:r>
              <w:t>…</w:t>
            </w:r>
          </w:p>
        </w:tc>
        <w:tc>
          <w:tcPr>
            <w:tcW w:w="865"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50391065" w14:textId="77777777" w:rsidR="0053704D" w:rsidRDefault="00555223">
            <w:pPr>
              <w:spacing w:before="240" w:after="240" w:line="240" w:lineRule="auto"/>
              <w:ind w:left="220"/>
              <w:jc w:val="center"/>
            </w:pPr>
            <w:r>
              <w:t>…</w:t>
            </w:r>
          </w:p>
        </w:tc>
        <w:tc>
          <w:tcPr>
            <w:tcW w:w="1462"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3836E329" w14:textId="77777777" w:rsidR="0053704D" w:rsidRDefault="00555223">
            <w:pPr>
              <w:spacing w:before="240" w:after="240" w:line="240" w:lineRule="auto"/>
              <w:rPr>
                <w:sz w:val="20"/>
                <w:szCs w:val="20"/>
              </w:rPr>
            </w:pPr>
            <w:r>
              <w:rPr>
                <w:rFonts w:ascii="MS Gothic" w:eastAsia="MS Gothic" w:hAnsi="MS Gothic" w:cs="MS Gothic"/>
                <w:sz w:val="20"/>
                <w:szCs w:val="20"/>
              </w:rPr>
              <w:t>☐</w:t>
            </w:r>
            <w:r>
              <w:rPr>
                <w:sz w:val="20"/>
                <w:szCs w:val="20"/>
              </w:rPr>
              <w:t>Artan</w:t>
            </w:r>
          </w:p>
          <w:p w14:paraId="2CB56806" w14:textId="77777777" w:rsidR="0053704D" w:rsidRDefault="00555223">
            <w:pPr>
              <w:spacing w:before="240" w:after="240" w:line="240" w:lineRule="auto"/>
              <w:rPr>
                <w:sz w:val="20"/>
                <w:szCs w:val="20"/>
              </w:rPr>
            </w:pPr>
            <w:r>
              <w:rPr>
                <w:rFonts w:ascii="MS Gothic" w:eastAsia="MS Gothic" w:hAnsi="MS Gothic" w:cs="MS Gothic"/>
                <w:sz w:val="20"/>
                <w:szCs w:val="20"/>
              </w:rPr>
              <w:t>☐</w:t>
            </w:r>
            <w:r>
              <w:rPr>
                <w:sz w:val="20"/>
                <w:szCs w:val="20"/>
              </w:rPr>
              <w:t>Değişmeyen</w:t>
            </w:r>
          </w:p>
          <w:p w14:paraId="466476A3" w14:textId="77777777" w:rsidR="0053704D" w:rsidRDefault="00555223">
            <w:pPr>
              <w:spacing w:before="240" w:after="240" w:line="240" w:lineRule="auto"/>
              <w:rPr>
                <w:sz w:val="20"/>
                <w:szCs w:val="20"/>
              </w:rPr>
            </w:pPr>
            <w:r>
              <w:rPr>
                <w:rFonts w:ascii="MS Gothic" w:eastAsia="MS Gothic" w:hAnsi="MS Gothic" w:cs="MS Gothic"/>
                <w:sz w:val="20"/>
                <w:szCs w:val="20"/>
              </w:rPr>
              <w:t>☐</w:t>
            </w:r>
            <w:r>
              <w:rPr>
                <w:sz w:val="20"/>
                <w:szCs w:val="20"/>
              </w:rPr>
              <w:t>Azalan</w:t>
            </w:r>
          </w:p>
        </w:tc>
        <w:tc>
          <w:tcPr>
            <w:tcW w:w="1520"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1728177F" w14:textId="77777777" w:rsidR="0053704D" w:rsidRDefault="00555223">
            <w:pPr>
              <w:spacing w:before="240" w:after="240" w:line="240" w:lineRule="auto"/>
              <w:jc w:val="left"/>
              <w:rPr>
                <w:sz w:val="18"/>
                <w:szCs w:val="18"/>
              </w:rPr>
            </w:pPr>
            <w:r>
              <w:rPr>
                <w:sz w:val="18"/>
                <w:szCs w:val="18"/>
              </w:rPr>
              <w:t>☐Evet</w:t>
            </w:r>
          </w:p>
          <w:p w14:paraId="781A132A" w14:textId="77777777" w:rsidR="0053704D" w:rsidRDefault="00555223">
            <w:pPr>
              <w:spacing w:before="240" w:after="240" w:line="240" w:lineRule="auto"/>
              <w:jc w:val="left"/>
              <w:rPr>
                <w:sz w:val="18"/>
                <w:szCs w:val="18"/>
              </w:rPr>
            </w:pPr>
            <w:r>
              <w:rPr>
                <w:rFonts w:ascii="MS Gothic" w:eastAsia="MS Gothic" w:hAnsi="MS Gothic" w:cs="MS Gothic"/>
                <w:sz w:val="18"/>
                <w:szCs w:val="18"/>
              </w:rPr>
              <w:t>☐</w:t>
            </w:r>
            <w:r>
              <w:rPr>
                <w:sz w:val="18"/>
                <w:szCs w:val="18"/>
              </w:rPr>
              <w:t>Hayır</w:t>
            </w:r>
          </w:p>
        </w:tc>
      </w:tr>
    </w:tbl>
    <w:p w14:paraId="047E302D" w14:textId="77777777" w:rsidR="0053704D" w:rsidRDefault="0053704D">
      <w:pPr>
        <w:pBdr>
          <w:top w:val="nil"/>
          <w:left w:val="nil"/>
          <w:bottom w:val="nil"/>
          <w:right w:val="nil"/>
          <w:between w:val="nil"/>
        </w:pBdr>
        <w:spacing w:after="240" w:line="240" w:lineRule="auto"/>
        <w:ind w:left="10" w:hanging="10"/>
        <w:rPr>
          <w:b/>
          <w:bCs/>
        </w:rPr>
      </w:pPr>
    </w:p>
    <w:p w14:paraId="780AEB56" w14:textId="77777777" w:rsidR="0053704D" w:rsidRDefault="00555223">
      <w:pPr>
        <w:spacing w:before="240" w:line="240" w:lineRule="auto"/>
        <w:rPr>
          <w:b/>
          <w:bCs/>
        </w:rPr>
      </w:pPr>
      <w:r>
        <w:rPr>
          <w:b/>
          <w:bCs/>
        </w:rPr>
        <w:t xml:space="preserve">Tablonun Analizi: </w:t>
      </w:r>
    </w:p>
    <w:p w14:paraId="55F33CE6" w14:textId="77777777" w:rsidR="0053704D" w:rsidRDefault="00555223">
      <w:pPr>
        <w:spacing w:line="240" w:lineRule="auto"/>
        <w:rPr>
          <w:b/>
          <w:bCs/>
        </w:rPr>
      </w:pPr>
      <w:r>
        <w:rPr>
          <w:b/>
          <w:bCs/>
        </w:rPr>
        <w:t xml:space="preserve">Güçlü Yönler: </w:t>
      </w:r>
    </w:p>
    <w:p w14:paraId="6F742ABA" w14:textId="77777777" w:rsidR="0053704D" w:rsidRDefault="00555223">
      <w:pPr>
        <w:spacing w:line="240" w:lineRule="auto"/>
        <w:rPr>
          <w:b/>
          <w:bCs/>
        </w:rPr>
      </w:pPr>
      <w:r>
        <w:rPr>
          <w:b/>
          <w:bCs/>
        </w:rPr>
        <w:t xml:space="preserve">Geliştirmeye Açık Yönler: </w:t>
      </w:r>
    </w:p>
    <w:p w14:paraId="56982658" w14:textId="61852EBF" w:rsidR="0053704D" w:rsidRDefault="00555223">
      <w:pPr>
        <w:spacing w:line="240" w:lineRule="auto"/>
        <w:jc w:val="left"/>
        <w:rPr>
          <w:b/>
          <w:bCs/>
        </w:rPr>
      </w:pPr>
      <w:r>
        <w:rPr>
          <w:b/>
          <w:bCs/>
        </w:rPr>
        <w:t xml:space="preserve">İyileştirme Önerileri/Aksiyonlar: </w:t>
      </w:r>
    </w:p>
    <w:p w14:paraId="4D5F52D1" w14:textId="5CF8F850" w:rsidR="0059620A" w:rsidRDefault="0059620A">
      <w:pPr>
        <w:spacing w:line="240" w:lineRule="auto"/>
        <w:jc w:val="left"/>
        <w:rPr>
          <w:b/>
          <w:bCs/>
        </w:rPr>
      </w:pPr>
    </w:p>
    <w:p w14:paraId="565AED7A" w14:textId="64ACD83B" w:rsidR="0059620A" w:rsidRDefault="0059620A">
      <w:pPr>
        <w:spacing w:line="240" w:lineRule="auto"/>
        <w:jc w:val="left"/>
        <w:rPr>
          <w:b/>
          <w:bCs/>
        </w:rPr>
      </w:pPr>
      <w:r>
        <w:rPr>
          <w:b/>
          <w:bCs/>
        </w:rPr>
        <w:lastRenderedPageBreak/>
        <w:t>2026 Yılı İçin Planlanan İyileştirmeler</w:t>
      </w:r>
    </w:p>
    <w:p w14:paraId="382897CC" w14:textId="77777777" w:rsidR="0059620A" w:rsidRDefault="0059620A" w:rsidP="0059620A">
      <w:pPr>
        <w:pStyle w:val="NormalWeb"/>
      </w:pPr>
      <w:r>
        <w:rPr>
          <w:rFonts w:hAnsi="Symbol"/>
        </w:rPr>
        <w:t></w:t>
      </w:r>
      <w:r>
        <w:t xml:space="preserve">  Eğitim-öğretim kalitesinin artırılması amacıyla </w:t>
      </w:r>
      <w:r>
        <w:rPr>
          <w:rStyle w:val="Gl"/>
        </w:rPr>
        <w:t>eğiticilerin eğitimi</w:t>
      </w:r>
      <w:r>
        <w:t xml:space="preserve"> faaliyetlerinin planlanarak uygulanması sağlanacaktır.</w:t>
      </w:r>
    </w:p>
    <w:p w14:paraId="0854435B" w14:textId="77777777" w:rsidR="0059620A" w:rsidRDefault="0059620A" w:rsidP="0059620A">
      <w:pPr>
        <w:pStyle w:val="NormalWeb"/>
      </w:pPr>
      <w:r>
        <w:rPr>
          <w:rFonts w:hAnsi="Symbol"/>
        </w:rPr>
        <w:t></w:t>
      </w:r>
      <w:r>
        <w:t xml:space="preserve">  Personelin mesleki gelişimini desteklemek amacıyla </w:t>
      </w:r>
      <w:r>
        <w:rPr>
          <w:rStyle w:val="Gl"/>
        </w:rPr>
        <w:t>hizmet içi eğitimlere katılım oranının artırılması</w:t>
      </w:r>
      <w:r>
        <w:t xml:space="preserve"> hedeflenmektedir.</w:t>
      </w:r>
    </w:p>
    <w:p w14:paraId="23A8B029" w14:textId="77777777" w:rsidR="0059620A" w:rsidRDefault="0059620A" w:rsidP="0059620A">
      <w:pPr>
        <w:pStyle w:val="NormalWeb"/>
      </w:pPr>
      <w:r>
        <w:rPr>
          <w:rFonts w:hAnsi="Symbol"/>
        </w:rPr>
        <w:t></w:t>
      </w:r>
      <w:r>
        <w:t xml:space="preserve">  Ölçme ve değerlendirme süreçlerinin etkinliğini artırmak amacıyla </w:t>
      </w:r>
      <w:r>
        <w:rPr>
          <w:rStyle w:val="Gl"/>
        </w:rPr>
        <w:t>OSPE sınavlarının yaygınlaştırılması</w:t>
      </w:r>
      <w:r>
        <w:t xml:space="preserve"> sağlanacaktır.</w:t>
      </w:r>
    </w:p>
    <w:p w14:paraId="197ACDEB" w14:textId="77777777" w:rsidR="0059620A" w:rsidRDefault="0059620A" w:rsidP="0059620A">
      <w:pPr>
        <w:pStyle w:val="NormalWeb"/>
      </w:pPr>
      <w:r>
        <w:rPr>
          <w:rFonts w:hAnsi="Symbol"/>
        </w:rPr>
        <w:t></w:t>
      </w:r>
      <w:r>
        <w:t xml:space="preserve">  Akademik görünürlüğün artırılması amacıyla </w:t>
      </w:r>
      <w:r>
        <w:rPr>
          <w:rStyle w:val="Gl"/>
        </w:rPr>
        <w:t xml:space="preserve">akademik personelin </w:t>
      </w:r>
      <w:proofErr w:type="spellStart"/>
      <w:r>
        <w:rPr>
          <w:rStyle w:val="Gl"/>
        </w:rPr>
        <w:t>Scopus</w:t>
      </w:r>
      <w:proofErr w:type="spellEnd"/>
      <w:r>
        <w:rPr>
          <w:rStyle w:val="Gl"/>
        </w:rPr>
        <w:t xml:space="preserve"> ID edinmesi</w:t>
      </w:r>
      <w:r>
        <w:t xml:space="preserve"> teşvik edilecektir.</w:t>
      </w:r>
    </w:p>
    <w:p w14:paraId="173A6C9E" w14:textId="77777777" w:rsidR="0059620A" w:rsidRDefault="0059620A" w:rsidP="0059620A">
      <w:pPr>
        <w:pStyle w:val="NormalWeb"/>
      </w:pPr>
      <w:r>
        <w:rPr>
          <w:rFonts w:hAnsi="Symbol"/>
        </w:rPr>
        <w:t></w:t>
      </w:r>
      <w:r>
        <w:t xml:space="preserve">  Kurumsal sosyal sorumluluk anlayışı doğrultusunda </w:t>
      </w:r>
      <w:r>
        <w:rPr>
          <w:rStyle w:val="Gl"/>
        </w:rPr>
        <w:t>çevresel duyarlılığa yönelik faaliyetler</w:t>
      </w:r>
      <w:r>
        <w:t xml:space="preserve"> planlanarak gerçekleştirilecektir.</w:t>
      </w:r>
    </w:p>
    <w:p w14:paraId="37659E60" w14:textId="77777777" w:rsidR="0059620A" w:rsidRDefault="0059620A" w:rsidP="0059620A">
      <w:pPr>
        <w:pStyle w:val="NormalWeb"/>
      </w:pPr>
      <w:r>
        <w:rPr>
          <w:rFonts w:hAnsi="Symbol"/>
        </w:rPr>
        <w:t></w:t>
      </w:r>
      <w:r>
        <w:t xml:space="preserve">  </w:t>
      </w:r>
      <w:r>
        <w:rPr>
          <w:rStyle w:val="Gl"/>
        </w:rPr>
        <w:t>Akreditasyon süreci kapsamında öğrencisi bulunan bölümlerin öz değerlendirme çalışmalarını</w:t>
      </w:r>
      <w:r>
        <w:t xml:space="preserve"> gerçekleştirmesi sağlanacaktır.</w:t>
      </w:r>
    </w:p>
    <w:p w14:paraId="55F030EA" w14:textId="5C4E9007" w:rsidR="0059620A" w:rsidRDefault="0059620A" w:rsidP="0059620A">
      <w:pPr>
        <w:pStyle w:val="NormalWeb"/>
      </w:pPr>
      <w:r>
        <w:rPr>
          <w:rFonts w:hAnsi="Symbol"/>
        </w:rPr>
        <w:t></w:t>
      </w:r>
      <w:r>
        <w:t xml:space="preserve">  Eğitim çıktılarının izlenmesi amacıyla </w:t>
      </w:r>
      <w:r>
        <w:rPr>
          <w:rStyle w:val="Gl"/>
        </w:rPr>
        <w:t>mezun memnuniyet oranının belirlenmesine yönelik çalışmalar</w:t>
      </w:r>
      <w:r>
        <w:t xml:space="preserve"> yürütülecektir.</w:t>
      </w:r>
      <w:bookmarkStart w:id="2" w:name="_GoBack"/>
      <w:bookmarkEnd w:id="2"/>
    </w:p>
    <w:p w14:paraId="2603D2B7" w14:textId="77777777" w:rsidR="0053704D" w:rsidRDefault="0053704D">
      <w:pPr>
        <w:pBdr>
          <w:top w:val="nil"/>
          <w:left w:val="nil"/>
          <w:bottom w:val="nil"/>
          <w:right w:val="nil"/>
          <w:between w:val="nil"/>
        </w:pBdr>
        <w:spacing w:line="240" w:lineRule="auto"/>
        <w:ind w:left="213"/>
        <w:rPr>
          <w:b/>
          <w:bCs/>
        </w:rPr>
      </w:pPr>
    </w:p>
    <w:p w14:paraId="7BB77AA9" w14:textId="77777777" w:rsidR="0053704D" w:rsidRDefault="00555223">
      <w:pPr>
        <w:pStyle w:val="Balk2"/>
        <w:spacing w:after="0" w:line="240" w:lineRule="auto"/>
      </w:pPr>
      <w:r>
        <w:t>D. EKLER</w:t>
      </w:r>
    </w:p>
    <w:p w14:paraId="48E9B0D6" w14:textId="77777777" w:rsidR="0053704D" w:rsidRDefault="00555223">
      <w:pPr>
        <w:spacing w:line="240" w:lineRule="auto"/>
      </w:pPr>
      <w:r>
        <w:t xml:space="preserve">2025 Yılı YGG Raporu </w:t>
      </w:r>
    </w:p>
    <w:p w14:paraId="4831DCEE" w14:textId="77777777" w:rsidR="0053704D" w:rsidRDefault="0053704D">
      <w:pPr>
        <w:spacing w:line="240" w:lineRule="auto"/>
        <w:rPr>
          <w:sz w:val="10"/>
          <w:szCs w:val="10"/>
        </w:rPr>
      </w:pPr>
    </w:p>
    <w:tbl>
      <w:tblPr>
        <w:tblStyle w:val="aff2"/>
        <w:tblW w:w="1036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098"/>
        <w:gridCol w:w="5262"/>
      </w:tblGrid>
      <w:tr w:rsidR="0053704D" w14:paraId="65DF9128" w14:textId="77777777" w:rsidTr="0053704D">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5098" w:type="dxa"/>
            <w:shd w:val="clear" w:color="auto" w:fill="F2F2F2"/>
            <w:vAlign w:val="center"/>
          </w:tcPr>
          <w:p w14:paraId="3BF57279" w14:textId="77777777" w:rsidR="0053704D" w:rsidRDefault="00555223">
            <w:pPr>
              <w:ind w:left="0"/>
              <w:jc w:val="left"/>
            </w:pPr>
            <w:r>
              <w:t>YGG Dönemi</w:t>
            </w:r>
          </w:p>
        </w:tc>
        <w:tc>
          <w:tcPr>
            <w:tcW w:w="5262" w:type="dxa"/>
            <w:shd w:val="clear" w:color="auto" w:fill="FFFFFF"/>
            <w:vAlign w:val="center"/>
          </w:tcPr>
          <w:p w14:paraId="523567E5" w14:textId="77777777" w:rsidR="0053704D" w:rsidRDefault="00555223">
            <w:pPr>
              <w:ind w:left="0"/>
              <w:jc w:val="left"/>
              <w:cnfStyle w:val="100000000000" w:firstRow="1" w:lastRow="0" w:firstColumn="0" w:lastColumn="0" w:oddVBand="0" w:evenVBand="0" w:oddHBand="0" w:evenHBand="0" w:firstRowFirstColumn="0" w:firstRowLastColumn="0" w:lastRowFirstColumn="0" w:lastRowLastColumn="0"/>
            </w:pPr>
            <w:r>
              <w:t>2025</w:t>
            </w:r>
          </w:p>
        </w:tc>
      </w:tr>
      <w:tr w:rsidR="0053704D" w14:paraId="32F90C94" w14:textId="77777777" w:rsidTr="0053704D">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4CD0AAFC" w14:textId="77777777" w:rsidR="0053704D" w:rsidRDefault="00555223">
            <w:pPr>
              <w:ind w:left="0"/>
              <w:jc w:val="left"/>
            </w:pPr>
            <w:r>
              <w:t>Rapor Tarihi</w:t>
            </w:r>
          </w:p>
        </w:tc>
        <w:tc>
          <w:tcPr>
            <w:tcW w:w="5262" w:type="dxa"/>
            <w:shd w:val="clear" w:color="auto" w:fill="FFFFFF"/>
            <w:vAlign w:val="center"/>
          </w:tcPr>
          <w:p w14:paraId="7C3C5E42" w14:textId="77777777" w:rsidR="0053704D" w:rsidRDefault="008A7BCA">
            <w:pPr>
              <w:ind w:left="0"/>
              <w:jc w:val="left"/>
              <w:cnfStyle w:val="000000100000" w:firstRow="0" w:lastRow="0" w:firstColumn="0" w:lastColumn="0" w:oddVBand="0" w:evenVBand="0" w:oddHBand="1" w:evenHBand="0" w:firstRowFirstColumn="0" w:firstRowLastColumn="0" w:lastRowFirstColumn="0" w:lastRowLastColumn="0"/>
            </w:pPr>
            <w:r>
              <w:t>25</w:t>
            </w:r>
            <w:r w:rsidR="00555223">
              <w:t>.12.2025</w:t>
            </w:r>
          </w:p>
        </w:tc>
      </w:tr>
      <w:tr w:rsidR="0053704D" w14:paraId="74E55C56" w14:textId="77777777" w:rsidTr="0053704D">
        <w:trPr>
          <w:trHeight w:val="382"/>
        </w:trPr>
        <w:tc>
          <w:tcPr>
            <w:cnfStyle w:val="001000000000" w:firstRow="0" w:lastRow="0" w:firstColumn="1" w:lastColumn="0" w:oddVBand="0" w:evenVBand="0" w:oddHBand="0" w:evenHBand="0" w:firstRowFirstColumn="0" w:firstRowLastColumn="0" w:lastRowFirstColumn="0" w:lastRowLastColumn="0"/>
            <w:tcW w:w="5098" w:type="dxa"/>
            <w:shd w:val="clear" w:color="auto" w:fill="F2F2F2"/>
            <w:vAlign w:val="center"/>
          </w:tcPr>
          <w:p w14:paraId="17645452" w14:textId="77777777" w:rsidR="0053704D" w:rsidRDefault="00555223">
            <w:pPr>
              <w:ind w:left="0"/>
              <w:jc w:val="left"/>
            </w:pPr>
            <w:r>
              <w:t>Kurum/Birim Kalite Koordinatörü</w:t>
            </w:r>
          </w:p>
        </w:tc>
        <w:tc>
          <w:tcPr>
            <w:tcW w:w="5262" w:type="dxa"/>
            <w:shd w:val="clear" w:color="auto" w:fill="FFFFFF"/>
            <w:vAlign w:val="center"/>
          </w:tcPr>
          <w:p w14:paraId="7F039D5C" w14:textId="77777777" w:rsidR="008A7BCA" w:rsidRDefault="008A7BCA">
            <w:pPr>
              <w:ind w:left="0"/>
              <w:jc w:val="left"/>
              <w:cnfStyle w:val="000000000000" w:firstRow="0" w:lastRow="0" w:firstColumn="0" w:lastColumn="0" w:oddVBand="0" w:evenVBand="0" w:oddHBand="0" w:evenHBand="0" w:firstRowFirstColumn="0" w:firstRowLastColumn="0" w:lastRowFirstColumn="0" w:lastRowLastColumn="0"/>
              <w:rPr>
                <w:b/>
                <w:bCs/>
              </w:rPr>
            </w:pPr>
            <w:r>
              <w:rPr>
                <w:b/>
                <w:bCs/>
              </w:rPr>
              <w:t>Prof. Dr. Mustafa Kasım KARAHOCAGİL</w:t>
            </w:r>
          </w:p>
          <w:p w14:paraId="48B8CEE1" w14:textId="77777777" w:rsidR="0053704D" w:rsidRDefault="00555223">
            <w:pPr>
              <w:ind w:left="0"/>
              <w:jc w:val="left"/>
              <w:cnfStyle w:val="000000000000" w:firstRow="0" w:lastRow="0" w:firstColumn="0" w:lastColumn="0" w:oddVBand="0" w:evenVBand="0" w:oddHBand="0" w:evenHBand="0" w:firstRowFirstColumn="0" w:firstRowLastColumn="0" w:lastRowFirstColumn="0" w:lastRowLastColumn="0"/>
            </w:pPr>
            <w:r>
              <w:rPr>
                <w:b/>
                <w:bCs/>
              </w:rPr>
              <w:t>İmza:</w:t>
            </w:r>
            <w:r>
              <w:t xml:space="preserve"> …</w:t>
            </w:r>
          </w:p>
        </w:tc>
      </w:tr>
      <w:tr w:rsidR="0053704D" w14:paraId="168C392E" w14:textId="77777777" w:rsidTr="0053704D">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1E143DD7" w14:textId="77777777" w:rsidR="0053704D" w:rsidRDefault="00555223">
            <w:pPr>
              <w:ind w:left="0"/>
              <w:jc w:val="left"/>
            </w:pPr>
            <w:r>
              <w:t>Kurum/Birim Yöneticisi</w:t>
            </w:r>
          </w:p>
        </w:tc>
        <w:tc>
          <w:tcPr>
            <w:tcW w:w="5262" w:type="dxa"/>
            <w:shd w:val="clear" w:color="auto" w:fill="FFFFFF"/>
            <w:vAlign w:val="center"/>
          </w:tcPr>
          <w:p w14:paraId="0995187B" w14:textId="77777777" w:rsidR="008A7BCA" w:rsidRDefault="008A7BCA" w:rsidP="008A7BCA">
            <w:pPr>
              <w:ind w:left="0"/>
              <w:jc w:val="left"/>
              <w:cnfStyle w:val="000000100000" w:firstRow="0" w:lastRow="0" w:firstColumn="0" w:lastColumn="0" w:oddVBand="0" w:evenVBand="0" w:oddHBand="1" w:evenHBand="0" w:firstRowFirstColumn="0" w:firstRowLastColumn="0" w:lastRowFirstColumn="0" w:lastRowLastColumn="0"/>
              <w:rPr>
                <w:b/>
                <w:bCs/>
              </w:rPr>
            </w:pPr>
            <w:r>
              <w:rPr>
                <w:b/>
                <w:bCs/>
              </w:rPr>
              <w:t>Prof. Dr. Mustafa Kasım KARAHOCAGİL</w:t>
            </w:r>
          </w:p>
          <w:p w14:paraId="37D8E314" w14:textId="77777777" w:rsidR="0053704D" w:rsidRDefault="00555223">
            <w:pPr>
              <w:ind w:left="0"/>
              <w:jc w:val="left"/>
              <w:cnfStyle w:val="000000100000" w:firstRow="0" w:lastRow="0" w:firstColumn="0" w:lastColumn="0" w:oddVBand="0" w:evenVBand="0" w:oddHBand="1" w:evenHBand="0" w:firstRowFirstColumn="0" w:firstRowLastColumn="0" w:lastRowFirstColumn="0" w:lastRowLastColumn="0"/>
            </w:pPr>
            <w:r>
              <w:rPr>
                <w:b/>
                <w:bCs/>
              </w:rPr>
              <w:t>İmza:</w:t>
            </w:r>
            <w:r>
              <w:t xml:space="preserve"> …</w:t>
            </w:r>
          </w:p>
        </w:tc>
      </w:tr>
    </w:tbl>
    <w:p w14:paraId="1C7A550F" w14:textId="77777777" w:rsidR="0053704D" w:rsidRDefault="0053704D"/>
    <w:sectPr w:rsidR="0053704D">
      <w:headerReference w:type="even" r:id="rId8"/>
      <w:headerReference w:type="default" r:id="rId9"/>
      <w:footerReference w:type="even" r:id="rId10"/>
      <w:footerReference w:type="default" r:id="rId11"/>
      <w:headerReference w:type="first" r:id="rId12"/>
      <w:footerReference w:type="first" r:id="rId13"/>
      <w:pgSz w:w="11906" w:h="16838"/>
      <w:pgMar w:top="1985" w:right="1134" w:bottom="1418" w:left="1134" w:header="567" w:footer="510"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262676" w14:textId="77777777" w:rsidR="007410F3" w:rsidRDefault="007410F3">
      <w:pPr>
        <w:spacing w:line="240" w:lineRule="auto"/>
      </w:pPr>
      <w:r>
        <w:separator/>
      </w:r>
    </w:p>
  </w:endnote>
  <w:endnote w:type="continuationSeparator" w:id="0">
    <w:p w14:paraId="3E2672CA" w14:textId="77777777" w:rsidR="007410F3" w:rsidRDefault="007410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embedRegular r:id="rId1" w:fontKey="{300719AC-9577-4211-9ECF-81A480A94B3F}"/>
    <w:embedItalic r:id="rId2" w:fontKey="{B1404C1C-8869-4A4C-A44D-3599B12496E5}"/>
  </w:font>
  <w:font w:name="MS Gothic">
    <w:altName w:val="ＭＳ ゴシック"/>
    <w:panose1 w:val="020B0609070205080204"/>
    <w:charset w:val="80"/>
    <w:family w:val="modern"/>
    <w:pitch w:val="fixed"/>
    <w:sig w:usb0="E00002FF" w:usb1="6AC7FDFB" w:usb2="08000012" w:usb3="00000000" w:csb0="0002009F" w:csb1="00000000"/>
    <w:embedRegular r:id="rId3" w:subsetted="1" w:fontKey="{C1909EF9-0B0C-4FE8-BE0A-8CDDC54D6956}"/>
  </w:font>
  <w:font w:name="Arial Unicode MS">
    <w:altName w:val="Arial"/>
    <w:panose1 w:val="020B0604020202020204"/>
    <w:charset w:val="00"/>
    <w:family w:val="auto"/>
    <w:pitch w:val="default"/>
  </w:font>
  <w:font w:name="Quattrocento Sans">
    <w:charset w:val="00"/>
    <w:family w:val="swiss"/>
    <w:pitch w:val="variable"/>
    <w:sig w:usb0="800000BF" w:usb1="4000005B" w:usb2="00000000" w:usb3="00000000" w:csb0="00000001" w:csb1="00000000"/>
    <w:embedRegular r:id="rId4" w:fontKey="{90C96E9C-F8AD-4F55-9D10-879008ACD94B}"/>
  </w:font>
  <w:font w:name="Arial Narrow">
    <w:panose1 w:val="020B0606020202030204"/>
    <w:charset w:val="A2"/>
    <w:family w:val="swiss"/>
    <w:pitch w:val="variable"/>
    <w:sig w:usb0="00000287" w:usb1="00000800" w:usb2="00000000" w:usb3="00000000" w:csb0="0000009F" w:csb1="00000000"/>
    <w:embedRegular r:id="rId5" w:fontKey="{F1BE3714-D201-4199-9FF8-57C32E460A7F}"/>
    <w:embedBold r:id="rId6" w:fontKey="{39EA443C-0924-4F67-A617-105787D399D6}"/>
  </w:font>
  <w:font w:name="Calibri Light">
    <w:panose1 w:val="020F0302020204030204"/>
    <w:charset w:val="A2"/>
    <w:family w:val="swiss"/>
    <w:pitch w:val="variable"/>
    <w:sig w:usb0="E4002EFF" w:usb1="C000247B" w:usb2="00000009" w:usb3="00000000" w:csb0="000001FF" w:csb1="00000000"/>
    <w:embedRegular r:id="rId7" w:fontKey="{5BECB628-425E-4E2C-B5AC-2CC114734EE2}"/>
  </w:font>
  <w:font w:name="Calibri">
    <w:panose1 w:val="020F0502020204030204"/>
    <w:charset w:val="A2"/>
    <w:family w:val="swiss"/>
    <w:pitch w:val="variable"/>
    <w:sig w:usb0="E4002EFF" w:usb1="C000247B" w:usb2="00000009" w:usb3="00000000" w:csb0="000001FF" w:csb1="00000000"/>
    <w:embedRegular r:id="rId8" w:fontKey="{43EDD48F-F528-4BD6-A049-DFD25DBB3BD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BDF9" w14:textId="77777777" w:rsidR="000D5270" w:rsidRDefault="000D5270">
    <w:pPr>
      <w:pBdr>
        <w:top w:val="nil"/>
        <w:left w:val="nil"/>
        <w:bottom w:val="nil"/>
        <w:right w:val="nil"/>
        <w:between w:val="nil"/>
      </w:pBdr>
      <w:tabs>
        <w:tab w:val="center" w:pos="4536"/>
        <w:tab w:val="right" w:pos="9072"/>
      </w:tabs>
      <w:spacing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D804F" w14:textId="77777777" w:rsidR="000D5270" w:rsidRDefault="000D5270">
    <w:pPr>
      <w:widowControl w:val="0"/>
      <w:pBdr>
        <w:top w:val="nil"/>
        <w:left w:val="nil"/>
        <w:bottom w:val="nil"/>
        <w:right w:val="nil"/>
        <w:between w:val="nil"/>
      </w:pBdr>
      <w:jc w:val="left"/>
      <w:rPr>
        <w:color w:val="000000"/>
      </w:rPr>
    </w:pPr>
  </w:p>
  <w:tbl>
    <w:tblPr>
      <w:tblStyle w:val="aff4"/>
      <w:tblW w:w="9656" w:type="dxa"/>
      <w:tblInd w:w="0" w:type="dxa"/>
      <w:tblBorders>
        <w:top w:val="single" w:sz="4" w:space="0" w:color="000000"/>
      </w:tblBorders>
      <w:tblLayout w:type="fixed"/>
      <w:tblLook w:val="0400" w:firstRow="0" w:lastRow="0" w:firstColumn="0" w:lastColumn="0" w:noHBand="0" w:noVBand="1"/>
    </w:tblPr>
    <w:tblGrid>
      <w:gridCol w:w="1418"/>
      <w:gridCol w:w="2693"/>
      <w:gridCol w:w="1559"/>
      <w:gridCol w:w="1560"/>
      <w:gridCol w:w="1402"/>
      <w:gridCol w:w="1024"/>
    </w:tblGrid>
    <w:tr w:rsidR="000D5270" w14:paraId="7C934849" w14:textId="77777777">
      <w:trPr>
        <w:trHeight w:val="341"/>
      </w:trPr>
      <w:tc>
        <w:tcPr>
          <w:tcW w:w="1418" w:type="dxa"/>
          <w:tcBorders>
            <w:top w:val="single" w:sz="4" w:space="0" w:color="7F7F7F"/>
          </w:tcBorders>
          <w:tcMar>
            <w:top w:w="0" w:type="dxa"/>
            <w:left w:w="28" w:type="dxa"/>
            <w:bottom w:w="0" w:type="dxa"/>
            <w:right w:w="28" w:type="dxa"/>
          </w:tcMar>
          <w:vAlign w:val="center"/>
        </w:tcPr>
        <w:p w14:paraId="21B01E4C" w14:textId="77777777" w:rsidR="000D5270" w:rsidRDefault="000D5270">
          <w:pPr>
            <w:spacing w:line="240" w:lineRule="auto"/>
            <w:jc w:val="left"/>
            <w:rPr>
              <w:rFonts w:ascii="Arial Narrow" w:eastAsia="Arial Narrow" w:hAnsi="Arial Narrow" w:cs="Arial Narrow"/>
              <w:color w:val="7F7F7F"/>
              <w:sz w:val="18"/>
              <w:szCs w:val="18"/>
            </w:rPr>
          </w:pPr>
          <w:r>
            <w:rPr>
              <w:rFonts w:ascii="Arial Narrow" w:eastAsia="Arial Narrow" w:hAnsi="Arial Narrow" w:cs="Arial Narrow"/>
              <w:color w:val="7F7F7F"/>
              <w:sz w:val="18"/>
              <w:szCs w:val="18"/>
            </w:rPr>
            <w:t>Hazırlayan:</w:t>
          </w:r>
        </w:p>
      </w:tc>
      <w:tc>
        <w:tcPr>
          <w:tcW w:w="2693" w:type="dxa"/>
          <w:tcBorders>
            <w:top w:val="single" w:sz="4" w:space="0" w:color="7F7F7F"/>
          </w:tcBorders>
          <w:tcMar>
            <w:top w:w="12" w:type="dxa"/>
            <w:left w:w="28" w:type="dxa"/>
            <w:bottom w:w="0" w:type="dxa"/>
            <w:right w:w="28" w:type="dxa"/>
          </w:tcMar>
          <w:vAlign w:val="center"/>
        </w:tcPr>
        <w:p w14:paraId="7C86FF4B" w14:textId="77777777" w:rsidR="000D5270" w:rsidRDefault="000D5270">
          <w:pPr>
            <w:spacing w:line="240" w:lineRule="auto"/>
            <w:jc w:val="left"/>
            <w:rPr>
              <w:rFonts w:ascii="Arial Narrow" w:eastAsia="Arial Narrow" w:hAnsi="Arial Narrow" w:cs="Arial Narrow"/>
              <w:color w:val="7F7F7F"/>
              <w:sz w:val="18"/>
              <w:szCs w:val="18"/>
            </w:rPr>
          </w:pPr>
          <w:r>
            <w:rPr>
              <w:rFonts w:ascii="Arial Narrow" w:eastAsia="Arial Narrow" w:hAnsi="Arial Narrow" w:cs="Arial Narrow"/>
              <w:color w:val="7F7F7F"/>
              <w:sz w:val="18"/>
              <w:szCs w:val="18"/>
            </w:rPr>
            <w:t>Kalite Yönetim Koordinatörlüğü</w:t>
          </w:r>
        </w:p>
      </w:tc>
      <w:tc>
        <w:tcPr>
          <w:tcW w:w="1559" w:type="dxa"/>
          <w:vMerge w:val="restart"/>
          <w:tcBorders>
            <w:top w:val="single" w:sz="4" w:space="0" w:color="7F7F7F"/>
          </w:tcBorders>
          <w:tcMar>
            <w:top w:w="12" w:type="dxa"/>
            <w:left w:w="57" w:type="dxa"/>
            <w:bottom w:w="0" w:type="dxa"/>
            <w:right w:w="57" w:type="dxa"/>
          </w:tcMar>
          <w:vAlign w:val="center"/>
        </w:tcPr>
        <w:p w14:paraId="61FCD2D9" w14:textId="77777777" w:rsidR="000D5270" w:rsidRDefault="000D5270">
          <w:pPr>
            <w:tabs>
              <w:tab w:val="left" w:pos="934"/>
            </w:tabs>
            <w:spacing w:line="240" w:lineRule="auto"/>
            <w:jc w:val="center"/>
            <w:rPr>
              <w:rFonts w:ascii="Arial Narrow" w:eastAsia="Arial Narrow" w:hAnsi="Arial Narrow" w:cs="Arial Narrow"/>
              <w:color w:val="767171"/>
              <w:sz w:val="16"/>
              <w:szCs w:val="16"/>
            </w:rPr>
          </w:pPr>
          <w:r>
            <w:rPr>
              <w:rFonts w:ascii="Arial Narrow" w:eastAsia="Arial Narrow" w:hAnsi="Arial Narrow" w:cs="Arial Narrow"/>
              <w:noProof/>
              <w:color w:val="767171"/>
              <w:sz w:val="16"/>
              <w:szCs w:val="16"/>
              <w:lang w:val="tr-TR"/>
            </w:rPr>
            <mc:AlternateContent>
              <mc:Choice Requires="wps">
                <w:drawing>
                  <wp:inline distT="0" distB="0" distL="0" distR="0" wp14:anchorId="7BB6E24F" wp14:editId="3214E1FE">
                    <wp:extent cx="493400" cy="493400"/>
                    <wp:effectExtent l="0" t="0" r="0" b="0"/>
                    <wp:docPr id="43" name="Oval 43"/>
                    <wp:cNvGraphicFramePr/>
                    <a:graphic xmlns:a="http://schemas.openxmlformats.org/drawingml/2006/main">
                      <a:graphicData uri="http://schemas.microsoft.com/office/word/2010/wordprocessingShape">
                        <wps:wsp>
                          <wps:cNvSpPr/>
                          <wps:spPr>
                            <a:xfrm>
                              <a:off x="5112000" y="3546000"/>
                              <a:ext cx="468000" cy="468000"/>
                            </a:xfrm>
                            <a:prstGeom prst="ellipse">
                              <a:avLst/>
                            </a:prstGeom>
                            <a:blipFill rotWithShape="1">
                              <a:blip r:embed="rId1">
                                <a:alphaModFix/>
                              </a:blip>
                              <a:stretch>
                                <a:fillRect/>
                              </a:stretch>
                            </a:blipFill>
                            <a:ln w="12700" cap="flat" cmpd="sng">
                              <a:solidFill>
                                <a:srgbClr val="42719B"/>
                              </a:solidFill>
                              <a:prstDash val="solid"/>
                              <a:miter lim="800000"/>
                              <a:headEnd type="none" w="sm" len="sm"/>
                              <a:tailEnd type="none" w="sm" len="sm"/>
                            </a:ln>
                          </wps:spPr>
                          <wps:txbx>
                            <w:txbxContent>
                              <w:p w14:paraId="7EDD0FC2" w14:textId="77777777" w:rsidR="000D5270" w:rsidRDefault="000D5270">
                                <w:pPr>
                                  <w:spacing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7BB6E24F" id="Oval 43" o:spid="_x0000_s1026" style="width:38.85pt;height:38.8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" strokecolor="#42719b" strokeweight="1pt">
                    <v:fill r:id="rId2" o:title="" recolor="t" rotate="t" type="frame"/>
                    <v:stroke startarrowwidth="narrow" startarrowlength="short" endarrowwidth="narrow" endarrowlength="short" joinstyle="miter"/>
                    <v:textbox inset="2.53958mm,2.53958mm,2.53958mm,2.53958mm">
                      <w:txbxContent>
                        <w:p w14:paraId="7EDD0FC2" w14:textId="77777777" w:rsidR="000D5270" w:rsidRDefault="000D5270">
                          <w:pPr>
                            <w:spacing w:line="240" w:lineRule="auto"/>
                            <w:jc w:val="left"/>
                            <w:textDirection w:val="btLr"/>
                          </w:pPr>
                        </w:p>
                      </w:txbxContent>
                    </v:textbox>
                    <w10:anchorlock/>
                  </v:oval>
                </w:pict>
              </mc:Fallback>
            </mc:AlternateContent>
          </w:r>
        </w:p>
      </w:tc>
      <w:tc>
        <w:tcPr>
          <w:tcW w:w="1560" w:type="dxa"/>
          <w:vMerge w:val="restart"/>
          <w:tcBorders>
            <w:top w:val="single" w:sz="4" w:space="0" w:color="7F7F7F"/>
          </w:tcBorders>
          <w:vAlign w:val="center"/>
        </w:tcPr>
        <w:p w14:paraId="3B31B4F6" w14:textId="77777777" w:rsidR="000D5270" w:rsidRDefault="000D5270">
          <w:pPr>
            <w:tabs>
              <w:tab w:val="left" w:pos="934"/>
            </w:tabs>
            <w:spacing w:line="240" w:lineRule="auto"/>
            <w:jc w:val="center"/>
            <w:rPr>
              <w:rFonts w:ascii="Arial Narrow" w:eastAsia="Arial Narrow" w:hAnsi="Arial Narrow" w:cs="Arial Narrow"/>
              <w:color w:val="767171"/>
              <w:sz w:val="16"/>
              <w:szCs w:val="16"/>
            </w:rPr>
          </w:pPr>
          <w:r>
            <w:rPr>
              <w:rFonts w:ascii="Arial Narrow" w:eastAsia="Arial Narrow" w:hAnsi="Arial Narrow" w:cs="Arial Narrow"/>
              <w:noProof/>
              <w:color w:val="767171"/>
              <w:sz w:val="16"/>
              <w:szCs w:val="16"/>
              <w:lang w:val="tr-TR"/>
            </w:rPr>
            <w:drawing>
              <wp:inline distT="0" distB="0" distL="0" distR="0" wp14:anchorId="662E9953" wp14:editId="24BCED01">
                <wp:extent cx="692150" cy="395605"/>
                <wp:effectExtent l="0" t="0" r="0" b="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692150" cy="395605"/>
                        </a:xfrm>
                        <a:prstGeom prst="rect">
                          <a:avLst/>
                        </a:prstGeom>
                        <a:ln/>
                      </pic:spPr>
                    </pic:pic>
                  </a:graphicData>
                </a:graphic>
              </wp:inline>
            </w:drawing>
          </w:r>
        </w:p>
      </w:tc>
      <w:tc>
        <w:tcPr>
          <w:tcW w:w="1402" w:type="dxa"/>
          <w:tcBorders>
            <w:top w:val="single" w:sz="4" w:space="0" w:color="7F7F7F"/>
          </w:tcBorders>
          <w:tcMar>
            <w:left w:w="28" w:type="dxa"/>
            <w:right w:w="28" w:type="dxa"/>
          </w:tcMar>
          <w:vAlign w:val="center"/>
        </w:tcPr>
        <w:p w14:paraId="7CF80AF2" w14:textId="77777777" w:rsidR="000D5270" w:rsidRDefault="000D5270">
          <w:pPr>
            <w:spacing w:line="240" w:lineRule="auto"/>
            <w:jc w:val="left"/>
            <w:rPr>
              <w:rFonts w:ascii="Arial Narrow" w:eastAsia="Arial Narrow" w:hAnsi="Arial Narrow" w:cs="Arial Narrow"/>
              <w:color w:val="7F7F7F"/>
              <w:sz w:val="16"/>
              <w:szCs w:val="16"/>
            </w:rPr>
          </w:pPr>
          <w:r>
            <w:rPr>
              <w:rFonts w:ascii="Arial Narrow" w:eastAsia="Arial Narrow" w:hAnsi="Arial Narrow" w:cs="Arial Narrow"/>
              <w:color w:val="7F7F7F"/>
              <w:sz w:val="16"/>
              <w:szCs w:val="16"/>
            </w:rPr>
            <w:t>Doküman No:</w:t>
          </w:r>
        </w:p>
      </w:tc>
      <w:tc>
        <w:tcPr>
          <w:tcW w:w="1024" w:type="dxa"/>
          <w:tcBorders>
            <w:top w:val="single" w:sz="4" w:space="0" w:color="7F7F7F"/>
          </w:tcBorders>
          <w:tcMar>
            <w:left w:w="28" w:type="dxa"/>
            <w:right w:w="28" w:type="dxa"/>
          </w:tcMar>
          <w:vAlign w:val="center"/>
        </w:tcPr>
        <w:p w14:paraId="52C8CDFD" w14:textId="77777777" w:rsidR="000D5270" w:rsidRDefault="000D5270">
          <w:pPr>
            <w:spacing w:line="240" w:lineRule="auto"/>
            <w:jc w:val="left"/>
            <w:rPr>
              <w:rFonts w:ascii="Arial Narrow" w:eastAsia="Arial Narrow" w:hAnsi="Arial Narrow" w:cs="Arial Narrow"/>
              <w:b/>
              <w:bCs/>
              <w:color w:val="7F7F7F"/>
              <w:sz w:val="16"/>
              <w:szCs w:val="16"/>
            </w:rPr>
          </w:pPr>
          <w:r>
            <w:rPr>
              <w:rFonts w:ascii="Arial Narrow" w:eastAsia="Arial Narrow" w:hAnsi="Arial Narrow" w:cs="Arial Narrow"/>
              <w:b/>
              <w:bCs/>
              <w:color w:val="7F7F7F"/>
              <w:sz w:val="16"/>
              <w:szCs w:val="16"/>
            </w:rPr>
            <w:t>FR-495</w:t>
          </w:r>
        </w:p>
      </w:tc>
    </w:tr>
    <w:tr w:rsidR="000D5270" w14:paraId="49316F50" w14:textId="77777777">
      <w:tc>
        <w:tcPr>
          <w:tcW w:w="1418" w:type="dxa"/>
          <w:tcMar>
            <w:top w:w="0" w:type="dxa"/>
            <w:left w:w="28" w:type="dxa"/>
            <w:bottom w:w="0" w:type="dxa"/>
            <w:right w:w="28" w:type="dxa"/>
          </w:tcMar>
          <w:vAlign w:val="center"/>
        </w:tcPr>
        <w:p w14:paraId="39490F82" w14:textId="77777777" w:rsidR="000D5270" w:rsidRDefault="000D5270">
          <w:pPr>
            <w:spacing w:line="240" w:lineRule="auto"/>
            <w:jc w:val="left"/>
            <w:rPr>
              <w:rFonts w:ascii="Arial Narrow" w:eastAsia="Arial Narrow" w:hAnsi="Arial Narrow" w:cs="Arial Narrow"/>
              <w:color w:val="7F7F7F"/>
              <w:sz w:val="18"/>
              <w:szCs w:val="18"/>
            </w:rPr>
          </w:pPr>
          <w:r>
            <w:rPr>
              <w:rFonts w:ascii="Arial Narrow" w:eastAsia="Arial Narrow" w:hAnsi="Arial Narrow" w:cs="Arial Narrow"/>
              <w:color w:val="7F7F7F"/>
              <w:sz w:val="18"/>
              <w:szCs w:val="18"/>
            </w:rPr>
            <w:t>Yürürlük Onayı:</w:t>
          </w:r>
        </w:p>
      </w:tc>
      <w:tc>
        <w:tcPr>
          <w:tcW w:w="2693" w:type="dxa"/>
          <w:tcMar>
            <w:top w:w="12" w:type="dxa"/>
            <w:left w:w="28" w:type="dxa"/>
            <w:bottom w:w="0" w:type="dxa"/>
            <w:right w:w="28" w:type="dxa"/>
          </w:tcMar>
          <w:vAlign w:val="center"/>
        </w:tcPr>
        <w:p w14:paraId="42E4B2C9" w14:textId="77777777" w:rsidR="000D5270" w:rsidRDefault="000D5270">
          <w:pPr>
            <w:spacing w:line="240" w:lineRule="auto"/>
            <w:jc w:val="left"/>
            <w:rPr>
              <w:rFonts w:ascii="Arial Narrow" w:eastAsia="Arial Narrow" w:hAnsi="Arial Narrow" w:cs="Arial Narrow"/>
              <w:color w:val="7F7F7F"/>
              <w:sz w:val="18"/>
              <w:szCs w:val="18"/>
            </w:rPr>
          </w:pPr>
          <w:r>
            <w:rPr>
              <w:rFonts w:ascii="Arial Narrow" w:eastAsia="Arial Narrow" w:hAnsi="Arial Narrow" w:cs="Arial Narrow"/>
              <w:color w:val="7F7F7F"/>
              <w:sz w:val="18"/>
              <w:szCs w:val="18"/>
            </w:rPr>
            <w:t xml:space="preserve">Koordinatör Yardımcısı </w:t>
          </w:r>
        </w:p>
      </w:tc>
      <w:tc>
        <w:tcPr>
          <w:tcW w:w="1559" w:type="dxa"/>
          <w:vMerge/>
          <w:tcBorders>
            <w:top w:val="single" w:sz="4" w:space="0" w:color="7F7F7F"/>
          </w:tcBorders>
          <w:tcMar>
            <w:top w:w="12" w:type="dxa"/>
            <w:left w:w="57" w:type="dxa"/>
            <w:bottom w:w="0" w:type="dxa"/>
            <w:right w:w="57" w:type="dxa"/>
          </w:tcMar>
          <w:vAlign w:val="center"/>
        </w:tcPr>
        <w:p w14:paraId="5AABAA93" w14:textId="77777777" w:rsidR="000D5270" w:rsidRDefault="000D5270">
          <w:pPr>
            <w:widowControl w:val="0"/>
            <w:pBdr>
              <w:top w:val="nil"/>
              <w:left w:val="nil"/>
              <w:bottom w:val="nil"/>
              <w:right w:val="nil"/>
              <w:between w:val="nil"/>
            </w:pBdr>
            <w:spacing w:after="0" w:line="276" w:lineRule="auto"/>
            <w:ind w:left="0"/>
            <w:jc w:val="left"/>
            <w:rPr>
              <w:rFonts w:ascii="Arial Narrow" w:eastAsia="Arial Narrow" w:hAnsi="Arial Narrow" w:cs="Arial Narrow"/>
              <w:color w:val="7F7F7F"/>
              <w:sz w:val="18"/>
              <w:szCs w:val="18"/>
            </w:rPr>
          </w:pPr>
        </w:p>
      </w:tc>
      <w:tc>
        <w:tcPr>
          <w:tcW w:w="1560" w:type="dxa"/>
          <w:vMerge/>
          <w:tcBorders>
            <w:top w:val="single" w:sz="4" w:space="0" w:color="7F7F7F"/>
          </w:tcBorders>
          <w:vAlign w:val="center"/>
        </w:tcPr>
        <w:p w14:paraId="06BBB647" w14:textId="77777777" w:rsidR="000D5270" w:rsidRDefault="000D5270">
          <w:pPr>
            <w:widowControl w:val="0"/>
            <w:pBdr>
              <w:top w:val="nil"/>
              <w:left w:val="nil"/>
              <w:bottom w:val="nil"/>
              <w:right w:val="nil"/>
              <w:between w:val="nil"/>
            </w:pBdr>
            <w:spacing w:after="0" w:line="276" w:lineRule="auto"/>
            <w:ind w:left="0"/>
            <w:jc w:val="left"/>
            <w:rPr>
              <w:rFonts w:ascii="Arial Narrow" w:eastAsia="Arial Narrow" w:hAnsi="Arial Narrow" w:cs="Arial Narrow"/>
              <w:color w:val="7F7F7F"/>
              <w:sz w:val="18"/>
              <w:szCs w:val="18"/>
            </w:rPr>
          </w:pPr>
        </w:p>
      </w:tc>
      <w:tc>
        <w:tcPr>
          <w:tcW w:w="1402" w:type="dxa"/>
          <w:tcMar>
            <w:left w:w="28" w:type="dxa"/>
            <w:right w:w="28" w:type="dxa"/>
          </w:tcMar>
          <w:vAlign w:val="center"/>
        </w:tcPr>
        <w:p w14:paraId="6A4C7258" w14:textId="77777777" w:rsidR="000D5270" w:rsidRDefault="000D5270">
          <w:pPr>
            <w:spacing w:line="240" w:lineRule="auto"/>
            <w:jc w:val="left"/>
            <w:rPr>
              <w:rFonts w:ascii="Arial Narrow" w:eastAsia="Arial Narrow" w:hAnsi="Arial Narrow" w:cs="Arial Narrow"/>
              <w:color w:val="7F7F7F"/>
              <w:sz w:val="16"/>
              <w:szCs w:val="16"/>
            </w:rPr>
          </w:pPr>
          <w:r>
            <w:rPr>
              <w:rFonts w:ascii="Arial Narrow" w:eastAsia="Arial Narrow" w:hAnsi="Arial Narrow" w:cs="Arial Narrow"/>
              <w:color w:val="7F7F7F"/>
              <w:sz w:val="16"/>
              <w:szCs w:val="16"/>
            </w:rPr>
            <w:t>Gizlilik Derecesi:</w:t>
          </w:r>
        </w:p>
      </w:tc>
      <w:tc>
        <w:tcPr>
          <w:tcW w:w="1024" w:type="dxa"/>
          <w:tcMar>
            <w:left w:w="28" w:type="dxa"/>
            <w:right w:w="28" w:type="dxa"/>
          </w:tcMar>
          <w:vAlign w:val="center"/>
        </w:tcPr>
        <w:p w14:paraId="11CB8EC9" w14:textId="77777777" w:rsidR="000D5270" w:rsidRDefault="000D5270">
          <w:pPr>
            <w:spacing w:line="240" w:lineRule="auto"/>
            <w:jc w:val="left"/>
            <w:rPr>
              <w:rFonts w:ascii="Arial Narrow" w:eastAsia="Arial Narrow" w:hAnsi="Arial Narrow" w:cs="Arial Narrow"/>
              <w:b/>
              <w:bCs/>
              <w:color w:val="7F7F7F"/>
              <w:sz w:val="16"/>
              <w:szCs w:val="16"/>
            </w:rPr>
          </w:pPr>
          <w:r>
            <w:rPr>
              <w:rFonts w:ascii="Arial Narrow" w:eastAsia="Arial Narrow" w:hAnsi="Arial Narrow" w:cs="Arial Narrow"/>
              <w:b/>
              <w:bCs/>
              <w:color w:val="7F7F7F"/>
              <w:sz w:val="16"/>
              <w:szCs w:val="16"/>
            </w:rPr>
            <w:t>Herkese Açık</w:t>
          </w:r>
        </w:p>
      </w:tc>
    </w:tr>
    <w:tr w:rsidR="000D5270" w14:paraId="629BB907" w14:textId="77777777">
      <w:tc>
        <w:tcPr>
          <w:tcW w:w="1418" w:type="dxa"/>
          <w:tcMar>
            <w:top w:w="0" w:type="dxa"/>
            <w:left w:w="28" w:type="dxa"/>
            <w:bottom w:w="0" w:type="dxa"/>
            <w:right w:w="28" w:type="dxa"/>
          </w:tcMar>
          <w:vAlign w:val="center"/>
        </w:tcPr>
        <w:p w14:paraId="0888360B" w14:textId="77777777" w:rsidR="000D5270" w:rsidRDefault="000D5270">
          <w:pPr>
            <w:spacing w:line="240" w:lineRule="auto"/>
            <w:jc w:val="left"/>
            <w:rPr>
              <w:rFonts w:ascii="Arial Narrow" w:eastAsia="Arial Narrow" w:hAnsi="Arial Narrow" w:cs="Arial Narrow"/>
              <w:color w:val="7F7F7F"/>
              <w:sz w:val="18"/>
              <w:szCs w:val="18"/>
            </w:rPr>
          </w:pPr>
          <w:r>
            <w:rPr>
              <w:rFonts w:ascii="Arial Narrow" w:eastAsia="Arial Narrow" w:hAnsi="Arial Narrow" w:cs="Arial Narrow"/>
              <w:color w:val="7F7F7F"/>
              <w:sz w:val="18"/>
              <w:szCs w:val="18"/>
            </w:rPr>
            <w:t>Kalite Sistem Onayı:</w:t>
          </w:r>
        </w:p>
      </w:tc>
      <w:tc>
        <w:tcPr>
          <w:tcW w:w="2693" w:type="dxa"/>
          <w:tcMar>
            <w:top w:w="12" w:type="dxa"/>
            <w:left w:w="28" w:type="dxa"/>
            <w:bottom w:w="0" w:type="dxa"/>
            <w:right w:w="28" w:type="dxa"/>
          </w:tcMar>
          <w:vAlign w:val="center"/>
        </w:tcPr>
        <w:p w14:paraId="6C8DFFA3" w14:textId="77777777" w:rsidR="000D5270" w:rsidRDefault="000D5270">
          <w:pPr>
            <w:spacing w:line="240" w:lineRule="auto"/>
            <w:jc w:val="left"/>
            <w:rPr>
              <w:rFonts w:ascii="Arial Narrow" w:eastAsia="Arial Narrow" w:hAnsi="Arial Narrow" w:cs="Arial Narrow"/>
              <w:color w:val="7F7F7F"/>
              <w:sz w:val="18"/>
              <w:szCs w:val="18"/>
            </w:rPr>
          </w:pPr>
          <w:r>
            <w:rPr>
              <w:rFonts w:ascii="Arial Narrow" w:eastAsia="Arial Narrow" w:hAnsi="Arial Narrow" w:cs="Arial Narrow"/>
              <w:color w:val="7F7F7F"/>
              <w:sz w:val="18"/>
              <w:szCs w:val="18"/>
            </w:rPr>
            <w:t>Kalite Yönetim Koordinatörü</w:t>
          </w:r>
        </w:p>
      </w:tc>
      <w:tc>
        <w:tcPr>
          <w:tcW w:w="1559" w:type="dxa"/>
          <w:vMerge/>
          <w:tcBorders>
            <w:top w:val="single" w:sz="4" w:space="0" w:color="7F7F7F"/>
          </w:tcBorders>
          <w:tcMar>
            <w:top w:w="12" w:type="dxa"/>
            <w:left w:w="57" w:type="dxa"/>
            <w:bottom w:w="0" w:type="dxa"/>
            <w:right w:w="57" w:type="dxa"/>
          </w:tcMar>
          <w:vAlign w:val="center"/>
        </w:tcPr>
        <w:p w14:paraId="1E950089" w14:textId="77777777" w:rsidR="000D5270" w:rsidRDefault="000D5270">
          <w:pPr>
            <w:widowControl w:val="0"/>
            <w:pBdr>
              <w:top w:val="nil"/>
              <w:left w:val="nil"/>
              <w:bottom w:val="nil"/>
              <w:right w:val="nil"/>
              <w:between w:val="nil"/>
            </w:pBdr>
            <w:spacing w:after="0" w:line="276" w:lineRule="auto"/>
            <w:ind w:left="0"/>
            <w:jc w:val="left"/>
            <w:rPr>
              <w:rFonts w:ascii="Arial Narrow" w:eastAsia="Arial Narrow" w:hAnsi="Arial Narrow" w:cs="Arial Narrow"/>
              <w:color w:val="7F7F7F"/>
              <w:sz w:val="18"/>
              <w:szCs w:val="18"/>
            </w:rPr>
          </w:pPr>
        </w:p>
      </w:tc>
      <w:tc>
        <w:tcPr>
          <w:tcW w:w="1560" w:type="dxa"/>
          <w:vMerge/>
          <w:tcBorders>
            <w:top w:val="single" w:sz="4" w:space="0" w:color="7F7F7F"/>
          </w:tcBorders>
          <w:vAlign w:val="center"/>
        </w:tcPr>
        <w:p w14:paraId="55424609" w14:textId="77777777" w:rsidR="000D5270" w:rsidRDefault="000D5270">
          <w:pPr>
            <w:widowControl w:val="0"/>
            <w:pBdr>
              <w:top w:val="nil"/>
              <w:left w:val="nil"/>
              <w:bottom w:val="nil"/>
              <w:right w:val="nil"/>
              <w:between w:val="nil"/>
            </w:pBdr>
            <w:spacing w:after="0" w:line="276" w:lineRule="auto"/>
            <w:ind w:left="0"/>
            <w:jc w:val="left"/>
            <w:rPr>
              <w:rFonts w:ascii="Arial Narrow" w:eastAsia="Arial Narrow" w:hAnsi="Arial Narrow" w:cs="Arial Narrow"/>
              <w:color w:val="7F7F7F"/>
              <w:sz w:val="18"/>
              <w:szCs w:val="18"/>
            </w:rPr>
          </w:pPr>
        </w:p>
      </w:tc>
      <w:tc>
        <w:tcPr>
          <w:tcW w:w="1402" w:type="dxa"/>
          <w:tcMar>
            <w:left w:w="28" w:type="dxa"/>
            <w:right w:w="28" w:type="dxa"/>
          </w:tcMar>
          <w:vAlign w:val="center"/>
        </w:tcPr>
        <w:p w14:paraId="6A859EEF" w14:textId="77777777" w:rsidR="000D5270" w:rsidRDefault="000D5270">
          <w:pPr>
            <w:spacing w:line="240" w:lineRule="auto"/>
            <w:jc w:val="left"/>
            <w:rPr>
              <w:rFonts w:ascii="Arial Narrow" w:eastAsia="Arial Narrow" w:hAnsi="Arial Narrow" w:cs="Arial Narrow"/>
              <w:color w:val="7F7F7F"/>
              <w:sz w:val="16"/>
              <w:szCs w:val="16"/>
            </w:rPr>
          </w:pPr>
          <w:r>
            <w:rPr>
              <w:rFonts w:ascii="Arial Narrow" w:eastAsia="Arial Narrow" w:hAnsi="Arial Narrow" w:cs="Arial Narrow"/>
              <w:color w:val="7F7F7F"/>
              <w:sz w:val="16"/>
              <w:szCs w:val="16"/>
            </w:rPr>
            <w:t>Revizyon Tarih ve No:</w:t>
          </w:r>
        </w:p>
      </w:tc>
      <w:tc>
        <w:tcPr>
          <w:tcW w:w="1024" w:type="dxa"/>
          <w:tcMar>
            <w:left w:w="28" w:type="dxa"/>
            <w:right w:w="28" w:type="dxa"/>
          </w:tcMar>
          <w:vAlign w:val="center"/>
        </w:tcPr>
        <w:p w14:paraId="232F2499" w14:textId="77777777" w:rsidR="000D5270" w:rsidRDefault="000D5270">
          <w:pPr>
            <w:spacing w:line="240" w:lineRule="auto"/>
            <w:jc w:val="left"/>
            <w:rPr>
              <w:rFonts w:ascii="Arial Narrow" w:eastAsia="Arial Narrow" w:hAnsi="Arial Narrow" w:cs="Arial Narrow"/>
              <w:b/>
              <w:bCs/>
              <w:color w:val="7F7F7F"/>
              <w:sz w:val="16"/>
              <w:szCs w:val="16"/>
            </w:rPr>
          </w:pPr>
          <w:r>
            <w:rPr>
              <w:rFonts w:ascii="Arial Narrow" w:eastAsia="Arial Narrow" w:hAnsi="Arial Narrow" w:cs="Arial Narrow"/>
              <w:b/>
              <w:bCs/>
              <w:color w:val="7F7F7F"/>
              <w:sz w:val="16"/>
              <w:szCs w:val="16"/>
            </w:rPr>
            <w:t>11.09.2025-04</w:t>
          </w:r>
        </w:p>
      </w:tc>
    </w:tr>
    <w:tr w:rsidR="000D5270" w14:paraId="3E8118CA" w14:textId="77777777">
      <w:tc>
        <w:tcPr>
          <w:tcW w:w="4111" w:type="dxa"/>
          <w:gridSpan w:val="2"/>
          <w:tcMar>
            <w:top w:w="0" w:type="dxa"/>
            <w:left w:w="0" w:type="dxa"/>
            <w:bottom w:w="0" w:type="dxa"/>
            <w:right w:w="57" w:type="dxa"/>
          </w:tcMar>
          <w:vAlign w:val="center"/>
        </w:tcPr>
        <w:p w14:paraId="0B162B45" w14:textId="77777777" w:rsidR="000D5270" w:rsidRDefault="000D5270">
          <w:pPr>
            <w:spacing w:line="240" w:lineRule="auto"/>
            <w:jc w:val="left"/>
            <w:rPr>
              <w:rFonts w:ascii="Arial Narrow" w:eastAsia="Arial Narrow" w:hAnsi="Arial Narrow" w:cs="Arial Narrow"/>
              <w:color w:val="7F7F7F"/>
              <w:sz w:val="16"/>
              <w:szCs w:val="16"/>
            </w:rPr>
          </w:pPr>
          <w:r>
            <w:rPr>
              <w:i/>
              <w:iCs/>
              <w:color w:val="7F7F7F"/>
              <w:sz w:val="14"/>
              <w:szCs w:val="14"/>
            </w:rPr>
            <w:t>Form No: FR: 166 Revizyon:03</w:t>
          </w:r>
        </w:p>
      </w:tc>
      <w:tc>
        <w:tcPr>
          <w:tcW w:w="1559" w:type="dxa"/>
          <w:vMerge/>
          <w:tcBorders>
            <w:top w:val="single" w:sz="4" w:space="0" w:color="7F7F7F"/>
          </w:tcBorders>
          <w:tcMar>
            <w:top w:w="12" w:type="dxa"/>
            <w:left w:w="57" w:type="dxa"/>
            <w:bottom w:w="0" w:type="dxa"/>
            <w:right w:w="57" w:type="dxa"/>
          </w:tcMar>
          <w:vAlign w:val="center"/>
        </w:tcPr>
        <w:p w14:paraId="6C86B4DB" w14:textId="77777777" w:rsidR="000D5270" w:rsidRDefault="000D5270">
          <w:pPr>
            <w:widowControl w:val="0"/>
            <w:pBdr>
              <w:top w:val="nil"/>
              <w:left w:val="nil"/>
              <w:bottom w:val="nil"/>
              <w:right w:val="nil"/>
              <w:between w:val="nil"/>
            </w:pBdr>
            <w:spacing w:after="0" w:line="276" w:lineRule="auto"/>
            <w:ind w:left="0"/>
            <w:jc w:val="left"/>
            <w:rPr>
              <w:rFonts w:ascii="Arial Narrow" w:eastAsia="Arial Narrow" w:hAnsi="Arial Narrow" w:cs="Arial Narrow"/>
              <w:color w:val="7F7F7F"/>
              <w:sz w:val="16"/>
              <w:szCs w:val="16"/>
            </w:rPr>
          </w:pPr>
        </w:p>
      </w:tc>
      <w:tc>
        <w:tcPr>
          <w:tcW w:w="1560" w:type="dxa"/>
          <w:vMerge/>
          <w:tcBorders>
            <w:top w:val="single" w:sz="4" w:space="0" w:color="7F7F7F"/>
          </w:tcBorders>
          <w:vAlign w:val="center"/>
        </w:tcPr>
        <w:p w14:paraId="06D517A5" w14:textId="77777777" w:rsidR="000D5270" w:rsidRDefault="000D5270">
          <w:pPr>
            <w:widowControl w:val="0"/>
            <w:pBdr>
              <w:top w:val="nil"/>
              <w:left w:val="nil"/>
              <w:bottom w:val="nil"/>
              <w:right w:val="nil"/>
              <w:between w:val="nil"/>
            </w:pBdr>
            <w:spacing w:after="0" w:line="276" w:lineRule="auto"/>
            <w:ind w:left="0"/>
            <w:jc w:val="left"/>
            <w:rPr>
              <w:rFonts w:ascii="Arial Narrow" w:eastAsia="Arial Narrow" w:hAnsi="Arial Narrow" w:cs="Arial Narrow"/>
              <w:color w:val="7F7F7F"/>
              <w:sz w:val="16"/>
              <w:szCs w:val="16"/>
            </w:rPr>
          </w:pPr>
        </w:p>
      </w:tc>
      <w:tc>
        <w:tcPr>
          <w:tcW w:w="1402" w:type="dxa"/>
          <w:tcMar>
            <w:left w:w="28" w:type="dxa"/>
            <w:right w:w="28" w:type="dxa"/>
          </w:tcMar>
          <w:vAlign w:val="center"/>
        </w:tcPr>
        <w:p w14:paraId="37F8BF94" w14:textId="77777777" w:rsidR="000D5270" w:rsidRDefault="000D5270">
          <w:pPr>
            <w:spacing w:line="240" w:lineRule="auto"/>
            <w:jc w:val="left"/>
            <w:rPr>
              <w:rFonts w:ascii="Arial Narrow" w:eastAsia="Arial Narrow" w:hAnsi="Arial Narrow" w:cs="Arial Narrow"/>
              <w:color w:val="7F7F7F"/>
              <w:sz w:val="16"/>
              <w:szCs w:val="16"/>
            </w:rPr>
          </w:pPr>
          <w:r>
            <w:rPr>
              <w:rFonts w:ascii="Arial Narrow" w:eastAsia="Arial Narrow" w:hAnsi="Arial Narrow" w:cs="Arial Narrow"/>
              <w:color w:val="7F7F7F"/>
              <w:sz w:val="16"/>
              <w:szCs w:val="16"/>
            </w:rPr>
            <w:t>Sayfa No:</w:t>
          </w:r>
        </w:p>
      </w:tc>
      <w:tc>
        <w:tcPr>
          <w:tcW w:w="1024" w:type="dxa"/>
          <w:tcMar>
            <w:left w:w="28" w:type="dxa"/>
            <w:right w:w="28" w:type="dxa"/>
          </w:tcMar>
          <w:vAlign w:val="center"/>
        </w:tcPr>
        <w:p w14:paraId="5CDA51CD" w14:textId="77777777" w:rsidR="000D5270" w:rsidRDefault="000D5270">
          <w:pPr>
            <w:tabs>
              <w:tab w:val="left" w:pos="271"/>
            </w:tabs>
            <w:spacing w:line="240" w:lineRule="auto"/>
            <w:jc w:val="left"/>
            <w:rPr>
              <w:rFonts w:ascii="Arial Narrow" w:eastAsia="Arial Narrow" w:hAnsi="Arial Narrow" w:cs="Arial Narrow"/>
              <w:b/>
              <w:bCs/>
              <w:color w:val="7F7F7F"/>
              <w:sz w:val="16"/>
              <w:szCs w:val="16"/>
            </w:rPr>
          </w:pPr>
          <w:r>
            <w:rPr>
              <w:rFonts w:ascii="Arial Narrow" w:eastAsia="Arial Narrow" w:hAnsi="Arial Narrow" w:cs="Arial Narrow"/>
              <w:b/>
              <w:bCs/>
              <w:color w:val="7F7F7F"/>
              <w:sz w:val="16"/>
              <w:szCs w:val="16"/>
            </w:rPr>
            <w:t>1/13</w:t>
          </w:r>
        </w:p>
      </w:tc>
    </w:tr>
  </w:tbl>
  <w:p w14:paraId="79A0C5C3" w14:textId="77777777" w:rsidR="000D5270" w:rsidRDefault="000D5270">
    <w:pPr>
      <w:jc w:val="left"/>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E5825" w14:textId="77777777" w:rsidR="000D5270" w:rsidRDefault="000D5270">
    <w:pPr>
      <w:pBdr>
        <w:top w:val="nil"/>
        <w:left w:val="nil"/>
        <w:bottom w:val="nil"/>
        <w:right w:val="nil"/>
        <w:between w:val="nil"/>
      </w:pBdr>
      <w:tabs>
        <w:tab w:val="center" w:pos="4536"/>
        <w:tab w:val="right" w:pos="9072"/>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888709" w14:textId="77777777" w:rsidR="007410F3" w:rsidRDefault="007410F3">
      <w:pPr>
        <w:spacing w:line="240" w:lineRule="auto"/>
      </w:pPr>
      <w:r>
        <w:separator/>
      </w:r>
    </w:p>
  </w:footnote>
  <w:footnote w:type="continuationSeparator" w:id="0">
    <w:p w14:paraId="268E287B" w14:textId="77777777" w:rsidR="007410F3" w:rsidRDefault="007410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1052B" w14:textId="77777777" w:rsidR="000D5270" w:rsidRDefault="000D5270">
    <w:pPr>
      <w:pBdr>
        <w:top w:val="nil"/>
        <w:left w:val="nil"/>
        <w:bottom w:val="nil"/>
        <w:right w:val="nil"/>
        <w:between w:val="nil"/>
      </w:pBdr>
      <w:tabs>
        <w:tab w:val="center" w:pos="4536"/>
        <w:tab w:val="right" w:pos="9072"/>
      </w:tabs>
      <w:spacing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F5CC4" w14:textId="77777777" w:rsidR="000D5270" w:rsidRDefault="000D5270">
    <w:pPr>
      <w:widowControl w:val="0"/>
      <w:pBdr>
        <w:top w:val="nil"/>
        <w:left w:val="nil"/>
        <w:bottom w:val="nil"/>
        <w:right w:val="nil"/>
        <w:between w:val="nil"/>
      </w:pBdr>
      <w:jc w:val="left"/>
      <w:rPr>
        <w:color w:val="000000"/>
      </w:rPr>
    </w:pPr>
  </w:p>
  <w:tbl>
    <w:tblPr>
      <w:tblStyle w:val="aff3"/>
      <w:tblW w:w="9669" w:type="dxa"/>
      <w:tblInd w:w="0" w:type="dxa"/>
      <w:tblLayout w:type="fixed"/>
      <w:tblLook w:val="0400" w:firstRow="0" w:lastRow="0" w:firstColumn="0" w:lastColumn="0" w:noHBand="0" w:noVBand="1"/>
    </w:tblPr>
    <w:tblGrid>
      <w:gridCol w:w="1247"/>
      <w:gridCol w:w="6833"/>
      <w:gridCol w:w="1589"/>
    </w:tblGrid>
    <w:tr w:rsidR="000D5270" w14:paraId="215CD8D6" w14:textId="77777777">
      <w:trPr>
        <w:cantSplit/>
        <w:trHeight w:val="1134"/>
        <w:tblHeader/>
      </w:trPr>
      <w:tc>
        <w:tcPr>
          <w:tcW w:w="1247" w:type="dxa"/>
          <w:tcMar>
            <w:left w:w="28" w:type="dxa"/>
            <w:right w:w="28" w:type="dxa"/>
          </w:tcMar>
          <w:vAlign w:val="center"/>
        </w:tcPr>
        <w:p w14:paraId="2F567A2F" w14:textId="77777777" w:rsidR="000D5270" w:rsidRDefault="000D5270">
          <w:pPr>
            <w:jc w:val="center"/>
            <w:rPr>
              <w:sz w:val="16"/>
              <w:szCs w:val="16"/>
            </w:rPr>
          </w:pPr>
          <w:r>
            <w:rPr>
              <w:noProof/>
              <w:sz w:val="16"/>
              <w:szCs w:val="16"/>
              <w:lang w:val="tr-TR"/>
            </w:rPr>
            <w:drawing>
              <wp:inline distT="0" distB="0" distL="0" distR="0" wp14:anchorId="1974B5F3" wp14:editId="2D74E08E">
                <wp:extent cx="720000" cy="720000"/>
                <wp:effectExtent l="0" t="0" r="0" b="0"/>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20000" cy="720000"/>
                        </a:xfrm>
                        <a:prstGeom prst="rect">
                          <a:avLst/>
                        </a:prstGeom>
                        <a:ln/>
                      </pic:spPr>
                    </pic:pic>
                  </a:graphicData>
                </a:graphic>
              </wp:inline>
            </w:drawing>
          </w:r>
        </w:p>
      </w:tc>
      <w:tc>
        <w:tcPr>
          <w:tcW w:w="6833" w:type="dxa"/>
          <w:vAlign w:val="center"/>
        </w:tcPr>
        <w:p w14:paraId="239A32A5" w14:textId="77777777" w:rsidR="000D5270" w:rsidRDefault="000D5270">
          <w:pPr>
            <w:jc w:val="center"/>
            <w:rPr>
              <w:b/>
              <w:bCs/>
              <w:color w:val="767171"/>
            </w:rPr>
          </w:pPr>
          <w:r>
            <w:rPr>
              <w:b/>
              <w:bCs/>
            </w:rPr>
            <w:t>YÖNETİMİN GÖZDEN GEÇİRMESİ (YGG) RAPORU</w:t>
          </w:r>
        </w:p>
      </w:tc>
      <w:tc>
        <w:tcPr>
          <w:tcW w:w="1589" w:type="dxa"/>
          <w:vAlign w:val="center"/>
        </w:tcPr>
        <w:p w14:paraId="6D95A80C" w14:textId="77777777" w:rsidR="000D5270" w:rsidRDefault="000D5270">
          <w:pPr>
            <w:jc w:val="center"/>
            <w:rPr>
              <w:rFonts w:ascii="Arial Narrow" w:eastAsia="Arial Narrow" w:hAnsi="Arial Narrow" w:cs="Arial Narrow"/>
              <w:color w:val="767171"/>
              <w:sz w:val="18"/>
              <w:szCs w:val="18"/>
            </w:rPr>
          </w:pPr>
          <w:r>
            <w:rPr>
              <w:rFonts w:ascii="Arial Narrow" w:eastAsia="Arial Narrow" w:hAnsi="Arial Narrow" w:cs="Arial Narrow"/>
              <w:noProof/>
              <w:color w:val="767171"/>
              <w:sz w:val="16"/>
              <w:szCs w:val="16"/>
              <w:lang w:val="tr-TR"/>
            </w:rPr>
            <w:drawing>
              <wp:inline distT="0" distB="0" distL="0" distR="0" wp14:anchorId="77D760AE" wp14:editId="1CA4DCCA">
                <wp:extent cx="647700" cy="610763"/>
                <wp:effectExtent l="0" t="0" r="0" b="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47700" cy="610763"/>
                        </a:xfrm>
                        <a:prstGeom prst="rect">
                          <a:avLst/>
                        </a:prstGeom>
                        <a:ln/>
                      </pic:spPr>
                    </pic:pic>
                  </a:graphicData>
                </a:graphic>
              </wp:inline>
            </w:drawing>
          </w:r>
        </w:p>
      </w:tc>
    </w:tr>
  </w:tbl>
  <w:p w14:paraId="01F7429E" w14:textId="77777777" w:rsidR="000D5270" w:rsidRDefault="000D5270">
    <w:pPr>
      <w:pBdr>
        <w:top w:val="nil"/>
        <w:left w:val="nil"/>
        <w:bottom w:val="nil"/>
        <w:right w:val="nil"/>
        <w:between w:val="nil"/>
      </w:pBdr>
      <w:tabs>
        <w:tab w:val="center" w:pos="4536"/>
        <w:tab w:val="right" w:pos="9072"/>
      </w:tabs>
      <w:spacing w:line="240" w:lineRule="auto"/>
      <w:rPr>
        <w:color w:val="000000"/>
        <w:sz w:val="2"/>
        <w:szCs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33D2D" w14:textId="77777777" w:rsidR="000D5270" w:rsidRDefault="000D5270">
    <w:pPr>
      <w:pBdr>
        <w:top w:val="nil"/>
        <w:left w:val="nil"/>
        <w:bottom w:val="nil"/>
        <w:right w:val="nil"/>
        <w:between w:val="nil"/>
      </w:pBdr>
      <w:tabs>
        <w:tab w:val="center" w:pos="4536"/>
        <w:tab w:val="right" w:pos="9072"/>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1505"/>
    <w:multiLevelType w:val="multilevel"/>
    <w:tmpl w:val="397A8CC4"/>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D34CBD"/>
    <w:multiLevelType w:val="multilevel"/>
    <w:tmpl w:val="7F2EA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750CF7"/>
    <w:multiLevelType w:val="multilevel"/>
    <w:tmpl w:val="49BAD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CF6D94"/>
    <w:multiLevelType w:val="hybridMultilevel"/>
    <w:tmpl w:val="442494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CC34F8D"/>
    <w:multiLevelType w:val="multilevel"/>
    <w:tmpl w:val="1D383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264F1A"/>
    <w:multiLevelType w:val="hybridMultilevel"/>
    <w:tmpl w:val="C00886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D71209E"/>
    <w:multiLevelType w:val="multilevel"/>
    <w:tmpl w:val="2B2EF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EE029D4"/>
    <w:multiLevelType w:val="multilevel"/>
    <w:tmpl w:val="DDC0B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AE1750"/>
    <w:multiLevelType w:val="hybridMultilevel"/>
    <w:tmpl w:val="07C696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6C50952"/>
    <w:multiLevelType w:val="multilevel"/>
    <w:tmpl w:val="2B2EF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9F83D07"/>
    <w:multiLevelType w:val="multilevel"/>
    <w:tmpl w:val="CD003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0F0F89"/>
    <w:multiLevelType w:val="multilevel"/>
    <w:tmpl w:val="75A23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BCB5461"/>
    <w:multiLevelType w:val="multilevel"/>
    <w:tmpl w:val="8C0C3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1012811"/>
    <w:multiLevelType w:val="multilevel"/>
    <w:tmpl w:val="87D6A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2176133"/>
    <w:multiLevelType w:val="hybridMultilevel"/>
    <w:tmpl w:val="5A6C64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3BC6DED"/>
    <w:multiLevelType w:val="multilevel"/>
    <w:tmpl w:val="B2807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9830EFB"/>
    <w:multiLevelType w:val="multilevel"/>
    <w:tmpl w:val="E2C2D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0720FD0"/>
    <w:multiLevelType w:val="multilevel"/>
    <w:tmpl w:val="ADDA0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70A0843"/>
    <w:multiLevelType w:val="multilevel"/>
    <w:tmpl w:val="2B2EF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7B526A0"/>
    <w:multiLevelType w:val="multilevel"/>
    <w:tmpl w:val="2B2EF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8674D03"/>
    <w:multiLevelType w:val="multilevel"/>
    <w:tmpl w:val="5B265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8D6005E"/>
    <w:multiLevelType w:val="multilevel"/>
    <w:tmpl w:val="6DD64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B6D5F53"/>
    <w:multiLevelType w:val="hybridMultilevel"/>
    <w:tmpl w:val="A23A27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DA74979"/>
    <w:multiLevelType w:val="multilevel"/>
    <w:tmpl w:val="D096A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F0C3347"/>
    <w:multiLevelType w:val="multilevel"/>
    <w:tmpl w:val="E0780FD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F9C5426"/>
    <w:multiLevelType w:val="multilevel"/>
    <w:tmpl w:val="EACA0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0C02810"/>
    <w:multiLevelType w:val="hybridMultilevel"/>
    <w:tmpl w:val="46E4F6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1847EC4"/>
    <w:multiLevelType w:val="multilevel"/>
    <w:tmpl w:val="EEDE7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1B6714E"/>
    <w:multiLevelType w:val="hybridMultilevel"/>
    <w:tmpl w:val="11DCA5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4591FCD"/>
    <w:multiLevelType w:val="multilevel"/>
    <w:tmpl w:val="2B2EF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45934C8"/>
    <w:multiLevelType w:val="hybridMultilevel"/>
    <w:tmpl w:val="204C82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B1203B1"/>
    <w:multiLevelType w:val="multilevel"/>
    <w:tmpl w:val="910A9FE4"/>
    <w:lvl w:ilvl="0">
      <w:start w:val="1"/>
      <w:numFmt w:val="decimal"/>
      <w:lvlText w:val="%1.0"/>
      <w:lvlJc w:val="left"/>
      <w:pPr>
        <w:ind w:left="573" w:hanging="360"/>
      </w:pPr>
    </w:lvl>
    <w:lvl w:ilvl="1">
      <w:start w:val="1"/>
      <w:numFmt w:val="decimal"/>
      <w:lvlText w:val="%1.%2"/>
      <w:lvlJc w:val="left"/>
      <w:pPr>
        <w:ind w:left="1293" w:hanging="359"/>
      </w:pPr>
    </w:lvl>
    <w:lvl w:ilvl="2">
      <w:start w:val="1"/>
      <w:numFmt w:val="decimal"/>
      <w:lvlText w:val="%1.%2.%3"/>
      <w:lvlJc w:val="left"/>
      <w:pPr>
        <w:ind w:left="2373" w:hanging="720"/>
      </w:pPr>
    </w:lvl>
    <w:lvl w:ilvl="3">
      <w:start w:val="1"/>
      <w:numFmt w:val="decimal"/>
      <w:lvlText w:val="%1.%2.%3.%4"/>
      <w:lvlJc w:val="left"/>
      <w:pPr>
        <w:ind w:left="3093" w:hanging="720"/>
      </w:pPr>
    </w:lvl>
    <w:lvl w:ilvl="4">
      <w:start w:val="1"/>
      <w:numFmt w:val="decimal"/>
      <w:lvlText w:val="%1.%2.%3.%4.%5"/>
      <w:lvlJc w:val="left"/>
      <w:pPr>
        <w:ind w:left="4173" w:hanging="1080"/>
      </w:pPr>
    </w:lvl>
    <w:lvl w:ilvl="5">
      <w:start w:val="1"/>
      <w:numFmt w:val="decimal"/>
      <w:lvlText w:val="%1.%2.%3.%4.%5.%6"/>
      <w:lvlJc w:val="left"/>
      <w:pPr>
        <w:ind w:left="4893" w:hanging="1080"/>
      </w:pPr>
    </w:lvl>
    <w:lvl w:ilvl="6">
      <w:start w:val="1"/>
      <w:numFmt w:val="decimal"/>
      <w:lvlText w:val="%1.%2.%3.%4.%5.%6.%7"/>
      <w:lvlJc w:val="left"/>
      <w:pPr>
        <w:ind w:left="5973" w:hanging="1440"/>
      </w:pPr>
    </w:lvl>
    <w:lvl w:ilvl="7">
      <w:start w:val="1"/>
      <w:numFmt w:val="decimal"/>
      <w:lvlText w:val="%1.%2.%3.%4.%5.%6.%7.%8"/>
      <w:lvlJc w:val="left"/>
      <w:pPr>
        <w:ind w:left="6693" w:hanging="1440"/>
      </w:pPr>
    </w:lvl>
    <w:lvl w:ilvl="8">
      <w:start w:val="1"/>
      <w:numFmt w:val="decimal"/>
      <w:lvlText w:val="%1.%2.%3.%4.%5.%6.%7.%8.%9"/>
      <w:lvlJc w:val="left"/>
      <w:pPr>
        <w:ind w:left="7773" w:hanging="1800"/>
      </w:pPr>
    </w:lvl>
  </w:abstractNum>
  <w:abstractNum w:abstractNumId="32" w15:restartNumberingAfterBreak="0">
    <w:nsid w:val="6431676C"/>
    <w:multiLevelType w:val="hybridMultilevel"/>
    <w:tmpl w:val="DD06C0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6695DDE"/>
    <w:multiLevelType w:val="multilevel"/>
    <w:tmpl w:val="9B964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66C4C89"/>
    <w:multiLevelType w:val="multilevel"/>
    <w:tmpl w:val="F664F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7F370E0"/>
    <w:multiLevelType w:val="multilevel"/>
    <w:tmpl w:val="3F4A4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9D247E0"/>
    <w:multiLevelType w:val="multilevel"/>
    <w:tmpl w:val="63F63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9F74058"/>
    <w:multiLevelType w:val="multilevel"/>
    <w:tmpl w:val="559C9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AE86DCE"/>
    <w:multiLevelType w:val="multilevel"/>
    <w:tmpl w:val="922E7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CD67E2A"/>
    <w:multiLevelType w:val="multilevel"/>
    <w:tmpl w:val="D0664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D922B15"/>
    <w:multiLevelType w:val="multilevel"/>
    <w:tmpl w:val="25208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DB141D8"/>
    <w:multiLevelType w:val="hybridMultilevel"/>
    <w:tmpl w:val="7450A5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F163201"/>
    <w:multiLevelType w:val="multilevel"/>
    <w:tmpl w:val="2D5A4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F703AA7"/>
    <w:multiLevelType w:val="hybridMultilevel"/>
    <w:tmpl w:val="B7FCBD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8"/>
  </w:num>
  <w:num w:numId="2">
    <w:abstractNumId w:val="40"/>
  </w:num>
  <w:num w:numId="3">
    <w:abstractNumId w:val="6"/>
  </w:num>
  <w:num w:numId="4">
    <w:abstractNumId w:val="25"/>
  </w:num>
  <w:num w:numId="5">
    <w:abstractNumId w:val="12"/>
  </w:num>
  <w:num w:numId="6">
    <w:abstractNumId w:val="36"/>
  </w:num>
  <w:num w:numId="7">
    <w:abstractNumId w:val="0"/>
  </w:num>
  <w:num w:numId="8">
    <w:abstractNumId w:val="31"/>
  </w:num>
  <w:num w:numId="9">
    <w:abstractNumId w:val="24"/>
  </w:num>
  <w:num w:numId="10">
    <w:abstractNumId w:val="11"/>
  </w:num>
  <w:num w:numId="11">
    <w:abstractNumId w:val="10"/>
  </w:num>
  <w:num w:numId="12">
    <w:abstractNumId w:val="15"/>
  </w:num>
  <w:num w:numId="13">
    <w:abstractNumId w:val="20"/>
  </w:num>
  <w:num w:numId="14">
    <w:abstractNumId w:val="42"/>
  </w:num>
  <w:num w:numId="15">
    <w:abstractNumId w:val="2"/>
  </w:num>
  <w:num w:numId="16">
    <w:abstractNumId w:val="1"/>
  </w:num>
  <w:num w:numId="17">
    <w:abstractNumId w:val="17"/>
  </w:num>
  <w:num w:numId="18">
    <w:abstractNumId w:val="4"/>
  </w:num>
  <w:num w:numId="19">
    <w:abstractNumId w:val="16"/>
  </w:num>
  <w:num w:numId="20">
    <w:abstractNumId w:val="27"/>
  </w:num>
  <w:num w:numId="21">
    <w:abstractNumId w:val="35"/>
  </w:num>
  <w:num w:numId="22">
    <w:abstractNumId w:val="34"/>
  </w:num>
  <w:num w:numId="23">
    <w:abstractNumId w:val="21"/>
  </w:num>
  <w:num w:numId="24">
    <w:abstractNumId w:val="33"/>
  </w:num>
  <w:num w:numId="25">
    <w:abstractNumId w:val="23"/>
  </w:num>
  <w:num w:numId="26">
    <w:abstractNumId w:val="37"/>
  </w:num>
  <w:num w:numId="27">
    <w:abstractNumId w:val="39"/>
  </w:num>
  <w:num w:numId="28">
    <w:abstractNumId w:val="7"/>
  </w:num>
  <w:num w:numId="29">
    <w:abstractNumId w:val="13"/>
  </w:num>
  <w:num w:numId="30">
    <w:abstractNumId w:val="14"/>
  </w:num>
  <w:num w:numId="31">
    <w:abstractNumId w:val="3"/>
  </w:num>
  <w:num w:numId="32">
    <w:abstractNumId w:val="5"/>
  </w:num>
  <w:num w:numId="33">
    <w:abstractNumId w:val="18"/>
  </w:num>
  <w:num w:numId="34">
    <w:abstractNumId w:val="29"/>
  </w:num>
  <w:num w:numId="35">
    <w:abstractNumId w:val="19"/>
  </w:num>
  <w:num w:numId="36">
    <w:abstractNumId w:val="9"/>
  </w:num>
  <w:num w:numId="37">
    <w:abstractNumId w:val="26"/>
  </w:num>
  <w:num w:numId="38">
    <w:abstractNumId w:val="43"/>
  </w:num>
  <w:num w:numId="39">
    <w:abstractNumId w:val="41"/>
  </w:num>
  <w:num w:numId="40">
    <w:abstractNumId w:val="30"/>
  </w:num>
  <w:num w:numId="41">
    <w:abstractNumId w:val="22"/>
  </w:num>
  <w:num w:numId="42">
    <w:abstractNumId w:val="28"/>
  </w:num>
  <w:num w:numId="43">
    <w:abstractNumId w:val="8"/>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04D"/>
    <w:rsid w:val="000314F4"/>
    <w:rsid w:val="000D5270"/>
    <w:rsid w:val="00155384"/>
    <w:rsid w:val="00184DF6"/>
    <w:rsid w:val="001F7D8D"/>
    <w:rsid w:val="002606C6"/>
    <w:rsid w:val="0026391A"/>
    <w:rsid w:val="0053704D"/>
    <w:rsid w:val="00555223"/>
    <w:rsid w:val="0059620A"/>
    <w:rsid w:val="00733684"/>
    <w:rsid w:val="007410F3"/>
    <w:rsid w:val="00835B7B"/>
    <w:rsid w:val="008A7BCA"/>
    <w:rsid w:val="00904970"/>
    <w:rsid w:val="00AE2919"/>
    <w:rsid w:val="00C46509"/>
    <w:rsid w:val="00D30EBE"/>
    <w:rsid w:val="00D378A6"/>
    <w:rsid w:val="00DE26C8"/>
    <w:rsid w:val="00EA161D"/>
    <w:rsid w:val="00F9062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FE4AA"/>
  <w15:docId w15:val="{6B368176-0849-4100-A686-C4639BC03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 w:eastAsia="tr-TR"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pBdr>
        <w:top w:val="nil"/>
        <w:left w:val="nil"/>
        <w:bottom w:val="nil"/>
        <w:right w:val="nil"/>
        <w:between w:val="nil"/>
      </w:pBdr>
      <w:spacing w:after="150" w:line="259" w:lineRule="auto"/>
      <w:ind w:left="87" w:hanging="10"/>
      <w:jc w:val="left"/>
      <w:outlineLvl w:val="0"/>
    </w:pPr>
    <w:rPr>
      <w:b/>
      <w:bCs/>
      <w:color w:val="000000"/>
    </w:rPr>
  </w:style>
  <w:style w:type="paragraph" w:styleId="Balk2">
    <w:name w:val="heading 2"/>
    <w:basedOn w:val="Normal"/>
    <w:next w:val="Normal"/>
    <w:pPr>
      <w:keepNext/>
      <w:keepLines/>
      <w:pBdr>
        <w:top w:val="nil"/>
        <w:left w:val="nil"/>
        <w:bottom w:val="nil"/>
        <w:right w:val="nil"/>
        <w:between w:val="nil"/>
      </w:pBdr>
      <w:spacing w:after="150" w:line="259" w:lineRule="auto"/>
      <w:ind w:left="87" w:hanging="10"/>
      <w:jc w:val="left"/>
      <w:outlineLvl w:val="1"/>
    </w:pPr>
    <w:rPr>
      <w:b/>
      <w:bCs/>
      <w:color w:val="000000"/>
    </w:rPr>
  </w:style>
  <w:style w:type="paragraph" w:styleId="Balk3">
    <w:name w:val="heading 3"/>
    <w:basedOn w:val="Normal"/>
    <w:next w:val="Normal"/>
    <w:pPr>
      <w:keepNext/>
      <w:keepLines/>
      <w:pBdr>
        <w:top w:val="nil"/>
        <w:left w:val="nil"/>
        <w:bottom w:val="nil"/>
        <w:right w:val="nil"/>
        <w:between w:val="nil"/>
      </w:pBdr>
      <w:spacing w:after="253" w:line="263" w:lineRule="auto"/>
      <w:ind w:left="10" w:hanging="10"/>
      <w:outlineLvl w:val="2"/>
    </w:pPr>
    <w:rPr>
      <w:b/>
      <w:bCs/>
      <w:color w:val="FF0000"/>
      <w:u w:val="single"/>
    </w:rPr>
  </w:style>
  <w:style w:type="paragraph" w:styleId="Balk4">
    <w:name w:val="heading 4"/>
    <w:basedOn w:val="Normal"/>
    <w:next w:val="Normal"/>
    <w:pPr>
      <w:keepNext/>
      <w:keepLines/>
      <w:pBdr>
        <w:top w:val="nil"/>
        <w:left w:val="nil"/>
        <w:bottom w:val="nil"/>
        <w:right w:val="nil"/>
        <w:between w:val="nil"/>
      </w:pBdr>
      <w:spacing w:line="263" w:lineRule="auto"/>
      <w:ind w:left="10" w:hanging="10"/>
      <w:outlineLvl w:val="3"/>
    </w:pPr>
    <w:rPr>
      <w:b/>
      <w:bCs/>
      <w:color w:val="000000"/>
      <w:u w:val="single"/>
    </w:rPr>
  </w:style>
  <w:style w:type="paragraph" w:styleId="Balk5">
    <w:name w:val="heading 5"/>
    <w:basedOn w:val="Normal"/>
    <w:next w:val="Normal"/>
    <w:pPr>
      <w:keepNext/>
      <w:keepLines/>
      <w:pBdr>
        <w:top w:val="nil"/>
        <w:left w:val="nil"/>
        <w:bottom w:val="nil"/>
        <w:right w:val="nil"/>
        <w:between w:val="nil"/>
      </w:pBdr>
      <w:spacing w:after="292" w:line="263" w:lineRule="auto"/>
      <w:ind w:left="430" w:hanging="10"/>
      <w:outlineLvl w:val="4"/>
    </w:pPr>
    <w:rPr>
      <w:b/>
      <w:bCs/>
      <w:color w:val="4472C4"/>
    </w:rPr>
  </w:style>
  <w:style w:type="paragraph" w:styleId="Balk6">
    <w:name w:val="heading 6"/>
    <w:basedOn w:val="Normal"/>
    <w:next w:val="Normal"/>
    <w:pPr>
      <w:keepNext/>
      <w:keepLines/>
      <w:spacing w:before="200" w:after="40" w:line="263" w:lineRule="auto"/>
      <w:ind w:left="10" w:hanging="10"/>
      <w:outlineLvl w:val="5"/>
    </w:pPr>
    <w:rPr>
      <w:b/>
      <w:bCs/>
      <w:color w:val="00000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line="263" w:lineRule="auto"/>
      <w:ind w:left="10" w:hanging="10"/>
    </w:pPr>
    <w:rPr>
      <w:b/>
      <w:bCs/>
      <w:color w:val="000000"/>
      <w:sz w:val="72"/>
      <w:szCs w:val="72"/>
    </w:rPr>
  </w:style>
  <w:style w:type="table" w:customStyle="1" w:styleId="TableNormal0">
    <w:name w:val="TableNormal"/>
    <w:tblPr>
      <w:tblCellMar>
        <w:top w:w="100" w:type="dxa"/>
        <w:left w:w="100" w:type="dxa"/>
        <w:bottom w:w="100" w:type="dxa"/>
        <w:right w:w="100" w:type="dxa"/>
      </w:tblCellMar>
    </w:tblPr>
  </w:style>
  <w:style w:type="paragraph" w:styleId="stBilgi">
    <w:name w:val="header"/>
    <w:basedOn w:val="Normal"/>
    <w:link w:val="stBilgiChar"/>
    <w:uiPriority w:val="99"/>
    <w:unhideWhenUsed/>
    <w:rsid w:val="001C2473"/>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1C2473"/>
  </w:style>
  <w:style w:type="paragraph" w:styleId="AltBilgi">
    <w:name w:val="footer"/>
    <w:basedOn w:val="Normal"/>
    <w:link w:val="AltBilgiChar"/>
    <w:uiPriority w:val="99"/>
    <w:unhideWhenUsed/>
    <w:rsid w:val="001C2473"/>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1C2473"/>
  </w:style>
  <w:style w:type="table" w:customStyle="1" w:styleId="TableGrid">
    <w:name w:val="TableGrid"/>
    <w:rsid w:val="001C2473"/>
    <w:pPr>
      <w:spacing w:line="240" w:lineRule="auto"/>
    </w:pPr>
    <w:rPr>
      <w:rFonts w:eastAsiaTheme="minorEastAsia"/>
      <w:kern w:val="2"/>
    </w:rPr>
    <w:tblPr>
      <w:tblCellMar>
        <w:top w:w="0" w:type="dxa"/>
        <w:left w:w="0" w:type="dxa"/>
        <w:bottom w:w="0" w:type="dxa"/>
        <w:right w:w="0" w:type="dxa"/>
      </w:tblCellMar>
    </w:tblPr>
  </w:style>
  <w:style w:type="character" w:styleId="YerTutucuMetni">
    <w:name w:val="Placeholder Text"/>
    <w:basedOn w:val="VarsaylanParagrafYazTipi"/>
    <w:uiPriority w:val="99"/>
    <w:semiHidden/>
    <w:rsid w:val="001716C3"/>
  </w:style>
  <w:style w:type="character" w:customStyle="1" w:styleId="Balk1Char">
    <w:name w:val="Başlık 1 Char"/>
    <w:basedOn w:val="VarsaylanParagrafYazTipi"/>
    <w:uiPriority w:val="9"/>
    <w:rsid w:val="004029D1"/>
    <w:rPr>
      <w:rFonts w:ascii="Times New Roman" w:eastAsia="Times New Roman" w:hAnsi="Times New Roman" w:cs="Times New Roman"/>
      <w:b/>
      <w:color w:val="000000"/>
      <w:kern w:val="2"/>
      <w:sz w:val="24"/>
      <w:szCs w:val="24"/>
      <w:lang w:eastAsia="tr-TR"/>
    </w:rPr>
  </w:style>
  <w:style w:type="character" w:customStyle="1" w:styleId="Balk2Char">
    <w:name w:val="Başlık 2 Char"/>
    <w:basedOn w:val="VarsaylanParagrafYazTipi"/>
    <w:uiPriority w:val="9"/>
    <w:rsid w:val="004029D1"/>
    <w:rPr>
      <w:rFonts w:ascii="Times New Roman" w:eastAsia="Times New Roman" w:hAnsi="Times New Roman" w:cs="Times New Roman"/>
      <w:b/>
      <w:color w:val="000000"/>
      <w:kern w:val="2"/>
      <w:sz w:val="24"/>
      <w:szCs w:val="24"/>
      <w:lang w:eastAsia="tr-TR"/>
    </w:rPr>
  </w:style>
  <w:style w:type="paragraph" w:styleId="ListeParagraf">
    <w:name w:val="List Paragraph"/>
    <w:basedOn w:val="Normal"/>
    <w:uiPriority w:val="34"/>
    <w:qFormat/>
    <w:rsid w:val="00AB6BBD"/>
    <w:pPr>
      <w:ind w:left="720"/>
      <w:contextualSpacing/>
    </w:pPr>
  </w:style>
  <w:style w:type="character" w:customStyle="1" w:styleId="Balk3Char">
    <w:name w:val="Başlık 3 Char"/>
    <w:basedOn w:val="VarsaylanParagrafYazTipi"/>
    <w:uiPriority w:val="9"/>
    <w:rsid w:val="00BA16E3"/>
    <w:rPr>
      <w:rFonts w:ascii="Times New Roman" w:eastAsia="Times New Roman" w:hAnsi="Times New Roman" w:cs="Times New Roman"/>
      <w:b/>
      <w:color w:val="FF0000"/>
      <w:sz w:val="24"/>
      <w:szCs w:val="24"/>
      <w:u w:val="single" w:color="FF0000"/>
      <w:lang w:eastAsia="tr-TR"/>
    </w:rPr>
  </w:style>
  <w:style w:type="character" w:customStyle="1" w:styleId="Balk4Char">
    <w:name w:val="Başlık 4 Char"/>
    <w:basedOn w:val="VarsaylanParagrafYazTipi"/>
    <w:uiPriority w:val="9"/>
    <w:rsid w:val="00BA16E3"/>
    <w:rPr>
      <w:rFonts w:ascii="Times New Roman" w:eastAsia="Times New Roman" w:hAnsi="Times New Roman" w:cs="Times New Roman"/>
      <w:b/>
      <w:color w:val="000000"/>
      <w:sz w:val="24"/>
      <w:szCs w:val="24"/>
      <w:u w:val="single" w:color="000000"/>
      <w:lang w:eastAsia="tr-TR"/>
    </w:rPr>
  </w:style>
  <w:style w:type="character" w:customStyle="1" w:styleId="Balk5Char">
    <w:name w:val="Başlık 5 Char"/>
    <w:basedOn w:val="VarsaylanParagrafYazTipi"/>
    <w:uiPriority w:val="9"/>
    <w:rsid w:val="00BA16E3"/>
    <w:rPr>
      <w:rFonts w:ascii="Times New Roman" w:eastAsia="Times New Roman" w:hAnsi="Times New Roman" w:cs="Times New Roman"/>
      <w:b/>
      <w:color w:val="4472C4"/>
      <w:sz w:val="24"/>
      <w:szCs w:val="24"/>
      <w:lang w:eastAsia="tr-TR"/>
    </w:rPr>
  </w:style>
  <w:style w:type="character" w:customStyle="1" w:styleId="Balk6Char">
    <w:name w:val="Başlık 6 Char"/>
    <w:basedOn w:val="VarsaylanParagrafYazTipi"/>
    <w:uiPriority w:val="9"/>
    <w:semiHidden/>
    <w:rsid w:val="00BA16E3"/>
    <w:rPr>
      <w:rFonts w:ascii="Times New Roman" w:eastAsia="Times New Roman" w:hAnsi="Times New Roman" w:cs="Times New Roman"/>
      <w:b/>
      <w:color w:val="000000"/>
      <w:sz w:val="20"/>
      <w:szCs w:val="20"/>
      <w:lang w:eastAsia="tr-TR"/>
    </w:rPr>
  </w:style>
  <w:style w:type="table" w:customStyle="1" w:styleId="TableNormal1">
    <w:name w:val="Table Normal"/>
    <w:rsid w:val="00BA16E3"/>
    <w:pPr>
      <w:spacing w:after="242" w:line="263" w:lineRule="auto"/>
      <w:ind w:left="10"/>
    </w:pPr>
    <w:tblPr>
      <w:tblCellMar>
        <w:top w:w="0" w:type="dxa"/>
        <w:left w:w="0" w:type="dxa"/>
        <w:bottom w:w="0" w:type="dxa"/>
        <w:right w:w="0" w:type="dxa"/>
      </w:tblCellMar>
    </w:tblPr>
  </w:style>
  <w:style w:type="character" w:customStyle="1" w:styleId="KonuBalChar">
    <w:name w:val="Konu Başlığı Char"/>
    <w:basedOn w:val="VarsaylanParagrafYazTipi"/>
    <w:uiPriority w:val="10"/>
    <w:rsid w:val="00BA16E3"/>
    <w:rPr>
      <w:rFonts w:ascii="Times New Roman" w:eastAsia="Times New Roman" w:hAnsi="Times New Roman" w:cs="Times New Roman"/>
      <w:b/>
      <w:color w:val="000000"/>
      <w:sz w:val="72"/>
      <w:szCs w:val="72"/>
      <w:lang w:eastAsia="tr-TR"/>
    </w:rPr>
  </w:style>
  <w:style w:type="character" w:customStyle="1" w:styleId="AltyazChar">
    <w:name w:val="Altyazı Char"/>
    <w:basedOn w:val="VarsaylanParagrafYazTipi"/>
    <w:uiPriority w:val="11"/>
    <w:rsid w:val="00BA16E3"/>
    <w:rPr>
      <w:rFonts w:ascii="Georgia" w:eastAsia="Georgia" w:hAnsi="Georgia" w:cs="Georgia"/>
      <w:i/>
      <w:color w:val="666666"/>
      <w:sz w:val="48"/>
      <w:szCs w:val="48"/>
      <w:lang w:eastAsia="tr-TR"/>
    </w:rPr>
  </w:style>
  <w:style w:type="table" w:styleId="TabloKlavuzu">
    <w:name w:val="Table Grid"/>
    <w:basedOn w:val="NormalTablo"/>
    <w:uiPriority w:val="39"/>
    <w:rsid w:val="00BA16E3"/>
    <w:pPr>
      <w:spacing w:line="240" w:lineRule="auto"/>
      <w:ind w:left="1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zTablo2">
    <w:name w:val="Plain Table 2"/>
    <w:basedOn w:val="NormalTablo"/>
    <w:uiPriority w:val="42"/>
    <w:rsid w:val="00BA16E3"/>
    <w:pPr>
      <w:spacing w:line="240" w:lineRule="auto"/>
      <w:ind w:left="1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oKlavuzuAk">
    <w:name w:val="Grid Table Light"/>
    <w:basedOn w:val="NormalTablo"/>
    <w:uiPriority w:val="40"/>
    <w:rsid w:val="00BA16E3"/>
    <w:pPr>
      <w:spacing w:line="240" w:lineRule="auto"/>
      <w:ind w:left="1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BA16E3"/>
    <w:pPr>
      <w:spacing w:line="240" w:lineRule="auto"/>
      <w:ind w:left="1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Gl">
    <w:name w:val="Strong"/>
    <w:basedOn w:val="VarsaylanParagrafYazTipi"/>
    <w:uiPriority w:val="22"/>
    <w:qFormat/>
    <w:rsid w:val="008751D0"/>
    <w:rPr>
      <w:b/>
      <w:bCs/>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1"/>
    <w:pPr>
      <w:spacing w:after="0" w:line="240" w:lineRule="auto"/>
    </w:pPr>
    <w:tblPr>
      <w:tblStyleRowBandSize w:val="1"/>
      <w:tblStyleColBandSize w:val="1"/>
      <w:tblCellMar>
        <w:left w:w="108"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1"/>
    <w:pPr>
      <w:spacing w:after="0" w:line="240" w:lineRule="auto"/>
    </w:pPr>
    <w:tblPr>
      <w:tblStyleRowBandSize w:val="1"/>
      <w:tblStyleColBandSize w:val="1"/>
      <w:tblCellMar>
        <w:left w:w="108"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1"/>
    <w:pPr>
      <w:spacing w:after="0" w:line="240" w:lineRule="auto"/>
    </w:pPr>
    <w:tblPr>
      <w:tblStyleRowBandSize w:val="1"/>
      <w:tblStyleColBandSize w:val="1"/>
      <w:tblCellMar>
        <w:left w:w="108"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1"/>
    <w:pPr>
      <w:spacing w:after="0" w:line="240" w:lineRule="auto"/>
    </w:pPr>
    <w:tblPr>
      <w:tblStyleRowBandSize w:val="1"/>
      <w:tblStyleColBandSize w:val="1"/>
      <w:tblCellMar>
        <w:left w:w="108"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1"/>
    <w:pPr>
      <w:spacing w:after="0" w:line="240" w:lineRule="auto"/>
    </w:pPr>
    <w:tblPr>
      <w:tblStyleRowBandSize w:val="1"/>
      <w:tblStyleColBandSize w:val="1"/>
      <w:tblCellMar>
        <w:left w:w="108"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6">
    <w:basedOn w:val="TableNormal1"/>
    <w:pPr>
      <w:spacing w:after="0" w:line="240" w:lineRule="auto"/>
    </w:pPr>
    <w:tblPr>
      <w:tblStyleRowBandSize w:val="1"/>
      <w:tblStyleColBandSize w:val="1"/>
      <w:tblCellMar>
        <w:left w:w="108"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7">
    <w:basedOn w:val="TableNormal1"/>
    <w:pPr>
      <w:spacing w:after="0" w:line="240" w:lineRule="auto"/>
    </w:pPr>
    <w:tblPr>
      <w:tblStyleRowBandSize w:val="1"/>
      <w:tblStyleColBandSize w:val="1"/>
      <w:tblCellMar>
        <w:left w:w="108"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8">
    <w:basedOn w:val="TableNormal1"/>
    <w:pPr>
      <w:spacing w:after="0" w:line="240" w:lineRule="auto"/>
    </w:pPr>
    <w:tblPr>
      <w:tblStyleRowBandSize w:val="1"/>
      <w:tblStyleColBandSize w:val="1"/>
      <w:tblCellMar>
        <w:left w:w="108"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9">
    <w:basedOn w:val="TableNormal1"/>
    <w:pPr>
      <w:spacing w:after="0" w:line="240" w:lineRule="auto"/>
    </w:pPr>
    <w:tblPr>
      <w:tblStyleRowBandSize w:val="1"/>
      <w:tblStyleColBandSize w:val="1"/>
      <w:tblCellMar>
        <w:left w:w="108"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1"/>
    <w:pPr>
      <w:spacing w:after="0" w:line="240" w:lineRule="auto"/>
    </w:pPr>
    <w:tblPr>
      <w:tblStyleRowBandSize w:val="1"/>
      <w:tblStyleColBandSize w:val="1"/>
      <w:tblCellMar>
        <w:left w:w="108"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b">
    <w:basedOn w:val="TableNormal1"/>
    <w:pPr>
      <w:spacing w:after="0" w:line="240" w:lineRule="auto"/>
    </w:pPr>
    <w:tblPr>
      <w:tblStyleRowBandSize w:val="1"/>
      <w:tblStyleColBandSize w:val="1"/>
      <w:tblCellMar>
        <w:left w:w="108"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c">
    <w:basedOn w:val="TableNormal1"/>
    <w:pPr>
      <w:spacing w:after="0" w:line="240" w:lineRule="auto"/>
    </w:pPr>
    <w:tblPr>
      <w:tblStyleRowBandSize w:val="1"/>
      <w:tblStyleColBandSize w:val="1"/>
      <w:tblCellMar>
        <w:left w:w="108"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d">
    <w:basedOn w:val="TableNormal1"/>
    <w:pPr>
      <w:spacing w:after="0" w:line="240" w:lineRule="auto"/>
    </w:pPr>
    <w:tblPr>
      <w:tblStyleRowBandSize w:val="1"/>
      <w:tblStyleColBandSize w:val="1"/>
      <w:tblCellMar>
        <w:left w:w="108"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e">
    <w:basedOn w:val="TableNormal1"/>
    <w:tblPr>
      <w:tblStyleRowBandSize w:val="1"/>
      <w:tblStyleColBandSize w:val="1"/>
    </w:tblPr>
  </w:style>
  <w:style w:type="table" w:customStyle="1" w:styleId="af">
    <w:basedOn w:val="TableNormal1"/>
    <w:pPr>
      <w:spacing w:after="0" w:line="240" w:lineRule="auto"/>
    </w:pPr>
    <w:tblPr>
      <w:tblStyleRowBandSize w:val="1"/>
      <w:tblStyleColBandSize w:val="1"/>
      <w:tblCellMar>
        <w:left w:w="108"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0">
    <w:basedOn w:val="TableNormal1"/>
    <w:pPr>
      <w:spacing w:after="0" w:line="240" w:lineRule="auto"/>
    </w:pPr>
    <w:tblPr>
      <w:tblStyleRowBandSize w:val="1"/>
      <w:tblStyleColBandSize w:val="1"/>
      <w:tblCellMar>
        <w:left w:w="57" w:type="dxa"/>
        <w:right w:w="57" w:type="dxa"/>
      </w:tblCellMar>
    </w:tblPr>
  </w:style>
  <w:style w:type="table" w:customStyle="1" w:styleId="af1">
    <w:basedOn w:val="TableNormal1"/>
    <w:tblPr>
      <w:tblStyleRowBandSize w:val="1"/>
      <w:tblStyleColBandSize w:val="1"/>
    </w:tblPr>
  </w:style>
  <w:style w:type="paragraph" w:styleId="Altyaz">
    <w:name w:val="Subtitle"/>
    <w:basedOn w:val="Normal"/>
    <w:next w:val="Normal"/>
    <w:pPr>
      <w:keepNext/>
      <w:keepLines/>
      <w:spacing w:before="360" w:after="80" w:line="263" w:lineRule="auto"/>
      <w:ind w:left="10" w:hanging="10"/>
    </w:pPr>
    <w:rPr>
      <w:rFonts w:ascii="Georgia" w:eastAsia="Georgia" w:hAnsi="Georgia" w:cs="Georgia"/>
      <w:i/>
      <w:iCs/>
      <w:color w:val="666666"/>
      <w:sz w:val="48"/>
      <w:szCs w:val="48"/>
    </w:rPr>
  </w:style>
  <w:style w:type="table" w:customStyle="1" w:styleId="af2">
    <w:basedOn w:val="TableNormal0"/>
    <w:pPr>
      <w:spacing w:line="240" w:lineRule="auto"/>
      <w:ind w:left="10"/>
    </w:pPr>
    <w:tblPr>
      <w:tblStyleRowBandSize w:val="1"/>
      <w:tblStyleColBandSize w:val="1"/>
      <w:tblCellMar>
        <w:top w:w="0" w:type="dxa"/>
        <w:left w:w="108" w:type="dxa"/>
        <w:bottom w:w="0" w:type="dxa"/>
        <w:right w:w="108" w:type="dxa"/>
      </w:tblCellMar>
    </w:tblPr>
  </w:style>
  <w:style w:type="table" w:customStyle="1" w:styleId="af3">
    <w:basedOn w:val="TableNormal0"/>
    <w:pPr>
      <w:spacing w:line="240" w:lineRule="auto"/>
      <w:ind w:left="10"/>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4">
    <w:basedOn w:val="TableNormal0"/>
    <w:pPr>
      <w:spacing w:line="240" w:lineRule="auto"/>
      <w:ind w:left="10"/>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5">
    <w:basedOn w:val="TableNormal0"/>
    <w:pPr>
      <w:spacing w:line="240" w:lineRule="auto"/>
      <w:ind w:left="10"/>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6">
    <w:basedOn w:val="TableNormal0"/>
    <w:pPr>
      <w:spacing w:line="240" w:lineRule="auto"/>
      <w:ind w:left="10"/>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7">
    <w:basedOn w:val="TableNormal0"/>
    <w:pPr>
      <w:spacing w:line="240" w:lineRule="auto"/>
      <w:ind w:left="10"/>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8">
    <w:basedOn w:val="TableNormal0"/>
    <w:pPr>
      <w:spacing w:line="240" w:lineRule="auto"/>
      <w:ind w:left="10"/>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9">
    <w:basedOn w:val="TableNormal0"/>
    <w:pPr>
      <w:spacing w:line="240" w:lineRule="auto"/>
      <w:ind w:left="10"/>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a">
    <w:basedOn w:val="TableNormal0"/>
    <w:pPr>
      <w:spacing w:line="240" w:lineRule="auto"/>
      <w:ind w:left="10"/>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b">
    <w:basedOn w:val="TableNormal0"/>
    <w:pPr>
      <w:spacing w:line="240" w:lineRule="auto"/>
      <w:ind w:left="10"/>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c">
    <w:basedOn w:val="TableNormal0"/>
    <w:pPr>
      <w:spacing w:line="240" w:lineRule="auto"/>
      <w:ind w:left="10"/>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d">
    <w:basedOn w:val="TableNormal0"/>
    <w:pPr>
      <w:spacing w:line="240" w:lineRule="auto"/>
      <w:ind w:left="10"/>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e">
    <w:basedOn w:val="TableNormal0"/>
    <w:pPr>
      <w:spacing w:line="240" w:lineRule="auto"/>
      <w:ind w:left="10"/>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
    <w:basedOn w:val="TableNormal0"/>
    <w:pPr>
      <w:spacing w:line="240" w:lineRule="auto"/>
      <w:ind w:left="10"/>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0">
    <w:basedOn w:val="TableNormal0"/>
    <w:pPr>
      <w:spacing w:line="240" w:lineRule="auto"/>
      <w:ind w:left="10"/>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1">
    <w:basedOn w:val="TableNormal0"/>
    <w:pPr>
      <w:spacing w:after="242" w:line="263" w:lineRule="auto"/>
      <w:ind w:left="10"/>
    </w:pPr>
    <w:tblPr>
      <w:tblStyleRowBandSize w:val="1"/>
      <w:tblStyleColBandSize w:val="1"/>
      <w:tblCellMar>
        <w:top w:w="0" w:type="dxa"/>
        <w:left w:w="0" w:type="dxa"/>
        <w:bottom w:w="0" w:type="dxa"/>
        <w:right w:w="0" w:type="dxa"/>
      </w:tblCellMar>
    </w:tblPr>
  </w:style>
  <w:style w:type="table" w:customStyle="1" w:styleId="aff2">
    <w:basedOn w:val="TableNormal0"/>
    <w:pPr>
      <w:spacing w:line="240" w:lineRule="auto"/>
      <w:ind w:left="10"/>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3">
    <w:basedOn w:val="TableNormal0"/>
    <w:pPr>
      <w:spacing w:line="240" w:lineRule="auto"/>
      <w:ind w:left="10"/>
    </w:pPr>
    <w:tblPr>
      <w:tblStyleRowBandSize w:val="1"/>
      <w:tblStyleColBandSize w:val="1"/>
      <w:tblCellMar>
        <w:top w:w="0" w:type="dxa"/>
        <w:left w:w="57" w:type="dxa"/>
        <w:bottom w:w="0" w:type="dxa"/>
        <w:right w:w="57" w:type="dxa"/>
      </w:tblCellMar>
    </w:tblPr>
  </w:style>
  <w:style w:type="table" w:customStyle="1" w:styleId="aff4">
    <w:basedOn w:val="TableNormal0"/>
    <w:pPr>
      <w:spacing w:after="242" w:line="263" w:lineRule="auto"/>
      <w:ind w:left="10"/>
    </w:pPr>
    <w:tblPr>
      <w:tblStyleRowBandSize w:val="1"/>
      <w:tblStyleColBandSize w:val="1"/>
      <w:tblCellMar>
        <w:top w:w="0" w:type="dxa"/>
        <w:left w:w="0" w:type="dxa"/>
        <w:bottom w:w="0" w:type="dxa"/>
        <w:right w:w="0" w:type="dxa"/>
      </w:tblCellMar>
    </w:tblPr>
  </w:style>
  <w:style w:type="paragraph" w:styleId="NormalWeb">
    <w:name w:val="Normal (Web)"/>
    <w:basedOn w:val="Normal"/>
    <w:uiPriority w:val="99"/>
    <w:unhideWhenUsed/>
    <w:rsid w:val="0059620A"/>
    <w:pPr>
      <w:spacing w:before="100" w:beforeAutospacing="1" w:after="100" w:afterAutospacing="1" w:line="240" w:lineRule="auto"/>
      <w:jc w:val="left"/>
    </w:pPr>
    <w:rPr>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4556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umG1iM1mFzF1x65YWh5ESr7sI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zIOaC52c3l2bnNxNXVvcWIyDmguYzhneWNza2M1NXZoOAByITE5YUJjaXBqUlVRYlA3ZVhLLVJNTGJJdDZtSUlSR2ZT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6930</Words>
  <Characters>39505</Characters>
  <Application>Microsoft Office Word</Application>
  <DocSecurity>0</DocSecurity>
  <Lines>329</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Kevser ELİKÜÇÜK</dc:creator>
  <cp:lastModifiedBy>pc</cp:lastModifiedBy>
  <cp:revision>2</cp:revision>
  <dcterms:created xsi:type="dcterms:W3CDTF">2026-01-12T13:41:00Z</dcterms:created>
  <dcterms:modified xsi:type="dcterms:W3CDTF">2026-01-12T13:41:00Z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607a3165-fec8-42a0-843e-4f1daeeda72e</vt:lpwstr>
  </property>
</Properties>
</file>